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一、河北雄安新区农业农村局（转移支付）收支预算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_Toc_4_4_0000000002</w:instrText>
      </w:r>
      <w:r>
        <w:fldChar w:fldCharType="separate"/>
      </w:r>
      <w:r>
        <w:rPr>
          <w:b w:val="0"/>
        </w:rPr>
        <w:t>二、河北雄安新区农业农村局收支预算</w:t>
      </w:r>
      <w:r>
        <w:tab/>
      </w:r>
      <w:r>
        <w:fldChar w:fldCharType="begin"/>
      </w:r>
      <w:r>
        <w:instrText xml:space="preserve">PAGEREF _Toc_4_4_0000000002 \h</w:instrText>
      </w:r>
      <w:r>
        <w:fldChar w:fldCharType="separate"/>
      </w:r>
      <w:r>
        <w:t>22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bookmarkStart w:id="0" w:name="_Toc_4_4_0000000001"/>
    </w:p>
    <w:p>
      <w:r>
        <w:rPr>
          <w:rFonts w:ascii="方正小标宋_GBK" w:hAnsi="方正小标宋_GBK" w:eastAsia="方正小标宋_GBK" w:cs="方正小标宋_GBK"/>
          <w:b w:val="0"/>
          <w:color w:val="000000"/>
          <w:sz w:val="44"/>
        </w:rPr>
        <w:t>一、河北雄安新区农业农村局（转移支付）收支预算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224000河北雄安新区农业农村局（转移支付）</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224000河北雄安新区农业农村局（转移支付）</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224000河北雄安新区农业农村局（转移支付）</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224000河北雄安新区农业农村局（转移支付）</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224000河北雄安新区农业农村局（转移支付）</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224000河北雄安新区农业农村局（转移支付）</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224000河北雄安新区农业农村局（转移支付）</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224000河北雄安新区农业农村局（转移支付）</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224000河北雄安新区农业农村局（转移支付）</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河北雄安新区农业农村局（转移支付）2026年单位预算信息公开情况说明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按照《中华人民共和国预算法》、《地方预决算公开操作规程》和《关于进一步推进预算公开工作的实施意见》规定，现将河北雄安新区农业农村局（转移支付）2026年单位预算公开如下：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6"/>
      </w:pPr>
      <w:r>
        <w:t>河北雄安新区农业农村局的主要职责是：</w:t>
      </w:r>
    </w:p>
    <w:p>
      <w:pPr>
        <w:pStyle w:val="16"/>
      </w:pPr>
      <w:r>
        <w:t>（一）统筹研究和组织实施新区以乡村振兴为重心的“三农”工作发展战略、中长期规划、重大政策。承担新区党工委农村工作领导小组（新区乡村振兴工作领导小组）日常工作。</w:t>
      </w:r>
    </w:p>
    <w:p>
      <w:pPr>
        <w:pStyle w:val="16"/>
      </w:pPr>
      <w:r>
        <w:t>（二）协调推动发展新区农村社会事业、农村公共服务、农村文化、农村基础设施和乡村治理。牵头组织改善农村人居环境。指导农村精神文明和优秀农耕文化建设。指导农业行业安全生产工作。</w:t>
      </w:r>
    </w:p>
    <w:p>
      <w:pPr>
        <w:pStyle w:val="16"/>
      </w:pPr>
      <w:r>
        <w:t>（三）贯彻落实中央、省关于深化农村经济体制改革和巩固完善农村基本经营制度的政策。负责推动新区农民承包地、农村宅基地、农村集体产权制度改革和管理有关工作。</w:t>
      </w:r>
    </w:p>
    <w:p>
      <w:pPr>
        <w:pStyle w:val="16"/>
      </w:pPr>
      <w:r>
        <w:t>（四）负责新区巩固拓展脱贫攻坚成果有关工作。牵头开展防止返贫监测和帮扶，会同有关部门组织实施过渡期内巩固拓展脱贫攻坚成果相关考核评估工作，研究提出中央、省和新区财政衔接推进乡村振兴相关资金分配建议方案并指导、监督资金使用，推动乡村帮扶产业发展。</w:t>
      </w:r>
    </w:p>
    <w:p>
      <w:pPr>
        <w:pStyle w:val="16"/>
      </w:pPr>
      <w:r>
        <w:t>（五）负责指导新区乡村特色产业、农产品加工业、休闲农业和乡镇企业发展工作，推动延长农产品产业链。推进大宗农产品流通，培育、保护农业品牌。发布农业农村经济信息，监测分析农业农村经济运行。承担农业统计和农业农村信息化有关工作。</w:t>
      </w:r>
    </w:p>
    <w:p>
      <w:pPr>
        <w:pStyle w:val="16"/>
      </w:pPr>
      <w:r>
        <w:t>（六）负责新区种植业、畜牧业、渔业、农业机械化等农业各产业的监督管理。指导粮食、蔬菜等农产品生产，推进构建多元化食物供给体系。组织构建现代化农业产业体系、生产体系、经营体系，指导农业标准化生产。负责渔业管理和渔政监督管理。</w:t>
      </w:r>
    </w:p>
    <w:p>
      <w:pPr>
        <w:pStyle w:val="16"/>
      </w:pPr>
      <w:r>
        <w:t>（七）负责新区农产品质量安全监督管理。组织开展农产品质量安全监测、追溯、风险评估。会同有关部门组织实施农产品质量安全标准和开展监督抽查。</w:t>
      </w:r>
    </w:p>
    <w:p>
      <w:pPr>
        <w:pStyle w:val="16"/>
      </w:pPr>
      <w:r>
        <w:t>（八）负责新区耕地、永久基本农田质量保护和高标准农田建设工作。负责新区农业资源保护、开发与利用。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w:t>
      </w:r>
    </w:p>
    <w:p>
      <w:pPr>
        <w:pStyle w:val="16"/>
      </w:pPr>
      <w:r>
        <w:t>（九）负责新区有关农业生产资料和农业投入品的监督管理。贯彻落实全省种业振兴政策。组织兽医医政、兽药药政药检工作，负责执业兽医和畜禽屠宰行业管理。</w:t>
      </w:r>
    </w:p>
    <w:p>
      <w:pPr>
        <w:pStyle w:val="16"/>
      </w:pPr>
      <w:r>
        <w:t>（十）负责新区农业防灾减灾、农作物重大病虫害防治工作。指导动植物防疫检疫体系建设，组织、监督动植物防疫检疫工作，发布疫情并组织扑灭工作。</w:t>
      </w:r>
    </w:p>
    <w:p>
      <w:pPr>
        <w:pStyle w:val="16"/>
      </w:pPr>
      <w:r>
        <w:t>（十一）负责新区农业投资管理。提出农业投融资机制改革建议。编制新区投资安排的农业投资项目建设规划，提出农业投资规模和方向、扶持农业农村发展财政项目的建议，按规定权限审批农业投资项目，负责农业投资项目资金安排和监督管理。</w:t>
      </w:r>
    </w:p>
    <w:p>
      <w:pPr>
        <w:pStyle w:val="16"/>
      </w:pPr>
      <w:r>
        <w:t>（十二）负责组织拟订新区农业农村科技发展规划和政策。指导农业农村科技进步，推动落实农业农村科技体制改革和科技创新体系建设，指导新区农业产业技术体系和农技推广体系建设，组织开展农业应用基础及前沿技术研究、关键核心技术攻关、成果转化和技术推广。负责农业转基因生物安全监督管理和农业植物新品种保护。</w:t>
      </w:r>
    </w:p>
    <w:p>
      <w:pPr>
        <w:pStyle w:val="16"/>
      </w:pPr>
      <w:r>
        <w:t>（十三）指导新区农业农村人才工作。指导农业教育和农业职业技能开发，指导高素质农民培育、农业科技人才培养和农村实用人才培训工作。</w:t>
      </w:r>
    </w:p>
    <w:p>
      <w:pPr>
        <w:pStyle w:val="16"/>
      </w:pPr>
      <w:r>
        <w:t>（十四）牵头开展新区农业对外合作工作。承办相关农业涉外事务，按照有关规定和程序组织开展农业贸易促进和有关国际交流合作。</w:t>
      </w:r>
    </w:p>
    <w:p>
      <w:pPr>
        <w:pStyle w:val="16"/>
      </w:pPr>
      <w:r>
        <w:t>（十五）拟订新区供销合作社发展战略和发展规划并组织实施。根据授权对重要农业生产资料、农副产品的经营进行组织、协调和管理。指导新区供销合作社系统业务活动，指导推进新区农村产权交易体系建设和管理。</w:t>
      </w:r>
    </w:p>
    <w:p>
      <w:pPr>
        <w:pStyle w:val="16"/>
      </w:pPr>
      <w:r>
        <w:t>（十六）完成新区党工委、管委会交办的其他任务。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河北雄安新区农业农村局（转移支付）</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7"/>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8"/>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19"/>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1、2026年财政衔接推进乡村振兴资金绩效目标表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13660026P00565810066B</w:t>
            </w:r>
          </w:p>
        </w:tc>
        <w:tc>
          <w:tcPr>
            <w:tcW w:w="2835" w:type="dxa"/>
            <w:vAlign w:val="center"/>
          </w:tcPr>
          <w:p>
            <w:pPr>
              <w:pStyle w:val="10"/>
            </w:pPr>
            <w:r>
              <w:t>项目名称</w:t>
            </w:r>
          </w:p>
        </w:tc>
        <w:tc>
          <w:tcPr>
            <w:tcW w:w="6095" w:type="dxa"/>
            <w:gridSpan w:val="3"/>
            <w:vAlign w:val="center"/>
          </w:tcPr>
          <w:p>
            <w:pPr>
              <w:pStyle w:val="12"/>
            </w:pPr>
            <w:r>
              <w:t>2026年财政衔接推进乡村振兴资金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495.00</w:t>
            </w:r>
          </w:p>
        </w:tc>
        <w:tc>
          <w:tcPr>
            <w:tcW w:w="2835" w:type="dxa"/>
            <w:vAlign w:val="center"/>
          </w:tcPr>
          <w:p>
            <w:pPr>
              <w:pStyle w:val="10"/>
            </w:pPr>
            <w:r>
              <w:t>其中：财政    资金</w:t>
            </w:r>
          </w:p>
        </w:tc>
        <w:tc>
          <w:tcPr>
            <w:tcW w:w="2551" w:type="dxa"/>
            <w:vAlign w:val="center"/>
          </w:tcPr>
          <w:p>
            <w:pPr>
              <w:pStyle w:val="12"/>
            </w:pPr>
            <w:r>
              <w:t>495.00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经费主要用于财政衔接推进乡村振兴补助资金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1.支持衔接推进乡村振兴。</w:t>
            </w:r>
          </w:p>
          <w:p>
            <w:pPr>
              <w:pStyle w:val="12"/>
            </w:pPr>
            <w:r>
              <w:t>2.支持巩固拓展脱贫攻坚成果，健全防止返贫致贫监测和帮扶机制。</w:t>
            </w:r>
            <w:r>
              <w:tab/>
            </w:r>
            <w:r>
              <w:tab/>
            </w:r>
            <w:r>
              <w:tab/>
            </w:r>
            <w:r>
              <w:tab/>
            </w:r>
            <w:r>
              <w:tab/>
            </w:r>
            <w:r>
              <w:tab/>
            </w:r>
            <w:r>
              <w:tab/>
            </w:r>
          </w:p>
          <w:p>
            <w:pPr>
              <w:pStyle w:val="12"/>
            </w:pP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rPr>
                <w:rFonts w:hint="eastAsia" w:eastAsiaTheme="minorEastAsia"/>
                <w:lang w:eastAsia="zh-CN"/>
              </w:rPr>
            </w:pPr>
            <w:r>
              <w:rPr>
                <w:rFonts w:hint="eastAsia" w:ascii="方正书宋_GBK" w:hAnsi="方正书宋_GBK" w:eastAsia="方正书宋_GBK" w:cs="方正书宋_GBK"/>
                <w:sz w:val="21"/>
                <w:szCs w:val="22"/>
                <w:lang w:eastAsia="zh-CN"/>
              </w:rPr>
              <w:t>产</w:t>
            </w:r>
            <w:r>
              <w:rPr>
                <w:rFonts w:hint="eastAsia" w:ascii="方正书宋_GBK" w:hAnsi="方正书宋_GBK" w:eastAsia="方正书宋_GBK" w:cs="方正书宋_GBK"/>
                <w:sz w:val="21"/>
                <w:szCs w:val="22"/>
                <w:lang w:eastAsia="zh-CN"/>
              </w:rPr>
              <w:t>出指标</w:t>
            </w:r>
          </w:p>
        </w:tc>
        <w:tc>
          <w:tcPr>
            <w:tcW w:w="2268" w:type="dxa"/>
            <w:vAlign w:val="center"/>
          </w:tcPr>
          <w:p>
            <w:pPr>
              <w:pStyle w:val="12"/>
            </w:pPr>
            <w:r>
              <w:t>质量指标</w:t>
            </w:r>
          </w:p>
        </w:tc>
        <w:tc>
          <w:tcPr>
            <w:tcW w:w="2835" w:type="dxa"/>
            <w:vAlign w:val="center"/>
          </w:tcPr>
          <w:p>
            <w:pPr>
              <w:pStyle w:val="12"/>
            </w:pPr>
            <w:r>
              <w:t>防止返贫致贫监测效果</w:t>
            </w:r>
          </w:p>
        </w:tc>
        <w:tc>
          <w:tcPr>
            <w:tcW w:w="5386" w:type="dxa"/>
            <w:vAlign w:val="center"/>
          </w:tcPr>
          <w:p>
            <w:pPr>
              <w:pStyle w:val="12"/>
            </w:pPr>
            <w:r>
              <w:t>对有返贫致贫风险农户进行有效监测</w:t>
            </w:r>
          </w:p>
        </w:tc>
        <w:tc>
          <w:tcPr>
            <w:tcW w:w="2268" w:type="dxa"/>
            <w:vAlign w:val="center"/>
          </w:tcPr>
          <w:p>
            <w:pPr>
              <w:pStyle w:val="12"/>
            </w:pPr>
            <w:r>
              <w:t>≥98%</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5386" w:type="dxa"/>
            <w:vAlign w:val="center"/>
          </w:tcPr>
          <w:p>
            <w:pPr>
              <w:pStyle w:val="12"/>
            </w:pPr>
            <w:r>
              <w:t>资金支付进度</w:t>
            </w:r>
          </w:p>
        </w:tc>
        <w:tc>
          <w:tcPr>
            <w:tcW w:w="2268" w:type="dxa"/>
            <w:vAlign w:val="center"/>
          </w:tcPr>
          <w:p>
            <w:pPr>
              <w:pStyle w:val="12"/>
            </w:pPr>
            <w:r>
              <w:t>按照计划进行支付</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成本控制数</w:t>
            </w:r>
          </w:p>
        </w:tc>
        <w:tc>
          <w:tcPr>
            <w:tcW w:w="2268" w:type="dxa"/>
            <w:vAlign w:val="center"/>
          </w:tcPr>
          <w:p>
            <w:pPr>
              <w:pStyle w:val="12"/>
            </w:pPr>
            <w:r>
              <w:t>≤495万元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增加脱贫户家庭收入</w:t>
            </w:r>
          </w:p>
        </w:tc>
        <w:tc>
          <w:tcPr>
            <w:tcW w:w="5386" w:type="dxa"/>
            <w:vAlign w:val="center"/>
          </w:tcPr>
          <w:p>
            <w:pPr>
              <w:pStyle w:val="12"/>
            </w:pPr>
            <w:r>
              <w:t>增加脱贫户家庭收入</w:t>
            </w:r>
          </w:p>
        </w:tc>
        <w:tc>
          <w:tcPr>
            <w:tcW w:w="2268" w:type="dxa"/>
            <w:vAlign w:val="center"/>
          </w:tcPr>
          <w:p>
            <w:pPr>
              <w:pStyle w:val="12"/>
            </w:pPr>
            <w:r>
              <w:t>有效增加</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巩固拓展脱贫攻坚成果效果</w:t>
            </w:r>
          </w:p>
        </w:tc>
        <w:tc>
          <w:tcPr>
            <w:tcW w:w="5386" w:type="dxa"/>
            <w:vAlign w:val="center"/>
          </w:tcPr>
          <w:p>
            <w:pPr>
              <w:pStyle w:val="12"/>
            </w:pPr>
            <w:r>
              <w:t>对脱贫攻坚成果巩固拓展效果有效提升</w:t>
            </w:r>
          </w:p>
        </w:tc>
        <w:tc>
          <w:tcPr>
            <w:tcW w:w="2268" w:type="dxa"/>
            <w:vAlign w:val="center"/>
          </w:tcPr>
          <w:p>
            <w:pPr>
              <w:pStyle w:val="12"/>
            </w:pPr>
            <w:r>
              <w:t>有效提升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帮扶对象满意度</w:t>
            </w:r>
          </w:p>
        </w:tc>
        <w:tc>
          <w:tcPr>
            <w:tcW w:w="5386" w:type="dxa"/>
            <w:vAlign w:val="center"/>
          </w:tcPr>
          <w:p>
            <w:pPr>
              <w:pStyle w:val="12"/>
            </w:pPr>
            <w:r>
              <w:t>受益帮扶对象满意度</w:t>
            </w:r>
          </w:p>
        </w:tc>
        <w:tc>
          <w:tcPr>
            <w:tcW w:w="2268" w:type="dxa"/>
            <w:vAlign w:val="center"/>
          </w:tcPr>
          <w:p>
            <w:pPr>
              <w:pStyle w:val="12"/>
            </w:pPr>
            <w:r>
              <w:t>≥98%</w:t>
            </w:r>
          </w:p>
        </w:tc>
        <w:tc>
          <w:tcPr>
            <w:tcW w:w="1276" w:type="dxa"/>
            <w:vAlign w:val="center"/>
          </w:tcPr>
          <w:p>
            <w:pPr>
              <w:pStyle w:val="12"/>
            </w:pPr>
            <w:r>
              <w:t>工作成果</w:t>
            </w:r>
          </w:p>
        </w:tc>
      </w:tr>
    </w:tbl>
    <w:p>
      <w:pPr>
        <w:sectPr>
          <w:pgSz w:w="16840" w:h="11900" w:orient="landscape"/>
          <w:pgMar w:top="1361" w:right="1020" w:bottom="1134" w:left="1020" w:header="720" w:footer="720" w:gutter="0"/>
          <w:cols w:space="720" w:num="1"/>
        </w:sectPr>
      </w:pPr>
      <w:bookmarkStart w:id="2" w:name="_GoBack"/>
      <w:bookmarkEnd w:id="2"/>
    </w:p>
    <w:p>
      <w:pPr>
        <w:spacing w:before="0" w:after="0"/>
        <w:ind w:firstLine="560"/>
        <w:jc w:val="left"/>
        <w:outlineLvl w:val="9"/>
      </w:pPr>
      <w:r>
        <w:rPr>
          <w:rFonts w:ascii="方正仿宋_GBK" w:hAnsi="方正仿宋_GBK" w:eastAsia="方正仿宋_GBK" w:cs="方正仿宋_GBK"/>
          <w:b/>
          <w:color w:val="000000"/>
          <w:sz w:val="28"/>
        </w:rPr>
        <w:t>2、2026年农业生态环保资金绩效目标表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13660026P00566410010T</w:t>
            </w:r>
          </w:p>
        </w:tc>
        <w:tc>
          <w:tcPr>
            <w:tcW w:w="2835" w:type="dxa"/>
            <w:vAlign w:val="center"/>
          </w:tcPr>
          <w:p>
            <w:pPr>
              <w:pStyle w:val="10"/>
            </w:pPr>
            <w:r>
              <w:t>项目名称</w:t>
            </w:r>
          </w:p>
        </w:tc>
        <w:tc>
          <w:tcPr>
            <w:tcW w:w="6095" w:type="dxa"/>
            <w:gridSpan w:val="3"/>
            <w:vAlign w:val="center"/>
          </w:tcPr>
          <w:p>
            <w:pPr>
              <w:pStyle w:val="12"/>
            </w:pPr>
            <w:r>
              <w:t>2026年农业生态环保资金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13649.00</w:t>
            </w:r>
          </w:p>
        </w:tc>
        <w:tc>
          <w:tcPr>
            <w:tcW w:w="2835" w:type="dxa"/>
            <w:vAlign w:val="center"/>
          </w:tcPr>
          <w:p>
            <w:pPr>
              <w:pStyle w:val="10"/>
            </w:pPr>
            <w:r>
              <w:t>其中：财政    资金</w:t>
            </w:r>
          </w:p>
        </w:tc>
        <w:tc>
          <w:tcPr>
            <w:tcW w:w="2551" w:type="dxa"/>
            <w:vAlign w:val="center"/>
          </w:tcPr>
          <w:p>
            <w:pPr>
              <w:pStyle w:val="12"/>
            </w:pPr>
            <w:r>
              <w:t>13649.00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主要用于农业生态环境保护、和美乡村等方面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1.完成对和美乡村有关事宜奖补。</w:t>
            </w:r>
            <w:r>
              <w:tab/>
            </w:r>
          </w:p>
          <w:p>
            <w:pPr>
              <w:pStyle w:val="12"/>
            </w:pPr>
            <w:r>
              <w:t>2.按时支付已退出稻田藕田土地收益金。</w:t>
            </w:r>
            <w:r>
              <w:tab/>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创建省级和美乡村示范村</w:t>
            </w:r>
          </w:p>
        </w:tc>
        <w:tc>
          <w:tcPr>
            <w:tcW w:w="5386" w:type="dxa"/>
            <w:vAlign w:val="center"/>
          </w:tcPr>
          <w:p>
            <w:pPr>
              <w:pStyle w:val="12"/>
            </w:pPr>
            <w:r>
              <w:t>被认定为省级和美乡村示范村　</w:t>
            </w:r>
          </w:p>
        </w:tc>
        <w:tc>
          <w:tcPr>
            <w:tcW w:w="2268" w:type="dxa"/>
            <w:vAlign w:val="center"/>
          </w:tcPr>
          <w:p>
            <w:pPr>
              <w:pStyle w:val="12"/>
            </w:pPr>
            <w:r>
              <w:t>≥2个</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完成“三清一绿”奖补村庄</w:t>
            </w:r>
          </w:p>
        </w:tc>
        <w:tc>
          <w:tcPr>
            <w:tcW w:w="5386" w:type="dxa"/>
            <w:vAlign w:val="center"/>
          </w:tcPr>
          <w:p>
            <w:pPr>
              <w:pStyle w:val="12"/>
            </w:pPr>
            <w:r>
              <w:t>2025年完成“三清一绿”任务村庄</w:t>
            </w:r>
          </w:p>
        </w:tc>
        <w:tc>
          <w:tcPr>
            <w:tcW w:w="2268" w:type="dxa"/>
            <w:vAlign w:val="center"/>
          </w:tcPr>
          <w:p>
            <w:pPr>
              <w:pStyle w:val="12"/>
            </w:pPr>
            <w:r>
              <w:t>≥50个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退耕还淀质量</w:t>
            </w:r>
          </w:p>
        </w:tc>
        <w:tc>
          <w:tcPr>
            <w:tcW w:w="5386" w:type="dxa"/>
            <w:vAlign w:val="center"/>
          </w:tcPr>
          <w:p>
            <w:pPr>
              <w:pStyle w:val="12"/>
            </w:pPr>
            <w:r>
              <w:t>入淀河流两侧各1000 米范围内土地退出工作开展情况</w:t>
            </w:r>
          </w:p>
        </w:tc>
        <w:tc>
          <w:tcPr>
            <w:tcW w:w="2268" w:type="dxa"/>
            <w:vAlign w:val="center"/>
          </w:tcPr>
          <w:p>
            <w:pPr>
              <w:pStyle w:val="12"/>
            </w:pPr>
            <w:r>
              <w:t>退出工作稳妥有序开展</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农村厕所长效管护水平　</w:t>
            </w:r>
          </w:p>
        </w:tc>
        <w:tc>
          <w:tcPr>
            <w:tcW w:w="5386" w:type="dxa"/>
            <w:vAlign w:val="center"/>
          </w:tcPr>
          <w:p>
            <w:pPr>
              <w:pStyle w:val="12"/>
            </w:pPr>
            <w:r>
              <w:t>农村厕所长效管护情况</w:t>
            </w:r>
          </w:p>
        </w:tc>
        <w:tc>
          <w:tcPr>
            <w:tcW w:w="2268" w:type="dxa"/>
            <w:vAlign w:val="center"/>
          </w:tcPr>
          <w:p>
            <w:pPr>
              <w:pStyle w:val="12"/>
            </w:pPr>
            <w:r>
              <w:t>农村厕所管护及时、有序</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资金支付进度</w:t>
            </w:r>
          </w:p>
        </w:tc>
        <w:tc>
          <w:tcPr>
            <w:tcW w:w="5386" w:type="dxa"/>
            <w:vAlign w:val="center"/>
          </w:tcPr>
          <w:p>
            <w:pPr>
              <w:pStyle w:val="12"/>
            </w:pPr>
            <w:r>
              <w:t>反映资金的实际执行情况</w:t>
            </w:r>
          </w:p>
        </w:tc>
        <w:tc>
          <w:tcPr>
            <w:tcW w:w="2268" w:type="dxa"/>
            <w:vAlign w:val="center"/>
          </w:tcPr>
          <w:p>
            <w:pPr>
              <w:pStyle w:val="12"/>
            </w:pPr>
            <w:r>
              <w:t>按照时序要求</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总成本控制在13649万元</w:t>
            </w:r>
          </w:p>
        </w:tc>
        <w:tc>
          <w:tcPr>
            <w:tcW w:w="2268" w:type="dxa"/>
            <w:vAlign w:val="center"/>
          </w:tcPr>
          <w:p>
            <w:pPr>
              <w:pStyle w:val="12"/>
            </w:pPr>
            <w:r>
              <w:t>≤13649万元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粪污无害化处理和资源化利用率</w:t>
            </w:r>
          </w:p>
        </w:tc>
        <w:tc>
          <w:tcPr>
            <w:tcW w:w="5386" w:type="dxa"/>
            <w:vAlign w:val="center"/>
          </w:tcPr>
          <w:p>
            <w:pPr>
              <w:pStyle w:val="12"/>
            </w:pPr>
            <w:r>
              <w:t>粪污无害化处理和资源化利用率　　</w:t>
            </w:r>
          </w:p>
        </w:tc>
        <w:tc>
          <w:tcPr>
            <w:tcW w:w="2268" w:type="dxa"/>
            <w:vAlign w:val="center"/>
          </w:tcPr>
          <w:p>
            <w:pPr>
              <w:pStyle w:val="12"/>
            </w:pPr>
            <w:r>
              <w:t>≥90%</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巩固三清一绿整治成果效果</w:t>
            </w:r>
          </w:p>
        </w:tc>
        <w:tc>
          <w:tcPr>
            <w:tcW w:w="5386" w:type="dxa"/>
            <w:vAlign w:val="center"/>
          </w:tcPr>
          <w:p>
            <w:pPr>
              <w:pStyle w:val="12"/>
            </w:pPr>
            <w:r>
              <w:t>巩固三清一绿整治成果效果</w:t>
            </w:r>
          </w:p>
        </w:tc>
        <w:tc>
          <w:tcPr>
            <w:tcW w:w="2268" w:type="dxa"/>
            <w:vAlign w:val="center"/>
          </w:tcPr>
          <w:p>
            <w:pPr>
              <w:pStyle w:val="12"/>
            </w:pPr>
            <w:r>
              <w:t>有效提升</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土地收益金效益</w:t>
            </w:r>
          </w:p>
        </w:tc>
        <w:tc>
          <w:tcPr>
            <w:tcW w:w="5386" w:type="dxa"/>
            <w:vAlign w:val="center"/>
          </w:tcPr>
          <w:p>
            <w:pPr>
              <w:pStyle w:val="12"/>
            </w:pPr>
            <w:r>
              <w:t>土地收益金带动农民增收</w:t>
            </w:r>
          </w:p>
        </w:tc>
        <w:tc>
          <w:tcPr>
            <w:tcW w:w="2268" w:type="dxa"/>
            <w:vAlign w:val="center"/>
          </w:tcPr>
          <w:p>
            <w:pPr>
              <w:pStyle w:val="12"/>
            </w:pPr>
            <w:r>
              <w:t>稳定提升</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服务满意度</w:t>
            </w:r>
          </w:p>
        </w:tc>
        <w:tc>
          <w:tcPr>
            <w:tcW w:w="5386" w:type="dxa"/>
            <w:vAlign w:val="center"/>
          </w:tcPr>
          <w:p>
            <w:pPr>
              <w:pStyle w:val="12"/>
            </w:pPr>
            <w:r>
              <w:t>对工作效果的满意程度</w:t>
            </w:r>
          </w:p>
        </w:tc>
        <w:tc>
          <w:tcPr>
            <w:tcW w:w="2268" w:type="dxa"/>
            <w:vAlign w:val="center"/>
          </w:tcPr>
          <w:p>
            <w:pPr>
              <w:pStyle w:val="12"/>
            </w:pPr>
            <w:r>
              <w:t>≥95%</w:t>
            </w:r>
          </w:p>
        </w:tc>
        <w:tc>
          <w:tcPr>
            <w:tcW w:w="1276" w:type="dxa"/>
            <w:vAlign w:val="center"/>
          </w:tcPr>
          <w:p>
            <w:pPr>
              <w:pStyle w:val="12"/>
            </w:pPr>
            <w:r>
              <w:t>工作结果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224000河北雄安新区农业农村局（转移支付）</w:t>
            </w:r>
          </w:p>
        </w:tc>
        <w:tc>
          <w:tcPr>
            <w:tcW w:w="8676" w:type="dxa"/>
            <w:gridSpan w:val="9"/>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河北雄安新区农业农村局（转移支付）上年末固定资产金额为0.00万元（详见下表）。本年度拟购置固定资产总额为0.00万元，已按要求列入政府采购预算，详见政府采购预算表。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224000河北雄安新区农业农村局（转移支付）</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二、河北雄安新区农业农村局收支预算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224001河北雄安新区农业农村局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40025.83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r>
              <w:t>354.95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40179.13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40025.83</w:t>
            </w:r>
          </w:p>
        </w:tc>
        <w:tc>
          <w:tcPr>
            <w:tcW w:w="4535" w:type="dxa"/>
            <w:vAlign w:val="center"/>
          </w:tcPr>
          <w:p>
            <w:pPr>
              <w:pStyle w:val="14"/>
            </w:pPr>
            <w:r>
              <w:t>本年支出合计</w:t>
            </w:r>
          </w:p>
        </w:tc>
        <w:tc>
          <w:tcPr>
            <w:tcW w:w="2126" w:type="dxa"/>
            <w:vAlign w:val="center"/>
          </w:tcPr>
          <w:p>
            <w:pPr>
              <w:pStyle w:val="15"/>
            </w:pPr>
            <w:r>
              <w:t>40534.08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508.25</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40534.08</w:t>
            </w:r>
          </w:p>
        </w:tc>
        <w:tc>
          <w:tcPr>
            <w:tcW w:w="4535" w:type="dxa"/>
            <w:vAlign w:val="center"/>
          </w:tcPr>
          <w:p>
            <w:pPr>
              <w:pStyle w:val="14"/>
            </w:pPr>
            <w:r>
              <w:t>支出总计</w:t>
            </w:r>
          </w:p>
        </w:tc>
        <w:tc>
          <w:tcPr>
            <w:tcW w:w="2126" w:type="dxa"/>
            <w:vAlign w:val="center"/>
          </w:tcPr>
          <w:p>
            <w:pPr>
              <w:pStyle w:val="15"/>
            </w:pPr>
            <w:r>
              <w:t>40534.08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224001河北雄安新区农业农村局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21"/>
            </w:pPr>
          </w:p>
        </w:tc>
        <w:tc>
          <w:tcPr>
            <w:tcW w:w="1559" w:type="dxa"/>
            <w:vAlign w:val="center"/>
          </w:tcPr>
          <w:p>
            <w:pPr>
              <w:pStyle w:val="14"/>
            </w:pPr>
            <w:r>
              <w:t>合计</w:t>
            </w:r>
          </w:p>
        </w:tc>
        <w:tc>
          <w:tcPr>
            <w:tcW w:w="1134" w:type="dxa"/>
            <w:vAlign w:val="center"/>
          </w:tcPr>
          <w:p>
            <w:pPr>
              <w:pStyle w:val="15"/>
            </w:pPr>
            <w:r>
              <w:t>40534.08</w:t>
            </w:r>
          </w:p>
        </w:tc>
        <w:tc>
          <w:tcPr>
            <w:tcW w:w="1134" w:type="dxa"/>
            <w:vAlign w:val="center"/>
          </w:tcPr>
          <w:p>
            <w:pPr>
              <w:pStyle w:val="15"/>
            </w:pPr>
            <w:r>
              <w:t>40025.83</w:t>
            </w:r>
          </w:p>
        </w:tc>
        <w:tc>
          <w:tcPr>
            <w:tcW w:w="1134" w:type="dxa"/>
            <w:vAlign w:val="center"/>
          </w:tcPr>
          <w:p>
            <w:pPr>
              <w:pStyle w:val="15"/>
            </w:pPr>
            <w:r>
              <w:t>40025.83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508.25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206</w:t>
            </w:r>
          </w:p>
        </w:tc>
        <w:tc>
          <w:tcPr>
            <w:tcW w:w="1559" w:type="dxa"/>
            <w:vAlign w:val="center"/>
          </w:tcPr>
          <w:p>
            <w:pPr>
              <w:pStyle w:val="12"/>
            </w:pPr>
            <w:r>
              <w:t>科学技术支出</w:t>
            </w:r>
          </w:p>
        </w:tc>
        <w:tc>
          <w:tcPr>
            <w:tcW w:w="1134" w:type="dxa"/>
            <w:vAlign w:val="center"/>
          </w:tcPr>
          <w:p>
            <w:pPr>
              <w:pStyle w:val="11"/>
            </w:pPr>
            <w:r>
              <w:t>354.95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20604</w:t>
            </w:r>
          </w:p>
        </w:tc>
        <w:tc>
          <w:tcPr>
            <w:tcW w:w="1559" w:type="dxa"/>
            <w:vAlign w:val="center"/>
          </w:tcPr>
          <w:p>
            <w:pPr>
              <w:pStyle w:val="12"/>
            </w:pPr>
            <w:r>
              <w:t>技术研究与开发</w:t>
            </w:r>
          </w:p>
        </w:tc>
        <w:tc>
          <w:tcPr>
            <w:tcW w:w="1134" w:type="dxa"/>
            <w:vAlign w:val="center"/>
          </w:tcPr>
          <w:p>
            <w:pPr>
              <w:pStyle w:val="11"/>
            </w:pPr>
            <w:r>
              <w:t>354.95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2060404</w:t>
            </w:r>
          </w:p>
        </w:tc>
        <w:tc>
          <w:tcPr>
            <w:tcW w:w="1559" w:type="dxa"/>
            <w:vAlign w:val="center"/>
          </w:tcPr>
          <w:p>
            <w:pPr>
              <w:pStyle w:val="12"/>
            </w:pPr>
            <w:r>
              <w:t>科技成果转化与扩散</w:t>
            </w:r>
          </w:p>
        </w:tc>
        <w:tc>
          <w:tcPr>
            <w:tcW w:w="1134" w:type="dxa"/>
            <w:vAlign w:val="center"/>
          </w:tcPr>
          <w:p>
            <w:pPr>
              <w:pStyle w:val="11"/>
            </w:pPr>
            <w:r>
              <w:t>354.95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40179.13</w:t>
            </w:r>
          </w:p>
        </w:tc>
        <w:tc>
          <w:tcPr>
            <w:tcW w:w="1134" w:type="dxa"/>
            <w:vAlign w:val="center"/>
          </w:tcPr>
          <w:p>
            <w:pPr>
              <w:pStyle w:val="11"/>
            </w:pPr>
            <w:r>
              <w:t>40025.83</w:t>
            </w:r>
          </w:p>
        </w:tc>
        <w:tc>
          <w:tcPr>
            <w:tcW w:w="1134" w:type="dxa"/>
            <w:vAlign w:val="center"/>
          </w:tcPr>
          <w:p>
            <w:pPr>
              <w:pStyle w:val="11"/>
            </w:pPr>
            <w:r>
              <w:t>40025.83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40117.13</w:t>
            </w:r>
          </w:p>
        </w:tc>
        <w:tc>
          <w:tcPr>
            <w:tcW w:w="1134" w:type="dxa"/>
            <w:vAlign w:val="center"/>
          </w:tcPr>
          <w:p>
            <w:pPr>
              <w:pStyle w:val="11"/>
            </w:pPr>
            <w:r>
              <w:t>39963.83</w:t>
            </w:r>
          </w:p>
        </w:tc>
        <w:tc>
          <w:tcPr>
            <w:tcW w:w="1134" w:type="dxa"/>
            <w:vAlign w:val="center"/>
          </w:tcPr>
          <w:p>
            <w:pPr>
              <w:pStyle w:val="11"/>
            </w:pPr>
            <w:r>
              <w:t>39963.83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2130101</w:t>
            </w:r>
          </w:p>
        </w:tc>
        <w:tc>
          <w:tcPr>
            <w:tcW w:w="1559" w:type="dxa"/>
            <w:vAlign w:val="center"/>
          </w:tcPr>
          <w:p>
            <w:pPr>
              <w:pStyle w:val="12"/>
            </w:pPr>
            <w:r>
              <w:t>行政运行</w:t>
            </w:r>
          </w:p>
        </w:tc>
        <w:tc>
          <w:tcPr>
            <w:tcW w:w="1134" w:type="dxa"/>
            <w:vAlign w:val="center"/>
          </w:tcPr>
          <w:p>
            <w:pPr>
              <w:pStyle w:val="11"/>
            </w:pPr>
            <w:r>
              <w:t>193.35</w:t>
            </w:r>
          </w:p>
        </w:tc>
        <w:tc>
          <w:tcPr>
            <w:tcW w:w="1134" w:type="dxa"/>
            <w:vAlign w:val="center"/>
          </w:tcPr>
          <w:p>
            <w:pPr>
              <w:pStyle w:val="11"/>
            </w:pPr>
            <w:r>
              <w:t>193.35</w:t>
            </w:r>
          </w:p>
        </w:tc>
        <w:tc>
          <w:tcPr>
            <w:tcW w:w="1134" w:type="dxa"/>
            <w:vAlign w:val="center"/>
          </w:tcPr>
          <w:p>
            <w:pPr>
              <w:pStyle w:val="11"/>
            </w:pPr>
            <w:r>
              <w:t>193.35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2130106</w:t>
            </w:r>
          </w:p>
        </w:tc>
        <w:tc>
          <w:tcPr>
            <w:tcW w:w="1559" w:type="dxa"/>
            <w:vAlign w:val="center"/>
          </w:tcPr>
          <w:p>
            <w:pPr>
              <w:pStyle w:val="12"/>
            </w:pPr>
            <w:r>
              <w:t>科技转化与推广服务</w:t>
            </w:r>
          </w:p>
        </w:tc>
        <w:tc>
          <w:tcPr>
            <w:tcW w:w="1134" w:type="dxa"/>
            <w:vAlign w:val="center"/>
          </w:tcPr>
          <w:p>
            <w:pPr>
              <w:pStyle w:val="11"/>
            </w:pPr>
            <w:r>
              <w:t>732.25</w:t>
            </w:r>
          </w:p>
        </w:tc>
        <w:tc>
          <w:tcPr>
            <w:tcW w:w="1134" w:type="dxa"/>
            <w:vAlign w:val="center"/>
          </w:tcPr>
          <w:p>
            <w:pPr>
              <w:pStyle w:val="11"/>
            </w:pPr>
            <w:r>
              <w:t>732.25</w:t>
            </w:r>
          </w:p>
        </w:tc>
        <w:tc>
          <w:tcPr>
            <w:tcW w:w="1134" w:type="dxa"/>
            <w:vAlign w:val="center"/>
          </w:tcPr>
          <w:p>
            <w:pPr>
              <w:pStyle w:val="11"/>
            </w:pPr>
            <w:r>
              <w:t>732.25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2130109</w:t>
            </w:r>
          </w:p>
        </w:tc>
        <w:tc>
          <w:tcPr>
            <w:tcW w:w="1559" w:type="dxa"/>
            <w:vAlign w:val="center"/>
          </w:tcPr>
          <w:p>
            <w:pPr>
              <w:pStyle w:val="12"/>
            </w:pPr>
            <w:r>
              <w:t>农产品质量安全</w:t>
            </w:r>
          </w:p>
        </w:tc>
        <w:tc>
          <w:tcPr>
            <w:tcW w:w="1134" w:type="dxa"/>
            <w:vAlign w:val="center"/>
          </w:tcPr>
          <w:p>
            <w:pPr>
              <w:pStyle w:val="11"/>
            </w:pPr>
            <w:r>
              <w:t>128.78</w:t>
            </w:r>
          </w:p>
        </w:tc>
        <w:tc>
          <w:tcPr>
            <w:tcW w:w="1134" w:type="dxa"/>
            <w:vAlign w:val="center"/>
          </w:tcPr>
          <w:p>
            <w:pPr>
              <w:pStyle w:val="11"/>
            </w:pPr>
            <w:r>
              <w:t>128.78</w:t>
            </w:r>
          </w:p>
        </w:tc>
        <w:tc>
          <w:tcPr>
            <w:tcW w:w="1134" w:type="dxa"/>
            <w:vAlign w:val="center"/>
          </w:tcPr>
          <w:p>
            <w:pPr>
              <w:pStyle w:val="11"/>
            </w:pPr>
            <w:r>
              <w:t>128.78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2130122</w:t>
            </w:r>
          </w:p>
        </w:tc>
        <w:tc>
          <w:tcPr>
            <w:tcW w:w="1559" w:type="dxa"/>
            <w:vAlign w:val="center"/>
          </w:tcPr>
          <w:p>
            <w:pPr>
              <w:pStyle w:val="12"/>
            </w:pPr>
            <w:r>
              <w:t>农业生产发展</w:t>
            </w:r>
          </w:p>
        </w:tc>
        <w:tc>
          <w:tcPr>
            <w:tcW w:w="1134" w:type="dxa"/>
            <w:vAlign w:val="center"/>
          </w:tcPr>
          <w:p>
            <w:pPr>
              <w:pStyle w:val="11"/>
            </w:pPr>
            <w:r>
              <w:t>2267.30</w:t>
            </w:r>
          </w:p>
        </w:tc>
        <w:tc>
          <w:tcPr>
            <w:tcW w:w="1134" w:type="dxa"/>
            <w:vAlign w:val="center"/>
          </w:tcPr>
          <w:p>
            <w:pPr>
              <w:pStyle w:val="11"/>
            </w:pPr>
            <w:r>
              <w:t>2262.30</w:t>
            </w:r>
          </w:p>
        </w:tc>
        <w:tc>
          <w:tcPr>
            <w:tcW w:w="1134" w:type="dxa"/>
            <w:vAlign w:val="center"/>
          </w:tcPr>
          <w:p>
            <w:pPr>
              <w:pStyle w:val="11"/>
            </w:pPr>
            <w:r>
              <w:t>2262.30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2130124</w:t>
            </w:r>
          </w:p>
        </w:tc>
        <w:tc>
          <w:tcPr>
            <w:tcW w:w="1559" w:type="dxa"/>
            <w:vAlign w:val="center"/>
          </w:tcPr>
          <w:p>
            <w:pPr>
              <w:pStyle w:val="12"/>
            </w:pPr>
            <w:r>
              <w:t>农村合作经济</w:t>
            </w:r>
          </w:p>
        </w:tc>
        <w:tc>
          <w:tcPr>
            <w:tcW w:w="1134" w:type="dxa"/>
            <w:vAlign w:val="center"/>
          </w:tcPr>
          <w:p>
            <w:pPr>
              <w:pStyle w:val="11"/>
            </w:pPr>
            <w:r>
              <w:t>11.29</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2130126</w:t>
            </w:r>
          </w:p>
        </w:tc>
        <w:tc>
          <w:tcPr>
            <w:tcW w:w="1559" w:type="dxa"/>
            <w:vAlign w:val="center"/>
          </w:tcPr>
          <w:p>
            <w:pPr>
              <w:pStyle w:val="12"/>
            </w:pPr>
            <w:r>
              <w:t>农村社会事业</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2130135</w:t>
            </w:r>
          </w:p>
        </w:tc>
        <w:tc>
          <w:tcPr>
            <w:tcW w:w="1559" w:type="dxa"/>
            <w:vAlign w:val="center"/>
          </w:tcPr>
          <w:p>
            <w:pPr>
              <w:pStyle w:val="12"/>
            </w:pPr>
            <w:r>
              <w:t>农业生态资源保护</w:t>
            </w:r>
          </w:p>
        </w:tc>
        <w:tc>
          <w:tcPr>
            <w:tcW w:w="1134" w:type="dxa"/>
            <w:vAlign w:val="center"/>
          </w:tcPr>
          <w:p>
            <w:pPr>
              <w:pStyle w:val="11"/>
            </w:pPr>
            <w:r>
              <w:t>393.00</w:t>
            </w:r>
          </w:p>
        </w:tc>
        <w:tc>
          <w:tcPr>
            <w:tcW w:w="1134" w:type="dxa"/>
            <w:vAlign w:val="center"/>
          </w:tcPr>
          <w:p>
            <w:pPr>
              <w:pStyle w:val="11"/>
            </w:pPr>
            <w:r>
              <w:t>393.00</w:t>
            </w:r>
          </w:p>
        </w:tc>
        <w:tc>
          <w:tcPr>
            <w:tcW w:w="1134" w:type="dxa"/>
            <w:vAlign w:val="center"/>
          </w:tcPr>
          <w:p>
            <w:pPr>
              <w:pStyle w:val="11"/>
            </w:pPr>
            <w:r>
              <w:t>393.00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2130153</w:t>
            </w:r>
          </w:p>
        </w:tc>
        <w:tc>
          <w:tcPr>
            <w:tcW w:w="1559" w:type="dxa"/>
            <w:vAlign w:val="center"/>
          </w:tcPr>
          <w:p>
            <w:pPr>
              <w:pStyle w:val="12"/>
            </w:pPr>
            <w:r>
              <w:t>耕地建设与利用</w:t>
            </w:r>
          </w:p>
        </w:tc>
        <w:tc>
          <w:tcPr>
            <w:tcW w:w="1134" w:type="dxa"/>
            <w:vAlign w:val="center"/>
          </w:tcPr>
          <w:p>
            <w:pPr>
              <w:pStyle w:val="11"/>
            </w:pPr>
            <w:r>
              <w:t>430.16</w:t>
            </w:r>
          </w:p>
        </w:tc>
        <w:tc>
          <w:tcPr>
            <w:tcW w:w="1134" w:type="dxa"/>
            <w:vAlign w:val="center"/>
          </w:tcPr>
          <w:p>
            <w:pPr>
              <w:pStyle w:val="11"/>
            </w:pPr>
            <w:r>
              <w:t>289.15</w:t>
            </w:r>
          </w:p>
        </w:tc>
        <w:tc>
          <w:tcPr>
            <w:tcW w:w="1134" w:type="dxa"/>
            <w:vAlign w:val="center"/>
          </w:tcPr>
          <w:p>
            <w:pPr>
              <w:pStyle w:val="11"/>
            </w:pPr>
            <w:r>
              <w:t>289.15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2130199</w:t>
            </w:r>
          </w:p>
        </w:tc>
        <w:tc>
          <w:tcPr>
            <w:tcW w:w="1559" w:type="dxa"/>
            <w:vAlign w:val="center"/>
          </w:tcPr>
          <w:p>
            <w:pPr>
              <w:pStyle w:val="12"/>
            </w:pPr>
            <w:r>
              <w:t>其他农业农村支出</w:t>
            </w:r>
          </w:p>
        </w:tc>
        <w:tc>
          <w:tcPr>
            <w:tcW w:w="1134" w:type="dxa"/>
            <w:vAlign w:val="center"/>
          </w:tcPr>
          <w:p>
            <w:pPr>
              <w:pStyle w:val="11"/>
            </w:pPr>
            <w:r>
              <w:t>35881.00</w:t>
            </w:r>
          </w:p>
        </w:tc>
        <w:tc>
          <w:tcPr>
            <w:tcW w:w="1134" w:type="dxa"/>
            <w:vAlign w:val="center"/>
          </w:tcPr>
          <w:p>
            <w:pPr>
              <w:pStyle w:val="11"/>
            </w:pPr>
            <w:r>
              <w:t>35881.00</w:t>
            </w:r>
          </w:p>
        </w:tc>
        <w:tc>
          <w:tcPr>
            <w:tcW w:w="1134" w:type="dxa"/>
            <w:vAlign w:val="center"/>
          </w:tcPr>
          <w:p>
            <w:pPr>
              <w:pStyle w:val="11"/>
            </w:pPr>
            <w:r>
              <w:t>35881.00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1"/>
            </w:pPr>
            <w:r>
              <w:t>62.00</w:t>
            </w:r>
          </w:p>
        </w:tc>
        <w:tc>
          <w:tcPr>
            <w:tcW w:w="1134" w:type="dxa"/>
            <w:vAlign w:val="center"/>
          </w:tcPr>
          <w:p>
            <w:pPr>
              <w:pStyle w:val="11"/>
            </w:pPr>
            <w:r>
              <w:t>62.00</w:t>
            </w:r>
          </w:p>
        </w:tc>
        <w:tc>
          <w:tcPr>
            <w:tcW w:w="1134" w:type="dxa"/>
            <w:vAlign w:val="center"/>
          </w:tcPr>
          <w:p>
            <w:pPr>
              <w:pStyle w:val="11"/>
            </w:pPr>
            <w:r>
              <w:t>62.00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2130599</w:t>
            </w:r>
          </w:p>
        </w:tc>
        <w:tc>
          <w:tcPr>
            <w:tcW w:w="1559" w:type="dxa"/>
            <w:vAlign w:val="center"/>
          </w:tcPr>
          <w:p>
            <w:pPr>
              <w:pStyle w:val="12"/>
            </w:pPr>
            <w:r>
              <w:t>其他巩固脱贫攻坚成果衔接乡村振兴支出</w:t>
            </w:r>
          </w:p>
        </w:tc>
        <w:tc>
          <w:tcPr>
            <w:tcW w:w="1134" w:type="dxa"/>
            <w:vAlign w:val="center"/>
          </w:tcPr>
          <w:p>
            <w:pPr>
              <w:pStyle w:val="11"/>
            </w:pPr>
            <w:r>
              <w:t>62.00</w:t>
            </w:r>
          </w:p>
        </w:tc>
        <w:tc>
          <w:tcPr>
            <w:tcW w:w="1134" w:type="dxa"/>
            <w:vAlign w:val="center"/>
          </w:tcPr>
          <w:p>
            <w:pPr>
              <w:pStyle w:val="11"/>
            </w:pPr>
            <w:r>
              <w:t>62.00</w:t>
            </w:r>
          </w:p>
        </w:tc>
        <w:tc>
          <w:tcPr>
            <w:tcW w:w="1134" w:type="dxa"/>
            <w:vAlign w:val="center"/>
          </w:tcPr>
          <w:p>
            <w:pPr>
              <w:pStyle w:val="11"/>
            </w:pPr>
            <w:r>
              <w:t>62.00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224001河北雄安新区农业农村局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21"/>
            </w:pPr>
          </w:p>
        </w:tc>
        <w:tc>
          <w:tcPr>
            <w:tcW w:w="4535" w:type="dxa"/>
            <w:vAlign w:val="center"/>
          </w:tcPr>
          <w:p>
            <w:pPr>
              <w:pStyle w:val="14"/>
            </w:pPr>
            <w:r>
              <w:t>合计</w:t>
            </w:r>
          </w:p>
        </w:tc>
        <w:tc>
          <w:tcPr>
            <w:tcW w:w="1361" w:type="dxa"/>
            <w:vAlign w:val="center"/>
          </w:tcPr>
          <w:p>
            <w:pPr>
              <w:pStyle w:val="15"/>
            </w:pPr>
            <w:r>
              <w:t>40534.08</w:t>
            </w:r>
          </w:p>
        </w:tc>
        <w:tc>
          <w:tcPr>
            <w:tcW w:w="1361" w:type="dxa"/>
            <w:vAlign w:val="center"/>
          </w:tcPr>
          <w:p>
            <w:pPr>
              <w:pStyle w:val="15"/>
            </w:pPr>
            <w:r>
              <w:t>55.00</w:t>
            </w:r>
          </w:p>
        </w:tc>
        <w:tc>
          <w:tcPr>
            <w:tcW w:w="1361" w:type="dxa"/>
            <w:vAlign w:val="center"/>
          </w:tcPr>
          <w:p>
            <w:pPr>
              <w:pStyle w:val="15"/>
            </w:pPr>
            <w:r>
              <w:t>40479.08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206</w:t>
            </w:r>
          </w:p>
        </w:tc>
        <w:tc>
          <w:tcPr>
            <w:tcW w:w="4535" w:type="dxa"/>
            <w:vAlign w:val="center"/>
          </w:tcPr>
          <w:p>
            <w:pPr>
              <w:pStyle w:val="12"/>
            </w:pPr>
            <w:r>
              <w:t>科学技术支出</w:t>
            </w:r>
          </w:p>
        </w:tc>
        <w:tc>
          <w:tcPr>
            <w:tcW w:w="1361" w:type="dxa"/>
            <w:vAlign w:val="center"/>
          </w:tcPr>
          <w:p>
            <w:pPr>
              <w:pStyle w:val="11"/>
            </w:pPr>
            <w:r>
              <w:t>354.95</w:t>
            </w:r>
          </w:p>
        </w:tc>
        <w:tc>
          <w:tcPr>
            <w:tcW w:w="1361" w:type="dxa"/>
            <w:vAlign w:val="center"/>
          </w:tcPr>
          <w:p>
            <w:pPr>
              <w:pStyle w:val="11"/>
            </w:pPr>
          </w:p>
        </w:tc>
        <w:tc>
          <w:tcPr>
            <w:tcW w:w="1361" w:type="dxa"/>
            <w:vAlign w:val="center"/>
          </w:tcPr>
          <w:p>
            <w:pPr>
              <w:pStyle w:val="11"/>
            </w:pPr>
            <w:r>
              <w:t>354.95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20604</w:t>
            </w:r>
          </w:p>
        </w:tc>
        <w:tc>
          <w:tcPr>
            <w:tcW w:w="4535" w:type="dxa"/>
            <w:vAlign w:val="center"/>
          </w:tcPr>
          <w:p>
            <w:pPr>
              <w:pStyle w:val="12"/>
            </w:pPr>
            <w:r>
              <w:t>技术研究与开发</w:t>
            </w:r>
          </w:p>
        </w:tc>
        <w:tc>
          <w:tcPr>
            <w:tcW w:w="1361" w:type="dxa"/>
            <w:vAlign w:val="center"/>
          </w:tcPr>
          <w:p>
            <w:pPr>
              <w:pStyle w:val="11"/>
            </w:pPr>
            <w:r>
              <w:t>354.95</w:t>
            </w:r>
          </w:p>
        </w:tc>
        <w:tc>
          <w:tcPr>
            <w:tcW w:w="1361" w:type="dxa"/>
            <w:vAlign w:val="center"/>
          </w:tcPr>
          <w:p>
            <w:pPr>
              <w:pStyle w:val="11"/>
            </w:pPr>
          </w:p>
        </w:tc>
        <w:tc>
          <w:tcPr>
            <w:tcW w:w="1361" w:type="dxa"/>
            <w:vAlign w:val="center"/>
          </w:tcPr>
          <w:p>
            <w:pPr>
              <w:pStyle w:val="11"/>
            </w:pPr>
            <w:r>
              <w:t>354.95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2060404</w:t>
            </w:r>
          </w:p>
        </w:tc>
        <w:tc>
          <w:tcPr>
            <w:tcW w:w="4535" w:type="dxa"/>
            <w:vAlign w:val="center"/>
          </w:tcPr>
          <w:p>
            <w:pPr>
              <w:pStyle w:val="12"/>
            </w:pPr>
            <w:r>
              <w:t>科技成果转化与扩散</w:t>
            </w:r>
          </w:p>
        </w:tc>
        <w:tc>
          <w:tcPr>
            <w:tcW w:w="1361" w:type="dxa"/>
            <w:vAlign w:val="center"/>
          </w:tcPr>
          <w:p>
            <w:pPr>
              <w:pStyle w:val="11"/>
            </w:pPr>
            <w:r>
              <w:t>354.95</w:t>
            </w:r>
          </w:p>
        </w:tc>
        <w:tc>
          <w:tcPr>
            <w:tcW w:w="1361" w:type="dxa"/>
            <w:vAlign w:val="center"/>
          </w:tcPr>
          <w:p>
            <w:pPr>
              <w:pStyle w:val="11"/>
            </w:pPr>
          </w:p>
        </w:tc>
        <w:tc>
          <w:tcPr>
            <w:tcW w:w="1361" w:type="dxa"/>
            <w:vAlign w:val="center"/>
          </w:tcPr>
          <w:p>
            <w:pPr>
              <w:pStyle w:val="11"/>
            </w:pPr>
            <w:r>
              <w:t>354.95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40179.13</w:t>
            </w:r>
          </w:p>
        </w:tc>
        <w:tc>
          <w:tcPr>
            <w:tcW w:w="1361" w:type="dxa"/>
            <w:vAlign w:val="center"/>
          </w:tcPr>
          <w:p>
            <w:pPr>
              <w:pStyle w:val="11"/>
            </w:pPr>
            <w:r>
              <w:t>55.00</w:t>
            </w:r>
          </w:p>
        </w:tc>
        <w:tc>
          <w:tcPr>
            <w:tcW w:w="1361" w:type="dxa"/>
            <w:vAlign w:val="center"/>
          </w:tcPr>
          <w:p>
            <w:pPr>
              <w:pStyle w:val="11"/>
            </w:pPr>
            <w:r>
              <w:t>40124.13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40117.13</w:t>
            </w:r>
          </w:p>
        </w:tc>
        <w:tc>
          <w:tcPr>
            <w:tcW w:w="1361" w:type="dxa"/>
            <w:vAlign w:val="center"/>
          </w:tcPr>
          <w:p>
            <w:pPr>
              <w:pStyle w:val="11"/>
            </w:pPr>
            <w:r>
              <w:t>55.00</w:t>
            </w:r>
          </w:p>
        </w:tc>
        <w:tc>
          <w:tcPr>
            <w:tcW w:w="1361" w:type="dxa"/>
            <w:vAlign w:val="center"/>
          </w:tcPr>
          <w:p>
            <w:pPr>
              <w:pStyle w:val="11"/>
            </w:pPr>
            <w:r>
              <w:t>40062.13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2130101</w:t>
            </w:r>
          </w:p>
        </w:tc>
        <w:tc>
          <w:tcPr>
            <w:tcW w:w="4535" w:type="dxa"/>
            <w:vAlign w:val="center"/>
          </w:tcPr>
          <w:p>
            <w:pPr>
              <w:pStyle w:val="12"/>
            </w:pPr>
            <w:r>
              <w:t>行政运行</w:t>
            </w:r>
          </w:p>
        </w:tc>
        <w:tc>
          <w:tcPr>
            <w:tcW w:w="1361" w:type="dxa"/>
            <w:vAlign w:val="center"/>
          </w:tcPr>
          <w:p>
            <w:pPr>
              <w:pStyle w:val="11"/>
            </w:pPr>
            <w:r>
              <w:t>193.35</w:t>
            </w:r>
          </w:p>
        </w:tc>
        <w:tc>
          <w:tcPr>
            <w:tcW w:w="1361" w:type="dxa"/>
            <w:vAlign w:val="center"/>
          </w:tcPr>
          <w:p>
            <w:pPr>
              <w:pStyle w:val="11"/>
            </w:pPr>
            <w:r>
              <w:t>55.00</w:t>
            </w:r>
          </w:p>
        </w:tc>
        <w:tc>
          <w:tcPr>
            <w:tcW w:w="1361" w:type="dxa"/>
            <w:vAlign w:val="center"/>
          </w:tcPr>
          <w:p>
            <w:pPr>
              <w:pStyle w:val="11"/>
            </w:pPr>
            <w:r>
              <w:t>138.35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2130106</w:t>
            </w:r>
          </w:p>
        </w:tc>
        <w:tc>
          <w:tcPr>
            <w:tcW w:w="4535" w:type="dxa"/>
            <w:vAlign w:val="center"/>
          </w:tcPr>
          <w:p>
            <w:pPr>
              <w:pStyle w:val="12"/>
            </w:pPr>
            <w:r>
              <w:t>科技转化与推广服务</w:t>
            </w:r>
          </w:p>
        </w:tc>
        <w:tc>
          <w:tcPr>
            <w:tcW w:w="1361" w:type="dxa"/>
            <w:vAlign w:val="center"/>
          </w:tcPr>
          <w:p>
            <w:pPr>
              <w:pStyle w:val="11"/>
            </w:pPr>
            <w:r>
              <w:t>732.25</w:t>
            </w:r>
          </w:p>
        </w:tc>
        <w:tc>
          <w:tcPr>
            <w:tcW w:w="1361" w:type="dxa"/>
            <w:vAlign w:val="center"/>
          </w:tcPr>
          <w:p>
            <w:pPr>
              <w:pStyle w:val="11"/>
            </w:pPr>
          </w:p>
        </w:tc>
        <w:tc>
          <w:tcPr>
            <w:tcW w:w="1361" w:type="dxa"/>
            <w:vAlign w:val="center"/>
          </w:tcPr>
          <w:p>
            <w:pPr>
              <w:pStyle w:val="11"/>
            </w:pPr>
            <w:r>
              <w:t>732.25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2130109</w:t>
            </w:r>
          </w:p>
        </w:tc>
        <w:tc>
          <w:tcPr>
            <w:tcW w:w="4535" w:type="dxa"/>
            <w:vAlign w:val="center"/>
          </w:tcPr>
          <w:p>
            <w:pPr>
              <w:pStyle w:val="12"/>
            </w:pPr>
            <w:r>
              <w:t>农产品质量安全</w:t>
            </w:r>
          </w:p>
        </w:tc>
        <w:tc>
          <w:tcPr>
            <w:tcW w:w="1361" w:type="dxa"/>
            <w:vAlign w:val="center"/>
          </w:tcPr>
          <w:p>
            <w:pPr>
              <w:pStyle w:val="11"/>
            </w:pPr>
            <w:r>
              <w:t>128.78</w:t>
            </w:r>
          </w:p>
        </w:tc>
        <w:tc>
          <w:tcPr>
            <w:tcW w:w="1361" w:type="dxa"/>
            <w:vAlign w:val="center"/>
          </w:tcPr>
          <w:p>
            <w:pPr>
              <w:pStyle w:val="11"/>
            </w:pPr>
          </w:p>
        </w:tc>
        <w:tc>
          <w:tcPr>
            <w:tcW w:w="1361" w:type="dxa"/>
            <w:vAlign w:val="center"/>
          </w:tcPr>
          <w:p>
            <w:pPr>
              <w:pStyle w:val="11"/>
            </w:pPr>
            <w:r>
              <w:t>128.78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2130122</w:t>
            </w:r>
          </w:p>
        </w:tc>
        <w:tc>
          <w:tcPr>
            <w:tcW w:w="4535" w:type="dxa"/>
            <w:vAlign w:val="center"/>
          </w:tcPr>
          <w:p>
            <w:pPr>
              <w:pStyle w:val="12"/>
            </w:pPr>
            <w:r>
              <w:t>农业生产发展</w:t>
            </w:r>
          </w:p>
        </w:tc>
        <w:tc>
          <w:tcPr>
            <w:tcW w:w="1361" w:type="dxa"/>
            <w:vAlign w:val="center"/>
          </w:tcPr>
          <w:p>
            <w:pPr>
              <w:pStyle w:val="11"/>
            </w:pPr>
            <w:r>
              <w:t>2267.30</w:t>
            </w:r>
          </w:p>
        </w:tc>
        <w:tc>
          <w:tcPr>
            <w:tcW w:w="1361" w:type="dxa"/>
            <w:vAlign w:val="center"/>
          </w:tcPr>
          <w:p>
            <w:pPr>
              <w:pStyle w:val="11"/>
            </w:pPr>
          </w:p>
        </w:tc>
        <w:tc>
          <w:tcPr>
            <w:tcW w:w="1361" w:type="dxa"/>
            <w:vAlign w:val="center"/>
          </w:tcPr>
          <w:p>
            <w:pPr>
              <w:pStyle w:val="11"/>
            </w:pPr>
            <w:r>
              <w:t>2267.30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2130124</w:t>
            </w:r>
          </w:p>
        </w:tc>
        <w:tc>
          <w:tcPr>
            <w:tcW w:w="4535" w:type="dxa"/>
            <w:vAlign w:val="center"/>
          </w:tcPr>
          <w:p>
            <w:pPr>
              <w:pStyle w:val="12"/>
            </w:pPr>
            <w:r>
              <w:t>农村合作经济</w:t>
            </w:r>
          </w:p>
        </w:tc>
        <w:tc>
          <w:tcPr>
            <w:tcW w:w="1361" w:type="dxa"/>
            <w:vAlign w:val="center"/>
          </w:tcPr>
          <w:p>
            <w:pPr>
              <w:pStyle w:val="11"/>
            </w:pPr>
            <w:r>
              <w:t>11.29</w:t>
            </w:r>
          </w:p>
        </w:tc>
        <w:tc>
          <w:tcPr>
            <w:tcW w:w="1361" w:type="dxa"/>
            <w:vAlign w:val="center"/>
          </w:tcPr>
          <w:p>
            <w:pPr>
              <w:pStyle w:val="11"/>
            </w:pPr>
          </w:p>
        </w:tc>
        <w:tc>
          <w:tcPr>
            <w:tcW w:w="1361" w:type="dxa"/>
            <w:vAlign w:val="center"/>
          </w:tcPr>
          <w:p>
            <w:pPr>
              <w:pStyle w:val="11"/>
            </w:pPr>
            <w:r>
              <w:t>11.29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2130126</w:t>
            </w:r>
          </w:p>
        </w:tc>
        <w:tc>
          <w:tcPr>
            <w:tcW w:w="4535" w:type="dxa"/>
            <w:vAlign w:val="center"/>
          </w:tcPr>
          <w:p>
            <w:pPr>
              <w:pStyle w:val="12"/>
            </w:pPr>
            <w:r>
              <w:t>农村社会事业</w:t>
            </w: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2130135</w:t>
            </w:r>
          </w:p>
        </w:tc>
        <w:tc>
          <w:tcPr>
            <w:tcW w:w="4535" w:type="dxa"/>
            <w:vAlign w:val="center"/>
          </w:tcPr>
          <w:p>
            <w:pPr>
              <w:pStyle w:val="12"/>
            </w:pPr>
            <w:r>
              <w:t>农业生态资源保护</w:t>
            </w:r>
          </w:p>
        </w:tc>
        <w:tc>
          <w:tcPr>
            <w:tcW w:w="1361" w:type="dxa"/>
            <w:vAlign w:val="center"/>
          </w:tcPr>
          <w:p>
            <w:pPr>
              <w:pStyle w:val="11"/>
            </w:pPr>
            <w:r>
              <w:t>393.00</w:t>
            </w:r>
          </w:p>
        </w:tc>
        <w:tc>
          <w:tcPr>
            <w:tcW w:w="1361" w:type="dxa"/>
            <w:vAlign w:val="center"/>
          </w:tcPr>
          <w:p>
            <w:pPr>
              <w:pStyle w:val="11"/>
            </w:pPr>
          </w:p>
        </w:tc>
        <w:tc>
          <w:tcPr>
            <w:tcW w:w="1361" w:type="dxa"/>
            <w:vAlign w:val="center"/>
          </w:tcPr>
          <w:p>
            <w:pPr>
              <w:pStyle w:val="11"/>
            </w:pPr>
            <w:r>
              <w:t>393.00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2130153</w:t>
            </w:r>
          </w:p>
        </w:tc>
        <w:tc>
          <w:tcPr>
            <w:tcW w:w="4535" w:type="dxa"/>
            <w:vAlign w:val="center"/>
          </w:tcPr>
          <w:p>
            <w:pPr>
              <w:pStyle w:val="12"/>
            </w:pPr>
            <w:r>
              <w:t>耕地建设与利用</w:t>
            </w:r>
          </w:p>
        </w:tc>
        <w:tc>
          <w:tcPr>
            <w:tcW w:w="1361" w:type="dxa"/>
            <w:vAlign w:val="center"/>
          </w:tcPr>
          <w:p>
            <w:pPr>
              <w:pStyle w:val="11"/>
            </w:pPr>
            <w:r>
              <w:t>430.16</w:t>
            </w:r>
          </w:p>
        </w:tc>
        <w:tc>
          <w:tcPr>
            <w:tcW w:w="1361" w:type="dxa"/>
            <w:vAlign w:val="center"/>
          </w:tcPr>
          <w:p>
            <w:pPr>
              <w:pStyle w:val="11"/>
            </w:pPr>
          </w:p>
        </w:tc>
        <w:tc>
          <w:tcPr>
            <w:tcW w:w="1361" w:type="dxa"/>
            <w:vAlign w:val="center"/>
          </w:tcPr>
          <w:p>
            <w:pPr>
              <w:pStyle w:val="11"/>
            </w:pPr>
            <w:r>
              <w:t>430.16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2130199</w:t>
            </w:r>
          </w:p>
        </w:tc>
        <w:tc>
          <w:tcPr>
            <w:tcW w:w="4535" w:type="dxa"/>
            <w:vAlign w:val="center"/>
          </w:tcPr>
          <w:p>
            <w:pPr>
              <w:pStyle w:val="12"/>
            </w:pPr>
            <w:r>
              <w:t>其他农业农村支出</w:t>
            </w:r>
          </w:p>
        </w:tc>
        <w:tc>
          <w:tcPr>
            <w:tcW w:w="1361" w:type="dxa"/>
            <w:vAlign w:val="center"/>
          </w:tcPr>
          <w:p>
            <w:pPr>
              <w:pStyle w:val="11"/>
            </w:pPr>
            <w:r>
              <w:t>35881.00</w:t>
            </w:r>
          </w:p>
        </w:tc>
        <w:tc>
          <w:tcPr>
            <w:tcW w:w="1361" w:type="dxa"/>
            <w:vAlign w:val="center"/>
          </w:tcPr>
          <w:p>
            <w:pPr>
              <w:pStyle w:val="11"/>
            </w:pPr>
          </w:p>
        </w:tc>
        <w:tc>
          <w:tcPr>
            <w:tcW w:w="1361" w:type="dxa"/>
            <w:vAlign w:val="center"/>
          </w:tcPr>
          <w:p>
            <w:pPr>
              <w:pStyle w:val="11"/>
            </w:pPr>
            <w:r>
              <w:t>35881.00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1"/>
            </w:pPr>
            <w:r>
              <w:t>62.00</w:t>
            </w:r>
          </w:p>
        </w:tc>
        <w:tc>
          <w:tcPr>
            <w:tcW w:w="1361" w:type="dxa"/>
            <w:vAlign w:val="center"/>
          </w:tcPr>
          <w:p>
            <w:pPr>
              <w:pStyle w:val="11"/>
            </w:pPr>
          </w:p>
        </w:tc>
        <w:tc>
          <w:tcPr>
            <w:tcW w:w="1361" w:type="dxa"/>
            <w:vAlign w:val="center"/>
          </w:tcPr>
          <w:p>
            <w:pPr>
              <w:pStyle w:val="11"/>
            </w:pPr>
            <w:r>
              <w:t>62.00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2130599</w:t>
            </w:r>
          </w:p>
        </w:tc>
        <w:tc>
          <w:tcPr>
            <w:tcW w:w="4535" w:type="dxa"/>
            <w:vAlign w:val="center"/>
          </w:tcPr>
          <w:p>
            <w:pPr>
              <w:pStyle w:val="12"/>
            </w:pPr>
            <w:r>
              <w:t>其他巩固脱贫攻坚成果衔接乡村振兴支出</w:t>
            </w:r>
          </w:p>
        </w:tc>
        <w:tc>
          <w:tcPr>
            <w:tcW w:w="1361" w:type="dxa"/>
            <w:vAlign w:val="center"/>
          </w:tcPr>
          <w:p>
            <w:pPr>
              <w:pStyle w:val="11"/>
            </w:pPr>
            <w:r>
              <w:t>62.00</w:t>
            </w:r>
          </w:p>
        </w:tc>
        <w:tc>
          <w:tcPr>
            <w:tcW w:w="1361" w:type="dxa"/>
            <w:vAlign w:val="center"/>
          </w:tcPr>
          <w:p>
            <w:pPr>
              <w:pStyle w:val="11"/>
            </w:pPr>
          </w:p>
        </w:tc>
        <w:tc>
          <w:tcPr>
            <w:tcW w:w="1361" w:type="dxa"/>
            <w:vAlign w:val="center"/>
          </w:tcPr>
          <w:p>
            <w:pPr>
              <w:pStyle w:val="11"/>
            </w:pPr>
            <w:r>
              <w:t>62.00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224001河北雄安新区农业农村局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40025.83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r>
              <w:t>354.95</w:t>
            </w:r>
          </w:p>
        </w:tc>
        <w:tc>
          <w:tcPr>
            <w:tcW w:w="1474" w:type="dxa"/>
            <w:vAlign w:val="center"/>
          </w:tcPr>
          <w:p>
            <w:pPr>
              <w:pStyle w:val="11"/>
            </w:pPr>
            <w:r>
              <w:t>354.95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40179.13</w:t>
            </w:r>
          </w:p>
        </w:tc>
        <w:tc>
          <w:tcPr>
            <w:tcW w:w="1474" w:type="dxa"/>
            <w:vAlign w:val="center"/>
          </w:tcPr>
          <w:p>
            <w:pPr>
              <w:pStyle w:val="11"/>
            </w:pPr>
            <w:r>
              <w:t>40179.13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40025.83</w:t>
            </w:r>
          </w:p>
        </w:tc>
        <w:tc>
          <w:tcPr>
            <w:tcW w:w="3402" w:type="dxa"/>
            <w:vAlign w:val="center"/>
          </w:tcPr>
          <w:p>
            <w:pPr>
              <w:pStyle w:val="14"/>
            </w:pPr>
            <w:r>
              <w:t>本年支出合计</w:t>
            </w:r>
          </w:p>
        </w:tc>
        <w:tc>
          <w:tcPr>
            <w:tcW w:w="1474" w:type="dxa"/>
            <w:vAlign w:val="center"/>
          </w:tcPr>
          <w:p>
            <w:pPr>
              <w:pStyle w:val="15"/>
            </w:pPr>
            <w:r>
              <w:t>40534.08</w:t>
            </w:r>
          </w:p>
        </w:tc>
        <w:tc>
          <w:tcPr>
            <w:tcW w:w="1474" w:type="dxa"/>
            <w:vAlign w:val="center"/>
          </w:tcPr>
          <w:p>
            <w:pPr>
              <w:pStyle w:val="15"/>
            </w:pPr>
            <w:r>
              <w:t>40534.08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508.25</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508.25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40534.08</w:t>
            </w:r>
          </w:p>
        </w:tc>
        <w:tc>
          <w:tcPr>
            <w:tcW w:w="3402" w:type="dxa"/>
            <w:vAlign w:val="center"/>
          </w:tcPr>
          <w:p>
            <w:pPr>
              <w:pStyle w:val="14"/>
            </w:pPr>
            <w:r>
              <w:t>支出总计</w:t>
            </w:r>
          </w:p>
        </w:tc>
        <w:tc>
          <w:tcPr>
            <w:tcW w:w="1474" w:type="dxa"/>
            <w:vAlign w:val="center"/>
          </w:tcPr>
          <w:p>
            <w:pPr>
              <w:pStyle w:val="15"/>
            </w:pPr>
            <w:r>
              <w:t>40534.08</w:t>
            </w:r>
          </w:p>
        </w:tc>
        <w:tc>
          <w:tcPr>
            <w:tcW w:w="1474" w:type="dxa"/>
            <w:vAlign w:val="center"/>
          </w:tcPr>
          <w:p>
            <w:pPr>
              <w:pStyle w:val="15"/>
            </w:pPr>
            <w:r>
              <w:t>40534.08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224001河北雄安新区农业农村局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21"/>
            </w:pPr>
          </w:p>
        </w:tc>
        <w:tc>
          <w:tcPr>
            <w:tcW w:w="4535" w:type="dxa"/>
            <w:vAlign w:val="center"/>
          </w:tcPr>
          <w:p>
            <w:pPr>
              <w:pStyle w:val="14"/>
            </w:pPr>
            <w:r>
              <w:t>合计</w:t>
            </w:r>
          </w:p>
        </w:tc>
        <w:tc>
          <w:tcPr>
            <w:tcW w:w="2551" w:type="dxa"/>
            <w:vAlign w:val="center"/>
          </w:tcPr>
          <w:p>
            <w:pPr>
              <w:pStyle w:val="15"/>
            </w:pPr>
            <w:r>
              <w:t>40534.08</w:t>
            </w:r>
          </w:p>
        </w:tc>
        <w:tc>
          <w:tcPr>
            <w:tcW w:w="2551" w:type="dxa"/>
            <w:vAlign w:val="center"/>
          </w:tcPr>
          <w:p>
            <w:pPr>
              <w:pStyle w:val="15"/>
            </w:pPr>
            <w:r>
              <w:t>55.00</w:t>
            </w:r>
          </w:p>
        </w:tc>
        <w:tc>
          <w:tcPr>
            <w:tcW w:w="2551" w:type="dxa"/>
            <w:vAlign w:val="center"/>
          </w:tcPr>
          <w:p>
            <w:pPr>
              <w:pStyle w:val="15"/>
            </w:pPr>
            <w:r>
              <w:t>40479.08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206</w:t>
            </w:r>
          </w:p>
        </w:tc>
        <w:tc>
          <w:tcPr>
            <w:tcW w:w="4535" w:type="dxa"/>
            <w:vAlign w:val="center"/>
          </w:tcPr>
          <w:p>
            <w:pPr>
              <w:pStyle w:val="12"/>
            </w:pPr>
            <w:r>
              <w:t>科学技术支出</w:t>
            </w:r>
          </w:p>
        </w:tc>
        <w:tc>
          <w:tcPr>
            <w:tcW w:w="2551" w:type="dxa"/>
            <w:vAlign w:val="center"/>
          </w:tcPr>
          <w:p>
            <w:pPr>
              <w:pStyle w:val="11"/>
            </w:pPr>
            <w:r>
              <w:t>354.95</w:t>
            </w:r>
          </w:p>
        </w:tc>
        <w:tc>
          <w:tcPr>
            <w:tcW w:w="2551" w:type="dxa"/>
            <w:vAlign w:val="center"/>
          </w:tcPr>
          <w:p>
            <w:pPr>
              <w:pStyle w:val="11"/>
            </w:pPr>
          </w:p>
        </w:tc>
        <w:tc>
          <w:tcPr>
            <w:tcW w:w="2551" w:type="dxa"/>
            <w:vAlign w:val="center"/>
          </w:tcPr>
          <w:p>
            <w:pPr>
              <w:pStyle w:val="11"/>
            </w:pPr>
            <w:r>
              <w:t>354.95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20604</w:t>
            </w:r>
          </w:p>
        </w:tc>
        <w:tc>
          <w:tcPr>
            <w:tcW w:w="4535" w:type="dxa"/>
            <w:vAlign w:val="center"/>
          </w:tcPr>
          <w:p>
            <w:pPr>
              <w:pStyle w:val="12"/>
            </w:pPr>
            <w:r>
              <w:t>技术研究与开发</w:t>
            </w:r>
          </w:p>
        </w:tc>
        <w:tc>
          <w:tcPr>
            <w:tcW w:w="2551" w:type="dxa"/>
            <w:vAlign w:val="center"/>
          </w:tcPr>
          <w:p>
            <w:pPr>
              <w:pStyle w:val="11"/>
            </w:pPr>
            <w:r>
              <w:t>354.95</w:t>
            </w:r>
          </w:p>
        </w:tc>
        <w:tc>
          <w:tcPr>
            <w:tcW w:w="2551" w:type="dxa"/>
            <w:vAlign w:val="center"/>
          </w:tcPr>
          <w:p>
            <w:pPr>
              <w:pStyle w:val="11"/>
            </w:pPr>
          </w:p>
        </w:tc>
        <w:tc>
          <w:tcPr>
            <w:tcW w:w="2551" w:type="dxa"/>
            <w:vAlign w:val="center"/>
          </w:tcPr>
          <w:p>
            <w:pPr>
              <w:pStyle w:val="11"/>
            </w:pPr>
            <w:r>
              <w:t>354.95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2060404</w:t>
            </w:r>
          </w:p>
        </w:tc>
        <w:tc>
          <w:tcPr>
            <w:tcW w:w="4535" w:type="dxa"/>
            <w:vAlign w:val="center"/>
          </w:tcPr>
          <w:p>
            <w:pPr>
              <w:pStyle w:val="12"/>
            </w:pPr>
            <w:r>
              <w:t>科技成果转化与扩散</w:t>
            </w:r>
          </w:p>
        </w:tc>
        <w:tc>
          <w:tcPr>
            <w:tcW w:w="2551" w:type="dxa"/>
            <w:vAlign w:val="center"/>
          </w:tcPr>
          <w:p>
            <w:pPr>
              <w:pStyle w:val="11"/>
            </w:pPr>
            <w:r>
              <w:t>354.95</w:t>
            </w:r>
          </w:p>
        </w:tc>
        <w:tc>
          <w:tcPr>
            <w:tcW w:w="2551" w:type="dxa"/>
            <w:vAlign w:val="center"/>
          </w:tcPr>
          <w:p>
            <w:pPr>
              <w:pStyle w:val="11"/>
            </w:pPr>
          </w:p>
        </w:tc>
        <w:tc>
          <w:tcPr>
            <w:tcW w:w="2551" w:type="dxa"/>
            <w:vAlign w:val="center"/>
          </w:tcPr>
          <w:p>
            <w:pPr>
              <w:pStyle w:val="11"/>
            </w:pPr>
            <w:r>
              <w:t>354.95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40179.13</w:t>
            </w:r>
          </w:p>
        </w:tc>
        <w:tc>
          <w:tcPr>
            <w:tcW w:w="2551" w:type="dxa"/>
            <w:vAlign w:val="center"/>
          </w:tcPr>
          <w:p>
            <w:pPr>
              <w:pStyle w:val="11"/>
            </w:pPr>
            <w:r>
              <w:t>55.00</w:t>
            </w:r>
          </w:p>
        </w:tc>
        <w:tc>
          <w:tcPr>
            <w:tcW w:w="2551" w:type="dxa"/>
            <w:vAlign w:val="center"/>
          </w:tcPr>
          <w:p>
            <w:pPr>
              <w:pStyle w:val="11"/>
            </w:pPr>
            <w:r>
              <w:t>40124.13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40117.13</w:t>
            </w:r>
          </w:p>
        </w:tc>
        <w:tc>
          <w:tcPr>
            <w:tcW w:w="2551" w:type="dxa"/>
            <w:vAlign w:val="center"/>
          </w:tcPr>
          <w:p>
            <w:pPr>
              <w:pStyle w:val="11"/>
            </w:pPr>
            <w:r>
              <w:t>55.00</w:t>
            </w:r>
          </w:p>
        </w:tc>
        <w:tc>
          <w:tcPr>
            <w:tcW w:w="2551" w:type="dxa"/>
            <w:vAlign w:val="center"/>
          </w:tcPr>
          <w:p>
            <w:pPr>
              <w:pStyle w:val="11"/>
            </w:pPr>
            <w:r>
              <w:t>40062.13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2130101</w:t>
            </w:r>
          </w:p>
        </w:tc>
        <w:tc>
          <w:tcPr>
            <w:tcW w:w="4535" w:type="dxa"/>
            <w:vAlign w:val="center"/>
          </w:tcPr>
          <w:p>
            <w:pPr>
              <w:pStyle w:val="12"/>
            </w:pPr>
            <w:r>
              <w:t>行政运行</w:t>
            </w:r>
          </w:p>
        </w:tc>
        <w:tc>
          <w:tcPr>
            <w:tcW w:w="2551" w:type="dxa"/>
            <w:vAlign w:val="center"/>
          </w:tcPr>
          <w:p>
            <w:pPr>
              <w:pStyle w:val="11"/>
            </w:pPr>
            <w:r>
              <w:t>193.35</w:t>
            </w:r>
          </w:p>
        </w:tc>
        <w:tc>
          <w:tcPr>
            <w:tcW w:w="2551" w:type="dxa"/>
            <w:vAlign w:val="center"/>
          </w:tcPr>
          <w:p>
            <w:pPr>
              <w:pStyle w:val="11"/>
            </w:pPr>
            <w:r>
              <w:t>55.00</w:t>
            </w:r>
          </w:p>
        </w:tc>
        <w:tc>
          <w:tcPr>
            <w:tcW w:w="2551" w:type="dxa"/>
            <w:vAlign w:val="center"/>
          </w:tcPr>
          <w:p>
            <w:pPr>
              <w:pStyle w:val="11"/>
            </w:pPr>
            <w:r>
              <w:t>138.35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2130106</w:t>
            </w:r>
          </w:p>
        </w:tc>
        <w:tc>
          <w:tcPr>
            <w:tcW w:w="4535" w:type="dxa"/>
            <w:vAlign w:val="center"/>
          </w:tcPr>
          <w:p>
            <w:pPr>
              <w:pStyle w:val="12"/>
            </w:pPr>
            <w:r>
              <w:t>科技转化与推广服务</w:t>
            </w:r>
          </w:p>
        </w:tc>
        <w:tc>
          <w:tcPr>
            <w:tcW w:w="2551" w:type="dxa"/>
            <w:vAlign w:val="center"/>
          </w:tcPr>
          <w:p>
            <w:pPr>
              <w:pStyle w:val="11"/>
            </w:pPr>
            <w:r>
              <w:t>732.25</w:t>
            </w:r>
          </w:p>
        </w:tc>
        <w:tc>
          <w:tcPr>
            <w:tcW w:w="2551" w:type="dxa"/>
            <w:vAlign w:val="center"/>
          </w:tcPr>
          <w:p>
            <w:pPr>
              <w:pStyle w:val="11"/>
            </w:pPr>
          </w:p>
        </w:tc>
        <w:tc>
          <w:tcPr>
            <w:tcW w:w="2551" w:type="dxa"/>
            <w:vAlign w:val="center"/>
          </w:tcPr>
          <w:p>
            <w:pPr>
              <w:pStyle w:val="11"/>
            </w:pPr>
            <w:r>
              <w:t>732.25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2130109</w:t>
            </w:r>
          </w:p>
        </w:tc>
        <w:tc>
          <w:tcPr>
            <w:tcW w:w="4535" w:type="dxa"/>
            <w:vAlign w:val="center"/>
          </w:tcPr>
          <w:p>
            <w:pPr>
              <w:pStyle w:val="12"/>
            </w:pPr>
            <w:r>
              <w:t>农产品质量安全</w:t>
            </w:r>
          </w:p>
        </w:tc>
        <w:tc>
          <w:tcPr>
            <w:tcW w:w="2551" w:type="dxa"/>
            <w:vAlign w:val="center"/>
          </w:tcPr>
          <w:p>
            <w:pPr>
              <w:pStyle w:val="11"/>
            </w:pPr>
            <w:r>
              <w:t>128.78</w:t>
            </w:r>
          </w:p>
        </w:tc>
        <w:tc>
          <w:tcPr>
            <w:tcW w:w="2551" w:type="dxa"/>
            <w:vAlign w:val="center"/>
          </w:tcPr>
          <w:p>
            <w:pPr>
              <w:pStyle w:val="11"/>
            </w:pPr>
          </w:p>
        </w:tc>
        <w:tc>
          <w:tcPr>
            <w:tcW w:w="2551" w:type="dxa"/>
            <w:vAlign w:val="center"/>
          </w:tcPr>
          <w:p>
            <w:pPr>
              <w:pStyle w:val="11"/>
            </w:pPr>
            <w:r>
              <w:t>128.78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2130122</w:t>
            </w:r>
          </w:p>
        </w:tc>
        <w:tc>
          <w:tcPr>
            <w:tcW w:w="4535" w:type="dxa"/>
            <w:vAlign w:val="center"/>
          </w:tcPr>
          <w:p>
            <w:pPr>
              <w:pStyle w:val="12"/>
            </w:pPr>
            <w:r>
              <w:t>农业生产发展</w:t>
            </w:r>
          </w:p>
        </w:tc>
        <w:tc>
          <w:tcPr>
            <w:tcW w:w="2551" w:type="dxa"/>
            <w:vAlign w:val="center"/>
          </w:tcPr>
          <w:p>
            <w:pPr>
              <w:pStyle w:val="11"/>
            </w:pPr>
            <w:r>
              <w:t>2267.30</w:t>
            </w:r>
          </w:p>
        </w:tc>
        <w:tc>
          <w:tcPr>
            <w:tcW w:w="2551" w:type="dxa"/>
            <w:vAlign w:val="center"/>
          </w:tcPr>
          <w:p>
            <w:pPr>
              <w:pStyle w:val="11"/>
            </w:pPr>
          </w:p>
        </w:tc>
        <w:tc>
          <w:tcPr>
            <w:tcW w:w="2551" w:type="dxa"/>
            <w:vAlign w:val="center"/>
          </w:tcPr>
          <w:p>
            <w:pPr>
              <w:pStyle w:val="11"/>
            </w:pPr>
            <w:r>
              <w:t>2267.30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2130124</w:t>
            </w:r>
          </w:p>
        </w:tc>
        <w:tc>
          <w:tcPr>
            <w:tcW w:w="4535" w:type="dxa"/>
            <w:vAlign w:val="center"/>
          </w:tcPr>
          <w:p>
            <w:pPr>
              <w:pStyle w:val="12"/>
            </w:pPr>
            <w:r>
              <w:t>农村合作经济</w:t>
            </w:r>
          </w:p>
        </w:tc>
        <w:tc>
          <w:tcPr>
            <w:tcW w:w="2551" w:type="dxa"/>
            <w:vAlign w:val="center"/>
          </w:tcPr>
          <w:p>
            <w:pPr>
              <w:pStyle w:val="11"/>
            </w:pPr>
            <w:r>
              <w:t>11.29</w:t>
            </w:r>
          </w:p>
        </w:tc>
        <w:tc>
          <w:tcPr>
            <w:tcW w:w="2551" w:type="dxa"/>
            <w:vAlign w:val="center"/>
          </w:tcPr>
          <w:p>
            <w:pPr>
              <w:pStyle w:val="11"/>
            </w:pPr>
          </w:p>
        </w:tc>
        <w:tc>
          <w:tcPr>
            <w:tcW w:w="2551" w:type="dxa"/>
            <w:vAlign w:val="center"/>
          </w:tcPr>
          <w:p>
            <w:pPr>
              <w:pStyle w:val="11"/>
            </w:pPr>
            <w:r>
              <w:t>11.29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2130126</w:t>
            </w:r>
          </w:p>
        </w:tc>
        <w:tc>
          <w:tcPr>
            <w:tcW w:w="4535" w:type="dxa"/>
            <w:vAlign w:val="center"/>
          </w:tcPr>
          <w:p>
            <w:pPr>
              <w:pStyle w:val="12"/>
            </w:pPr>
            <w:r>
              <w:t>农村社会事业</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2130135</w:t>
            </w:r>
          </w:p>
        </w:tc>
        <w:tc>
          <w:tcPr>
            <w:tcW w:w="4535" w:type="dxa"/>
            <w:vAlign w:val="center"/>
          </w:tcPr>
          <w:p>
            <w:pPr>
              <w:pStyle w:val="12"/>
            </w:pPr>
            <w:r>
              <w:t>农业生态资源保护</w:t>
            </w:r>
          </w:p>
        </w:tc>
        <w:tc>
          <w:tcPr>
            <w:tcW w:w="2551" w:type="dxa"/>
            <w:vAlign w:val="center"/>
          </w:tcPr>
          <w:p>
            <w:pPr>
              <w:pStyle w:val="11"/>
            </w:pPr>
            <w:r>
              <w:t>393.00</w:t>
            </w:r>
          </w:p>
        </w:tc>
        <w:tc>
          <w:tcPr>
            <w:tcW w:w="2551" w:type="dxa"/>
            <w:vAlign w:val="center"/>
          </w:tcPr>
          <w:p>
            <w:pPr>
              <w:pStyle w:val="11"/>
            </w:pPr>
          </w:p>
        </w:tc>
        <w:tc>
          <w:tcPr>
            <w:tcW w:w="2551" w:type="dxa"/>
            <w:vAlign w:val="center"/>
          </w:tcPr>
          <w:p>
            <w:pPr>
              <w:pStyle w:val="11"/>
            </w:pPr>
            <w:r>
              <w:t>393.00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2130153</w:t>
            </w:r>
          </w:p>
        </w:tc>
        <w:tc>
          <w:tcPr>
            <w:tcW w:w="4535" w:type="dxa"/>
            <w:vAlign w:val="center"/>
          </w:tcPr>
          <w:p>
            <w:pPr>
              <w:pStyle w:val="12"/>
            </w:pPr>
            <w:r>
              <w:t>耕地建设与利用</w:t>
            </w:r>
          </w:p>
        </w:tc>
        <w:tc>
          <w:tcPr>
            <w:tcW w:w="2551" w:type="dxa"/>
            <w:vAlign w:val="center"/>
          </w:tcPr>
          <w:p>
            <w:pPr>
              <w:pStyle w:val="11"/>
            </w:pPr>
            <w:r>
              <w:t>430.16</w:t>
            </w:r>
          </w:p>
        </w:tc>
        <w:tc>
          <w:tcPr>
            <w:tcW w:w="2551" w:type="dxa"/>
            <w:vAlign w:val="center"/>
          </w:tcPr>
          <w:p>
            <w:pPr>
              <w:pStyle w:val="11"/>
            </w:pPr>
          </w:p>
        </w:tc>
        <w:tc>
          <w:tcPr>
            <w:tcW w:w="2551" w:type="dxa"/>
            <w:vAlign w:val="center"/>
          </w:tcPr>
          <w:p>
            <w:pPr>
              <w:pStyle w:val="11"/>
            </w:pPr>
            <w:r>
              <w:t>430.16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2130199</w:t>
            </w:r>
          </w:p>
        </w:tc>
        <w:tc>
          <w:tcPr>
            <w:tcW w:w="4535" w:type="dxa"/>
            <w:vAlign w:val="center"/>
          </w:tcPr>
          <w:p>
            <w:pPr>
              <w:pStyle w:val="12"/>
            </w:pPr>
            <w:r>
              <w:t>其他农业农村支出</w:t>
            </w:r>
          </w:p>
        </w:tc>
        <w:tc>
          <w:tcPr>
            <w:tcW w:w="2551" w:type="dxa"/>
            <w:vAlign w:val="center"/>
          </w:tcPr>
          <w:p>
            <w:pPr>
              <w:pStyle w:val="11"/>
            </w:pPr>
            <w:r>
              <w:t>35881.00</w:t>
            </w:r>
          </w:p>
        </w:tc>
        <w:tc>
          <w:tcPr>
            <w:tcW w:w="2551" w:type="dxa"/>
            <w:vAlign w:val="center"/>
          </w:tcPr>
          <w:p>
            <w:pPr>
              <w:pStyle w:val="11"/>
            </w:pPr>
          </w:p>
        </w:tc>
        <w:tc>
          <w:tcPr>
            <w:tcW w:w="2551" w:type="dxa"/>
            <w:vAlign w:val="center"/>
          </w:tcPr>
          <w:p>
            <w:pPr>
              <w:pStyle w:val="11"/>
            </w:pPr>
            <w:r>
              <w:t>35881.00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62.00</w:t>
            </w:r>
          </w:p>
        </w:tc>
        <w:tc>
          <w:tcPr>
            <w:tcW w:w="2551" w:type="dxa"/>
            <w:vAlign w:val="center"/>
          </w:tcPr>
          <w:p>
            <w:pPr>
              <w:pStyle w:val="11"/>
            </w:pPr>
          </w:p>
        </w:tc>
        <w:tc>
          <w:tcPr>
            <w:tcW w:w="2551" w:type="dxa"/>
            <w:vAlign w:val="center"/>
          </w:tcPr>
          <w:p>
            <w:pPr>
              <w:pStyle w:val="11"/>
            </w:pPr>
            <w:r>
              <w:t>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2130599</w:t>
            </w:r>
          </w:p>
        </w:tc>
        <w:tc>
          <w:tcPr>
            <w:tcW w:w="4535" w:type="dxa"/>
            <w:vAlign w:val="center"/>
          </w:tcPr>
          <w:p>
            <w:pPr>
              <w:pStyle w:val="12"/>
            </w:pPr>
            <w:r>
              <w:t>其他巩固脱贫攻坚成果衔接乡村振兴支出</w:t>
            </w:r>
          </w:p>
        </w:tc>
        <w:tc>
          <w:tcPr>
            <w:tcW w:w="2551" w:type="dxa"/>
            <w:vAlign w:val="center"/>
          </w:tcPr>
          <w:p>
            <w:pPr>
              <w:pStyle w:val="11"/>
            </w:pPr>
            <w:r>
              <w:t>62.00</w:t>
            </w:r>
          </w:p>
        </w:tc>
        <w:tc>
          <w:tcPr>
            <w:tcW w:w="2551" w:type="dxa"/>
            <w:vAlign w:val="center"/>
          </w:tcPr>
          <w:p>
            <w:pPr>
              <w:pStyle w:val="11"/>
            </w:pPr>
          </w:p>
        </w:tc>
        <w:tc>
          <w:tcPr>
            <w:tcW w:w="2551" w:type="dxa"/>
            <w:vAlign w:val="center"/>
          </w:tcPr>
          <w:p>
            <w:pPr>
              <w:pStyle w:val="11"/>
            </w:pPr>
            <w:r>
              <w:t>62.00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224001河北雄安新区农业农村局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21"/>
            </w:pPr>
          </w:p>
        </w:tc>
        <w:tc>
          <w:tcPr>
            <w:tcW w:w="4535" w:type="dxa"/>
            <w:vAlign w:val="center"/>
          </w:tcPr>
          <w:p>
            <w:pPr>
              <w:pStyle w:val="14"/>
            </w:pPr>
            <w:r>
              <w:t>合计</w:t>
            </w:r>
          </w:p>
        </w:tc>
        <w:tc>
          <w:tcPr>
            <w:tcW w:w="2551" w:type="dxa"/>
            <w:vAlign w:val="center"/>
          </w:tcPr>
          <w:p>
            <w:pPr>
              <w:pStyle w:val="15"/>
            </w:pPr>
            <w:r>
              <w:t>55.00</w:t>
            </w:r>
          </w:p>
        </w:tc>
        <w:tc>
          <w:tcPr>
            <w:tcW w:w="2551" w:type="dxa"/>
            <w:vAlign w:val="center"/>
          </w:tcPr>
          <w:p>
            <w:pPr>
              <w:pStyle w:val="15"/>
            </w:pPr>
          </w:p>
        </w:tc>
        <w:tc>
          <w:tcPr>
            <w:tcW w:w="2551" w:type="dxa"/>
            <w:vAlign w:val="center"/>
          </w:tcPr>
          <w:p>
            <w:pPr>
              <w:pStyle w:val="15"/>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52.00</w:t>
            </w:r>
          </w:p>
        </w:tc>
        <w:tc>
          <w:tcPr>
            <w:tcW w:w="2551" w:type="dxa"/>
            <w:vAlign w:val="center"/>
          </w:tcPr>
          <w:p>
            <w:pPr>
              <w:pStyle w:val="11"/>
            </w:pPr>
          </w:p>
        </w:tc>
        <w:tc>
          <w:tcPr>
            <w:tcW w:w="2551" w:type="dxa"/>
            <w:vAlign w:val="center"/>
          </w:tcPr>
          <w:p>
            <w:pPr>
              <w:pStyle w:val="11"/>
            </w:pPr>
            <w: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224001河北雄安新区农业农村局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224001河北雄安新区农业农村局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224001河北雄安新区农业农村局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13.00</w:t>
            </w:r>
          </w:p>
        </w:tc>
        <w:tc>
          <w:tcPr>
            <w:tcW w:w="2381" w:type="dxa"/>
            <w:vAlign w:val="center"/>
          </w:tcPr>
          <w:p>
            <w:pPr>
              <w:pStyle w:val="15"/>
            </w:pPr>
            <w:r>
              <w:t>13.00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13.00</w:t>
            </w:r>
          </w:p>
        </w:tc>
        <w:tc>
          <w:tcPr>
            <w:tcW w:w="2381" w:type="dxa"/>
            <w:vAlign w:val="center"/>
          </w:tcPr>
          <w:p>
            <w:pPr>
              <w:pStyle w:val="11"/>
            </w:pPr>
            <w:r>
              <w:t>13.00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8.00</w:t>
            </w:r>
          </w:p>
        </w:tc>
        <w:tc>
          <w:tcPr>
            <w:tcW w:w="2381" w:type="dxa"/>
            <w:vAlign w:val="center"/>
          </w:tcPr>
          <w:p>
            <w:pPr>
              <w:pStyle w:val="11"/>
            </w:pPr>
            <w:r>
              <w:t>8.00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8.00</w:t>
            </w:r>
          </w:p>
        </w:tc>
        <w:tc>
          <w:tcPr>
            <w:tcW w:w="2381" w:type="dxa"/>
            <w:vAlign w:val="center"/>
          </w:tcPr>
          <w:p>
            <w:pPr>
              <w:pStyle w:val="11"/>
            </w:pPr>
            <w:r>
              <w:t>8.00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5.00</w:t>
            </w:r>
          </w:p>
        </w:tc>
        <w:tc>
          <w:tcPr>
            <w:tcW w:w="2381" w:type="dxa"/>
            <w:vAlign w:val="center"/>
          </w:tcPr>
          <w:p>
            <w:pPr>
              <w:pStyle w:val="11"/>
            </w:pPr>
            <w:r>
              <w:t>5.00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河北雄安新区农业农村局2026年单位预算信息公开情况说明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按照《中华人民共和国预算法》、《地方预决算公开操作规程》和《关于进一步推进预算公开工作的实施意见》规定，现将河北雄安新区农业农村局2026年单位预算公开如下：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6"/>
      </w:pPr>
      <w:r>
        <w:t>河北雄安新区农业农村局的主要职责是：</w:t>
      </w:r>
    </w:p>
    <w:p>
      <w:pPr>
        <w:pStyle w:val="16"/>
      </w:pPr>
      <w:r>
        <w:t>（一）统筹研究和组织实施新区以乡村振兴为重心的“三农”工作发展战略、中长期规划、重大政策。承担新区党工委农村工作领导小组（新区乡村振兴工作领导小组）日常工作。</w:t>
      </w:r>
    </w:p>
    <w:p>
      <w:pPr>
        <w:pStyle w:val="16"/>
      </w:pPr>
      <w:r>
        <w:t>（二）协调推动发展新区农村社会事业、农村公共服务、农村文化、农村基础设施和乡村治理。牵头组织改善农村人居环境。指导农村精神文明和优秀农耕文化建设。指导农业行业安全生产工作。</w:t>
      </w:r>
    </w:p>
    <w:p>
      <w:pPr>
        <w:pStyle w:val="16"/>
      </w:pPr>
      <w:r>
        <w:t>（三）贯彻落实中央、省关于深化农村经济体制改革和巩固完善农村基本经营制度的政策。负责推动新区农民承包地、农村宅基地、农村集体产权制度改革和管理有关工作。</w:t>
      </w:r>
    </w:p>
    <w:p>
      <w:pPr>
        <w:pStyle w:val="16"/>
      </w:pPr>
      <w:r>
        <w:t>（四）负责新区巩固拓展脱贫攻坚成果有关工作。牵头开展防止返贫监测和帮扶，会同有关部门组织实施过渡期内巩固拓展脱贫攻坚成果相关考核评估工作，研究提出中央、省和新区财政衔接推进乡村振兴相关资金分配建议方案并指导、监督资金使用，推动乡村帮扶产业发展。</w:t>
      </w:r>
    </w:p>
    <w:p>
      <w:pPr>
        <w:pStyle w:val="16"/>
      </w:pPr>
      <w:r>
        <w:t>（五）负责指导新区乡村特色产业、农产品加工业、休闲农业和乡镇企业发展工作，推动延长农产品产业链。推进大宗农产品流通，培育、保护农业品牌。发布农业农村经济信息，监测分析农业农村经济运行。承担农业统计和农业农村信息化有关工作。</w:t>
      </w:r>
    </w:p>
    <w:p>
      <w:pPr>
        <w:pStyle w:val="16"/>
      </w:pPr>
      <w:r>
        <w:t>（六）负责新区种植业、畜牧业、渔业、农业机械化等农业各产业的监督管理。指导粮食、蔬菜等农产品生产，推进构建多元化食物供给体系。组织构建现代化农业产业体系、生产体系、经营体系，指导农业标准化生产。负责渔业管理和渔政监督管理。</w:t>
      </w:r>
    </w:p>
    <w:p>
      <w:pPr>
        <w:pStyle w:val="16"/>
      </w:pPr>
      <w:r>
        <w:t>（七）负责新区农产品质量安全监督管理。组织开展农产品质量安全监测、追溯、风险评估。会同有关部门组织实施农产品质量安全标准和开展监督抽查。</w:t>
      </w:r>
    </w:p>
    <w:p>
      <w:pPr>
        <w:pStyle w:val="16"/>
      </w:pPr>
      <w:r>
        <w:t>（八）负责新区耕地、永久基本农田质量保护和高标准农田建设工作。负责新区农业资源保护、开发与利用。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w:t>
      </w:r>
    </w:p>
    <w:p>
      <w:pPr>
        <w:pStyle w:val="16"/>
      </w:pPr>
      <w:r>
        <w:t>（九）负责新区有关农业生产资料和农业投入品的监督管理。贯彻落实全省种业振兴政策。组织兽医医政、兽药药政药检工作，负责执业兽医和畜禽屠宰行业管理。</w:t>
      </w:r>
    </w:p>
    <w:p>
      <w:pPr>
        <w:pStyle w:val="16"/>
      </w:pPr>
      <w:r>
        <w:t>（十）负责新区农业防灾减灾、农作物重大病虫害防治工作。指导动植物防疫检疫体系建设，组织、监督动植物防疫检疫工作，发布疫情并组织扑灭工作。</w:t>
      </w:r>
    </w:p>
    <w:p>
      <w:pPr>
        <w:pStyle w:val="16"/>
      </w:pPr>
      <w:r>
        <w:t>（十一）负责新区农业投资管理。提出农业投融资机制改革建议。编制新区投资安排的农业投资项目建设规划，提出农业投资规模和方向、扶持农业农村发展财政项目的建议，按规定权限审批农业投资项目，负责农业投资项目资金安排和监督管理。</w:t>
      </w:r>
    </w:p>
    <w:p>
      <w:pPr>
        <w:pStyle w:val="16"/>
      </w:pPr>
      <w:r>
        <w:t>（十二）负责组织拟订新区农业农村科技发展规划和政策。指导农业农村科技进步，推动落实农业农村科技体制改革和科技创新体系建设，指导新区农业产业技术体系和农技推广体系建设，组织开展农业应用基础及前沿技术研究、关键核心技术攻关、成果转化和技术推广。负责农业转基因生物安全监督管理和农业植物新品种保护。</w:t>
      </w:r>
    </w:p>
    <w:p>
      <w:pPr>
        <w:pStyle w:val="16"/>
      </w:pPr>
      <w:r>
        <w:t>（十三）指导新区农业农村人才工作。指导农业教育和农业职业技能开发，指导高素质农民培育、农业科技人才培养和农村实用人才培训工作。</w:t>
      </w:r>
    </w:p>
    <w:p>
      <w:pPr>
        <w:pStyle w:val="16"/>
      </w:pPr>
      <w:r>
        <w:t>（十四）牵头开展新区农业对外合作工作。承办相关农业涉外事务，按照有关规定和程序组织开展农业贸易促进和有关国际交流合作。</w:t>
      </w:r>
    </w:p>
    <w:p>
      <w:pPr>
        <w:pStyle w:val="16"/>
      </w:pPr>
      <w:r>
        <w:t>（十五）拟订新区供销合作社发展战略和发展规划并组织实施。根据授权对重要农业生产资料、农副产品的经营进行组织、协调和管理。指导新区供销合作社系统业务活动，指导推进新区农村产权交易体系建设和管理。</w:t>
      </w:r>
    </w:p>
    <w:p>
      <w:pPr>
        <w:pStyle w:val="16"/>
      </w:pPr>
      <w:r>
        <w:t>（十六）完成新区党工委、管委会交办的其他任务。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河北雄安新区农业农村局</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7"/>
      </w:pPr>
      <w:r>
        <w:t>按照预算管理有关规定，目前单位预算的编制实行综合预算管理，即全部收入和支出都反映在预算中。</w:t>
      </w:r>
    </w:p>
    <w:p>
      <w:pPr>
        <w:pStyle w:val="17"/>
      </w:pPr>
      <w:r>
        <w:t>1、收入说明</w:t>
      </w:r>
    </w:p>
    <w:p>
      <w:pPr>
        <w:pStyle w:val="17"/>
      </w:pPr>
      <w:r>
        <w:t>反映本单位当年全部收入。2026年预算收入40534.08万元，其中：一般公共预算收入40025.83万元，基金预算收入0.00万元，国有资本经营预算收入0.00万元，财政专户核拨收入0.00万元，单位资金收入0.00万元，上年结转结余508.25万元。</w:t>
      </w:r>
    </w:p>
    <w:p>
      <w:pPr>
        <w:pStyle w:val="17"/>
      </w:pPr>
      <w:r>
        <w:t>2、支出说明</w:t>
      </w:r>
    </w:p>
    <w:p>
      <w:pPr>
        <w:pStyle w:val="17"/>
      </w:pPr>
      <w:r>
        <w:t>收支预算总表支出栏、基本支出表、项目支出表按经济分类和支出功能分类科目编制，反映河北雄安新区农业农村局年度单位预算中支出预算的总体情况。2026年支出预算40534.08万元，其中基本支出55.00万元，包括人员经费0.00万元和日常公用经费55.00万元；项目支出40479.08万元，主要为2025年中央耕地建设与利用资金为22.96万元；2025年中央农业经营主体能力提升资金为7.29万元；2026年耕地建设与利用项目为281.40万元；2026年绿色生态农业服务团“双聚双促”招商项目为20.00万元；2026年农业科技成果转化与提升项目为374.25万元；2026年农业农村综合事务项目为138.35万元；2026年农业生产发展项目为261.00万元；2026年农业资源保护修复与利用项目为153.00万元；2026年省级耕地建设与利用资金（耕地质量提升等支出方向）为7.75万元；2026年省级农业产业发展资金为2001.30万元；2026年省级农业防灾减灾和水利救灾资金为128.78万元；2026年省级农业经营主体能力提升资金为4.00万元；2026年省级农业科技成果转化及推广专项资金为358.00万元；2026年省级生态资源保护资金为80.00万元；2026年中央农业生态资源保护资金为160.00万元；耕地建设与利用资金为118.05万元；农业产业发展资金为5.00万元；农业科技成果转化及推广专项资金为354.95万元；农业农村局挂职干部生活补助项目为5.00万元；2026年乡村振兴衔接项目为62.00万元；2026年宜居宜业和美乡村项目为80.00万元；乡村振兴专项资金为35856.00万元。；预计下年使用的单位资金结余0.00万元。委托业务费共计安排2664.80万元，主要用于因技术原因确需对外委托的辅助性工作和确有必要对外委托开展咨询、评审、规划等工作。</w:t>
      </w:r>
    </w:p>
    <w:p>
      <w:pPr>
        <w:pStyle w:val="17"/>
      </w:pPr>
      <w:r>
        <w:t>3、比上年增减情况</w:t>
      </w:r>
    </w:p>
    <w:p>
      <w:pPr>
        <w:pStyle w:val="17"/>
      </w:pPr>
      <w:r>
        <w:t>2026年预算收支安排40534.08万元，较2025年预算增加18559.88万元，其中：基本支出增加5.00万元，主要为根据部门运行情况上级安排基本支出增加5万元。项目支出增加18554.88万元，主要为乡村振兴专项资金有所增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8"/>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部门财政拨款“三公”经费预算安排13.00万元，其中因公出国（境）费0.00万元；公务用车购置及运维费8.00万元（其中：公务用车购置费为0.00万元，公务用车运维费8.00万元)；公务接待费5.00万元。与2025年相比增加8.00万元，增减变化的主要原因是部门无公务用车，需租用车辆开展相关工作。</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1、2025年中央耕地建设与利用资金绩效目标表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13660025P00537010093F</w:t>
            </w:r>
          </w:p>
        </w:tc>
        <w:tc>
          <w:tcPr>
            <w:tcW w:w="2835" w:type="dxa"/>
            <w:vAlign w:val="center"/>
          </w:tcPr>
          <w:p>
            <w:pPr>
              <w:pStyle w:val="10"/>
            </w:pPr>
            <w:r>
              <w:t>项目名称</w:t>
            </w:r>
          </w:p>
        </w:tc>
        <w:tc>
          <w:tcPr>
            <w:tcW w:w="6095" w:type="dxa"/>
            <w:gridSpan w:val="3"/>
            <w:vAlign w:val="center"/>
          </w:tcPr>
          <w:p>
            <w:pPr>
              <w:pStyle w:val="12"/>
            </w:pPr>
            <w:r>
              <w:t>2025年中央耕地建设与利用资金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22.96</w:t>
            </w:r>
          </w:p>
        </w:tc>
        <w:tc>
          <w:tcPr>
            <w:tcW w:w="2835" w:type="dxa"/>
            <w:vAlign w:val="center"/>
          </w:tcPr>
          <w:p>
            <w:pPr>
              <w:pStyle w:val="10"/>
            </w:pPr>
            <w:r>
              <w:t>其中：财政    资金</w:t>
            </w:r>
          </w:p>
        </w:tc>
        <w:tc>
          <w:tcPr>
            <w:tcW w:w="2551" w:type="dxa"/>
            <w:vAlign w:val="center"/>
          </w:tcPr>
          <w:p>
            <w:pPr>
              <w:pStyle w:val="12"/>
            </w:pPr>
            <w:r>
              <w:t>22.96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用于开展化肥减量增效和第三次土壤普查有关工作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1.做好第三次土壤普查项目</w:t>
            </w:r>
          </w:p>
          <w:p>
            <w:pPr>
              <w:pStyle w:val="12"/>
            </w:pPr>
            <w:r>
              <w:t>2.做好科学施肥增效项目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调查数量</w:t>
            </w:r>
          </w:p>
        </w:tc>
        <w:tc>
          <w:tcPr>
            <w:tcW w:w="5386" w:type="dxa"/>
            <w:vAlign w:val="center"/>
          </w:tcPr>
          <w:p>
            <w:pPr>
              <w:pStyle w:val="12"/>
            </w:pPr>
            <w:r>
              <w:t>农户施肥调查数量</w:t>
            </w:r>
          </w:p>
        </w:tc>
        <w:tc>
          <w:tcPr>
            <w:tcW w:w="2268" w:type="dxa"/>
            <w:vAlign w:val="center"/>
          </w:tcPr>
          <w:p>
            <w:pPr>
              <w:pStyle w:val="12"/>
            </w:pPr>
            <w:r>
              <w:t>≥80户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试验数量</w:t>
            </w:r>
          </w:p>
        </w:tc>
        <w:tc>
          <w:tcPr>
            <w:tcW w:w="5386" w:type="dxa"/>
            <w:vAlign w:val="center"/>
          </w:tcPr>
          <w:p>
            <w:pPr>
              <w:pStyle w:val="12"/>
            </w:pPr>
            <w:r>
              <w:t>田间试验数量</w:t>
            </w:r>
          </w:p>
        </w:tc>
        <w:tc>
          <w:tcPr>
            <w:tcW w:w="2268" w:type="dxa"/>
            <w:vAlign w:val="center"/>
          </w:tcPr>
          <w:p>
            <w:pPr>
              <w:pStyle w:val="12"/>
            </w:pPr>
            <w:r>
              <w:t>≥3个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编制成果</w:t>
            </w:r>
          </w:p>
        </w:tc>
        <w:tc>
          <w:tcPr>
            <w:tcW w:w="5386" w:type="dxa"/>
            <w:vAlign w:val="center"/>
          </w:tcPr>
          <w:p>
            <w:pPr>
              <w:pStyle w:val="12"/>
            </w:pPr>
            <w:r>
              <w:t>县级三普成果编制数量</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检测数量</w:t>
            </w:r>
          </w:p>
        </w:tc>
        <w:tc>
          <w:tcPr>
            <w:tcW w:w="5386" w:type="dxa"/>
            <w:vAlign w:val="center"/>
          </w:tcPr>
          <w:p>
            <w:pPr>
              <w:pStyle w:val="12"/>
            </w:pPr>
            <w:r>
              <w:t>富硒土壤样品采集检测数量</w:t>
            </w:r>
          </w:p>
        </w:tc>
        <w:tc>
          <w:tcPr>
            <w:tcW w:w="2268" w:type="dxa"/>
            <w:vAlign w:val="center"/>
          </w:tcPr>
          <w:p>
            <w:pPr>
              <w:pStyle w:val="12"/>
            </w:pPr>
            <w:r>
              <w:t>≥456份</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成果编制质量</w:t>
            </w:r>
          </w:p>
        </w:tc>
        <w:tc>
          <w:tcPr>
            <w:tcW w:w="5386" w:type="dxa"/>
            <w:vAlign w:val="center"/>
          </w:tcPr>
          <w:p>
            <w:pPr>
              <w:pStyle w:val="12"/>
            </w:pPr>
            <w:r>
              <w:t>三普成果编制质量</w:t>
            </w:r>
          </w:p>
        </w:tc>
        <w:tc>
          <w:tcPr>
            <w:tcW w:w="2268" w:type="dxa"/>
            <w:vAlign w:val="center"/>
          </w:tcPr>
          <w:p>
            <w:pPr>
              <w:pStyle w:val="12"/>
            </w:pPr>
            <w:r>
              <w:t>具有可参考性</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工作开展情况</w:t>
            </w:r>
          </w:p>
        </w:tc>
        <w:tc>
          <w:tcPr>
            <w:tcW w:w="5386" w:type="dxa"/>
            <w:vAlign w:val="center"/>
          </w:tcPr>
          <w:p>
            <w:pPr>
              <w:pStyle w:val="12"/>
            </w:pPr>
            <w:r>
              <w:t>项目实际开展情况</w:t>
            </w:r>
          </w:p>
        </w:tc>
        <w:tc>
          <w:tcPr>
            <w:tcW w:w="2268" w:type="dxa"/>
            <w:vAlign w:val="center"/>
          </w:tcPr>
          <w:p>
            <w:pPr>
              <w:pStyle w:val="12"/>
            </w:pPr>
            <w:r>
              <w:t>按照项目合同约定时间</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w:t>
            </w:r>
          </w:p>
        </w:tc>
        <w:tc>
          <w:tcPr>
            <w:tcW w:w="2268" w:type="dxa"/>
            <w:vAlign w:val="center"/>
          </w:tcPr>
          <w:p>
            <w:pPr>
              <w:pStyle w:val="12"/>
            </w:pPr>
            <w:r>
              <w:t>≤22.96万元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耕地质量提升</w:t>
            </w:r>
          </w:p>
        </w:tc>
        <w:tc>
          <w:tcPr>
            <w:tcW w:w="5386" w:type="dxa"/>
            <w:vAlign w:val="center"/>
          </w:tcPr>
          <w:p>
            <w:pPr>
              <w:pStyle w:val="12"/>
            </w:pPr>
            <w:r>
              <w:t>有效促进新区耕地质量提升</w:t>
            </w:r>
          </w:p>
        </w:tc>
        <w:tc>
          <w:tcPr>
            <w:tcW w:w="2268" w:type="dxa"/>
            <w:vAlign w:val="center"/>
          </w:tcPr>
          <w:p>
            <w:pPr>
              <w:pStyle w:val="12"/>
            </w:pPr>
            <w:r>
              <w:t>持续提升</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化肥减量增效</w:t>
            </w:r>
          </w:p>
        </w:tc>
        <w:tc>
          <w:tcPr>
            <w:tcW w:w="5386" w:type="dxa"/>
            <w:vAlign w:val="center"/>
          </w:tcPr>
          <w:p>
            <w:pPr>
              <w:pStyle w:val="12"/>
            </w:pPr>
            <w:r>
              <w:t>实施效果</w:t>
            </w:r>
          </w:p>
        </w:tc>
        <w:tc>
          <w:tcPr>
            <w:tcW w:w="2268" w:type="dxa"/>
            <w:vAlign w:val="center"/>
          </w:tcPr>
          <w:p>
            <w:pPr>
              <w:pStyle w:val="12"/>
            </w:pPr>
            <w:r>
              <w:t>有所提升</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农户的满意程度</w:t>
            </w:r>
          </w:p>
        </w:tc>
        <w:tc>
          <w:tcPr>
            <w:tcW w:w="2268" w:type="dxa"/>
            <w:vAlign w:val="center"/>
          </w:tcPr>
          <w:p>
            <w:pPr>
              <w:pStyle w:val="12"/>
            </w:pPr>
            <w:r>
              <w:t>≥95%</w:t>
            </w:r>
          </w:p>
        </w:tc>
        <w:tc>
          <w:tcPr>
            <w:tcW w:w="1276" w:type="dxa"/>
            <w:vAlign w:val="center"/>
          </w:tcPr>
          <w:p>
            <w:pPr>
              <w:pStyle w:val="12"/>
            </w:pPr>
            <w:r>
              <w:t>工作结果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2、2025年中央农业经营主体能力提升资金绩效目标表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13660025P005370100530</w:t>
            </w:r>
          </w:p>
        </w:tc>
        <w:tc>
          <w:tcPr>
            <w:tcW w:w="2835" w:type="dxa"/>
            <w:vAlign w:val="center"/>
          </w:tcPr>
          <w:p>
            <w:pPr>
              <w:pStyle w:val="10"/>
            </w:pPr>
            <w:r>
              <w:t>项目名称</w:t>
            </w:r>
          </w:p>
        </w:tc>
        <w:tc>
          <w:tcPr>
            <w:tcW w:w="6095" w:type="dxa"/>
            <w:gridSpan w:val="3"/>
            <w:vAlign w:val="center"/>
          </w:tcPr>
          <w:p>
            <w:pPr>
              <w:pStyle w:val="12"/>
            </w:pPr>
            <w:r>
              <w:t>2025年中央农业经营主体能力提升资金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7.29</w:t>
            </w:r>
          </w:p>
        </w:tc>
        <w:tc>
          <w:tcPr>
            <w:tcW w:w="2835" w:type="dxa"/>
            <w:vAlign w:val="center"/>
          </w:tcPr>
          <w:p>
            <w:pPr>
              <w:pStyle w:val="10"/>
            </w:pPr>
            <w:r>
              <w:t>其中：财政    资金</w:t>
            </w:r>
          </w:p>
        </w:tc>
        <w:tc>
          <w:tcPr>
            <w:tcW w:w="2551" w:type="dxa"/>
            <w:vAlign w:val="center"/>
          </w:tcPr>
          <w:p>
            <w:pPr>
              <w:pStyle w:val="12"/>
            </w:pPr>
            <w:r>
              <w:t>7.29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用于开展培训、设施农业贷款贴息部分奖补。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1.通过举办培训提升乡村振兴水平。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总成本控制在7.286万元</w:t>
            </w:r>
          </w:p>
        </w:tc>
        <w:tc>
          <w:tcPr>
            <w:tcW w:w="2268" w:type="dxa"/>
            <w:vAlign w:val="center"/>
          </w:tcPr>
          <w:p>
            <w:pPr>
              <w:pStyle w:val="12"/>
            </w:pPr>
            <w:r>
              <w:t>≤7.28万元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农业经营主体撬动贷款</w:t>
            </w:r>
          </w:p>
        </w:tc>
        <w:tc>
          <w:tcPr>
            <w:tcW w:w="5386" w:type="dxa"/>
            <w:vAlign w:val="center"/>
          </w:tcPr>
          <w:p>
            <w:pPr>
              <w:pStyle w:val="12"/>
            </w:pPr>
            <w:r>
              <w:t>为农业经营主体撬动贷款</w:t>
            </w:r>
          </w:p>
        </w:tc>
        <w:tc>
          <w:tcPr>
            <w:tcW w:w="2268" w:type="dxa"/>
            <w:vAlign w:val="center"/>
          </w:tcPr>
          <w:p>
            <w:pPr>
              <w:pStyle w:val="12"/>
            </w:pPr>
            <w:r>
              <w:t>按照工作方案要求</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培训人数(人)</w:t>
            </w:r>
          </w:p>
        </w:tc>
        <w:tc>
          <w:tcPr>
            <w:tcW w:w="5386" w:type="dxa"/>
            <w:vAlign w:val="center"/>
          </w:tcPr>
          <w:p>
            <w:pPr>
              <w:pStyle w:val="12"/>
            </w:pPr>
            <w:r>
              <w:t>培育人数</w:t>
            </w:r>
          </w:p>
        </w:tc>
        <w:tc>
          <w:tcPr>
            <w:tcW w:w="2268" w:type="dxa"/>
            <w:vAlign w:val="center"/>
          </w:tcPr>
          <w:p>
            <w:pPr>
              <w:pStyle w:val="12"/>
            </w:pPr>
            <w:r>
              <w:t>≥100人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贴息工作开展情况</w:t>
            </w:r>
          </w:p>
        </w:tc>
        <w:tc>
          <w:tcPr>
            <w:tcW w:w="5386" w:type="dxa"/>
            <w:vAlign w:val="center"/>
          </w:tcPr>
          <w:p>
            <w:pPr>
              <w:pStyle w:val="12"/>
            </w:pPr>
            <w:r>
              <w:t>贴息工作开展情况</w:t>
            </w:r>
          </w:p>
        </w:tc>
        <w:tc>
          <w:tcPr>
            <w:tcW w:w="2268" w:type="dxa"/>
            <w:vAlign w:val="center"/>
          </w:tcPr>
          <w:p>
            <w:pPr>
              <w:pStyle w:val="12"/>
            </w:pPr>
            <w:r>
              <w:t>稳妥有序</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5386" w:type="dxa"/>
            <w:vAlign w:val="center"/>
          </w:tcPr>
          <w:p>
            <w:pPr>
              <w:pStyle w:val="12"/>
            </w:pPr>
            <w:r>
              <w:t>完成时间</w:t>
            </w:r>
          </w:p>
        </w:tc>
        <w:tc>
          <w:tcPr>
            <w:tcW w:w="2268" w:type="dxa"/>
            <w:vAlign w:val="center"/>
          </w:tcPr>
          <w:p>
            <w:pPr>
              <w:pStyle w:val="12"/>
            </w:pPr>
            <w:r>
              <w:t>一年内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现代设施农业产能和发展质量效益</w:t>
            </w:r>
          </w:p>
        </w:tc>
        <w:tc>
          <w:tcPr>
            <w:tcW w:w="5386" w:type="dxa"/>
            <w:vAlign w:val="center"/>
          </w:tcPr>
          <w:p>
            <w:pPr>
              <w:pStyle w:val="12"/>
            </w:pPr>
            <w:r>
              <w:t>现代设施农业产能和发展质量效益</w:t>
            </w:r>
          </w:p>
        </w:tc>
        <w:tc>
          <w:tcPr>
            <w:tcW w:w="2268" w:type="dxa"/>
            <w:vAlign w:val="center"/>
          </w:tcPr>
          <w:p>
            <w:pPr>
              <w:pStyle w:val="12"/>
            </w:pPr>
            <w:r>
              <w:t>稳健发展</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农业信贷担保业务规模</w:t>
            </w:r>
          </w:p>
        </w:tc>
        <w:tc>
          <w:tcPr>
            <w:tcW w:w="5386" w:type="dxa"/>
            <w:vAlign w:val="center"/>
          </w:tcPr>
          <w:p>
            <w:pPr>
              <w:pStyle w:val="12"/>
            </w:pPr>
            <w:r>
              <w:t>农业信贷担保业务规模</w:t>
            </w:r>
          </w:p>
        </w:tc>
        <w:tc>
          <w:tcPr>
            <w:tcW w:w="2268" w:type="dxa"/>
            <w:vAlign w:val="center"/>
          </w:tcPr>
          <w:p>
            <w:pPr>
              <w:pStyle w:val="12"/>
            </w:pPr>
            <w:r>
              <w:t>稳健发展</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服务主体满意度</w:t>
            </w:r>
          </w:p>
        </w:tc>
        <w:tc>
          <w:tcPr>
            <w:tcW w:w="5386" w:type="dxa"/>
            <w:vAlign w:val="center"/>
          </w:tcPr>
          <w:p>
            <w:pPr>
              <w:pStyle w:val="12"/>
            </w:pPr>
            <w:r>
              <w:t>服务主体满意程度</w:t>
            </w:r>
          </w:p>
        </w:tc>
        <w:tc>
          <w:tcPr>
            <w:tcW w:w="2268" w:type="dxa"/>
            <w:vAlign w:val="center"/>
          </w:tcPr>
          <w:p>
            <w:pPr>
              <w:pStyle w:val="12"/>
            </w:pPr>
            <w:r>
              <w:t>≥95%</w:t>
            </w:r>
          </w:p>
        </w:tc>
        <w:tc>
          <w:tcPr>
            <w:tcW w:w="1276" w:type="dxa"/>
            <w:vAlign w:val="center"/>
          </w:tcPr>
          <w:p>
            <w:pPr>
              <w:pStyle w:val="12"/>
            </w:pPr>
            <w:r>
              <w:t>工作结果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3、2026年耕地建设与利用项目绩效目标表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13660026P005864100012</w:t>
            </w:r>
          </w:p>
        </w:tc>
        <w:tc>
          <w:tcPr>
            <w:tcW w:w="2835" w:type="dxa"/>
            <w:vAlign w:val="center"/>
          </w:tcPr>
          <w:p>
            <w:pPr>
              <w:pStyle w:val="10"/>
            </w:pPr>
            <w:r>
              <w:t>项目名称</w:t>
            </w:r>
          </w:p>
        </w:tc>
        <w:tc>
          <w:tcPr>
            <w:tcW w:w="6095" w:type="dxa"/>
            <w:gridSpan w:val="3"/>
            <w:vAlign w:val="center"/>
          </w:tcPr>
          <w:p>
            <w:pPr>
              <w:pStyle w:val="12"/>
            </w:pPr>
            <w:r>
              <w:t>2026年耕地建设与利用项目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281.40</w:t>
            </w:r>
          </w:p>
        </w:tc>
        <w:tc>
          <w:tcPr>
            <w:tcW w:w="2835" w:type="dxa"/>
            <w:vAlign w:val="center"/>
          </w:tcPr>
          <w:p>
            <w:pPr>
              <w:pStyle w:val="10"/>
            </w:pPr>
            <w:r>
              <w:t>其中：财政    资金</w:t>
            </w:r>
          </w:p>
        </w:tc>
        <w:tc>
          <w:tcPr>
            <w:tcW w:w="2551" w:type="dxa"/>
            <w:vAlign w:val="center"/>
          </w:tcPr>
          <w:p>
            <w:pPr>
              <w:pStyle w:val="12"/>
            </w:pPr>
            <w:r>
              <w:t>281.40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经费主要用于项目中高标准农田验收及核查、第三次土壤普查支出。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1.第三次土壤普查市县级土壤普查成果汇总汇交</w:t>
            </w:r>
          </w:p>
          <w:p>
            <w:pPr>
              <w:pStyle w:val="12"/>
            </w:pPr>
            <w:r>
              <w:t>2.对雄安新区三县高标准农田进行评审核查及市级验收工作。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报告数量</w:t>
            </w:r>
          </w:p>
        </w:tc>
        <w:tc>
          <w:tcPr>
            <w:tcW w:w="5386" w:type="dxa"/>
            <w:vAlign w:val="center"/>
          </w:tcPr>
          <w:p>
            <w:pPr>
              <w:pStyle w:val="12"/>
            </w:pPr>
            <w:r>
              <w:t>高标准农田评审和验收报告、底数核查工作报告、补充耕地质量验收报告</w:t>
            </w:r>
          </w:p>
        </w:tc>
        <w:tc>
          <w:tcPr>
            <w:tcW w:w="2268" w:type="dxa"/>
            <w:vAlign w:val="center"/>
          </w:tcPr>
          <w:p>
            <w:pPr>
              <w:pStyle w:val="12"/>
            </w:pPr>
            <w:r>
              <w:t>≥3个</w:t>
            </w:r>
          </w:p>
        </w:tc>
        <w:tc>
          <w:tcPr>
            <w:tcW w:w="1276" w:type="dxa"/>
            <w:vAlign w:val="center"/>
          </w:tcPr>
          <w:p>
            <w:pPr>
              <w:pStyle w:val="12"/>
            </w:pPr>
            <w:r>
              <w:t>项目申请书内容确定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报告数量</w:t>
            </w:r>
          </w:p>
        </w:tc>
        <w:tc>
          <w:tcPr>
            <w:tcW w:w="5386" w:type="dxa"/>
            <w:vAlign w:val="center"/>
          </w:tcPr>
          <w:p>
            <w:pPr>
              <w:pStyle w:val="12"/>
            </w:pPr>
            <w:r>
              <w:t>容城县三普富硒土壤专题调查成果</w:t>
            </w:r>
          </w:p>
        </w:tc>
        <w:tc>
          <w:tcPr>
            <w:tcW w:w="2268" w:type="dxa"/>
            <w:vAlign w:val="center"/>
          </w:tcPr>
          <w:p>
            <w:pPr>
              <w:pStyle w:val="12"/>
            </w:pPr>
            <w:r>
              <w:t>≥1个</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报告数量</w:t>
            </w:r>
          </w:p>
        </w:tc>
        <w:tc>
          <w:tcPr>
            <w:tcW w:w="5386" w:type="dxa"/>
            <w:vAlign w:val="center"/>
          </w:tcPr>
          <w:p>
            <w:pPr>
              <w:pStyle w:val="12"/>
            </w:pPr>
            <w:r>
              <w:t>新区本级及三县土壤农业适宜性和耕地质量等级评价、技术报告、专题报告</w:t>
            </w:r>
          </w:p>
        </w:tc>
        <w:tc>
          <w:tcPr>
            <w:tcW w:w="2268" w:type="dxa"/>
            <w:vAlign w:val="center"/>
          </w:tcPr>
          <w:p>
            <w:pPr>
              <w:pStyle w:val="12"/>
            </w:pPr>
            <w:r>
              <w:t>≥3个</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工作成果</w:t>
            </w:r>
          </w:p>
        </w:tc>
        <w:tc>
          <w:tcPr>
            <w:tcW w:w="5386" w:type="dxa"/>
            <w:vAlign w:val="center"/>
          </w:tcPr>
          <w:p>
            <w:pPr>
              <w:pStyle w:val="12"/>
            </w:pPr>
            <w:r>
              <w:t>工作报告和方案</w:t>
            </w:r>
          </w:p>
        </w:tc>
        <w:tc>
          <w:tcPr>
            <w:tcW w:w="2268" w:type="dxa"/>
            <w:vAlign w:val="center"/>
          </w:tcPr>
          <w:p>
            <w:pPr>
              <w:pStyle w:val="12"/>
            </w:pPr>
            <w:r>
              <w:t>验收通过</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工作开展情况</w:t>
            </w:r>
          </w:p>
        </w:tc>
        <w:tc>
          <w:tcPr>
            <w:tcW w:w="5386" w:type="dxa"/>
            <w:vAlign w:val="center"/>
          </w:tcPr>
          <w:p>
            <w:pPr>
              <w:pStyle w:val="12"/>
            </w:pPr>
            <w:r>
              <w:t>项目实际开展情况</w:t>
            </w:r>
          </w:p>
        </w:tc>
        <w:tc>
          <w:tcPr>
            <w:tcW w:w="2268" w:type="dxa"/>
            <w:vAlign w:val="center"/>
          </w:tcPr>
          <w:p>
            <w:pPr>
              <w:pStyle w:val="12"/>
            </w:pPr>
            <w:r>
              <w:t>按照项目合同预定时间</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总成本控制在281.4万元</w:t>
            </w:r>
          </w:p>
        </w:tc>
        <w:tc>
          <w:tcPr>
            <w:tcW w:w="2268" w:type="dxa"/>
            <w:vAlign w:val="center"/>
          </w:tcPr>
          <w:p>
            <w:pPr>
              <w:pStyle w:val="12"/>
            </w:pPr>
            <w:r>
              <w:t>≤281.4万元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农作物产量</w:t>
            </w:r>
          </w:p>
        </w:tc>
        <w:tc>
          <w:tcPr>
            <w:tcW w:w="5386" w:type="dxa"/>
            <w:vAlign w:val="center"/>
          </w:tcPr>
          <w:p>
            <w:pPr>
              <w:pStyle w:val="12"/>
            </w:pPr>
            <w:r>
              <w:t>农作物增产增收</w:t>
            </w:r>
          </w:p>
        </w:tc>
        <w:tc>
          <w:tcPr>
            <w:tcW w:w="2268" w:type="dxa"/>
            <w:vAlign w:val="center"/>
          </w:tcPr>
          <w:p>
            <w:pPr>
              <w:pStyle w:val="12"/>
            </w:pPr>
            <w:r>
              <w:t>有效提高</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土壤质量</w:t>
            </w:r>
          </w:p>
        </w:tc>
        <w:tc>
          <w:tcPr>
            <w:tcW w:w="5386" w:type="dxa"/>
            <w:vAlign w:val="center"/>
          </w:tcPr>
          <w:p>
            <w:pPr>
              <w:pStyle w:val="12"/>
            </w:pPr>
            <w:r>
              <w:t>摸清土壤质量和利用情况，推动农产品提质增效</w:t>
            </w:r>
          </w:p>
        </w:tc>
        <w:tc>
          <w:tcPr>
            <w:tcW w:w="2268" w:type="dxa"/>
            <w:vAlign w:val="center"/>
          </w:tcPr>
          <w:p>
            <w:pPr>
              <w:pStyle w:val="12"/>
            </w:pPr>
            <w:r>
              <w:t>有效提高</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粮食安全</w:t>
            </w:r>
          </w:p>
        </w:tc>
        <w:tc>
          <w:tcPr>
            <w:tcW w:w="5386" w:type="dxa"/>
            <w:vAlign w:val="center"/>
          </w:tcPr>
          <w:p>
            <w:pPr>
              <w:pStyle w:val="12"/>
            </w:pPr>
            <w:r>
              <w:t>增加国家粮食安全保障能力，推动农业高质量发展。</w:t>
            </w:r>
          </w:p>
        </w:tc>
        <w:tc>
          <w:tcPr>
            <w:tcW w:w="2268" w:type="dxa"/>
            <w:vAlign w:val="center"/>
          </w:tcPr>
          <w:p>
            <w:pPr>
              <w:pStyle w:val="12"/>
            </w:pPr>
            <w:r>
              <w:t>有效提高</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农田灌溉率</w:t>
            </w:r>
          </w:p>
        </w:tc>
        <w:tc>
          <w:tcPr>
            <w:tcW w:w="5386" w:type="dxa"/>
            <w:vAlign w:val="center"/>
          </w:tcPr>
          <w:p>
            <w:pPr>
              <w:pStyle w:val="12"/>
            </w:pPr>
            <w:r>
              <w:t>构建良好的农田生态环境</w:t>
            </w:r>
          </w:p>
        </w:tc>
        <w:tc>
          <w:tcPr>
            <w:tcW w:w="2268" w:type="dxa"/>
            <w:vAlign w:val="center"/>
          </w:tcPr>
          <w:p>
            <w:pPr>
              <w:pStyle w:val="12"/>
            </w:pPr>
            <w:r>
              <w:t>有效提高</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服务对象对活动满意度</w:t>
            </w:r>
          </w:p>
        </w:tc>
        <w:tc>
          <w:tcPr>
            <w:tcW w:w="2268" w:type="dxa"/>
            <w:vAlign w:val="center"/>
          </w:tcPr>
          <w:p>
            <w:pPr>
              <w:pStyle w:val="12"/>
            </w:pPr>
            <w:r>
              <w:t>≥95%</w:t>
            </w:r>
          </w:p>
        </w:tc>
        <w:tc>
          <w:tcPr>
            <w:tcW w:w="1276" w:type="dxa"/>
            <w:vAlign w:val="center"/>
          </w:tcPr>
          <w:p>
            <w:pPr>
              <w:pStyle w:val="12"/>
            </w:pPr>
            <w:r>
              <w:t>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4、2026年绿色生态农业服务团“双聚双促”招商项目绩效目标表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13660026P00566210013A</w:t>
            </w:r>
          </w:p>
        </w:tc>
        <w:tc>
          <w:tcPr>
            <w:tcW w:w="2835" w:type="dxa"/>
            <w:vAlign w:val="center"/>
          </w:tcPr>
          <w:p>
            <w:pPr>
              <w:pStyle w:val="10"/>
            </w:pPr>
            <w:r>
              <w:t>项目名称</w:t>
            </w:r>
          </w:p>
        </w:tc>
        <w:tc>
          <w:tcPr>
            <w:tcW w:w="6095" w:type="dxa"/>
            <w:gridSpan w:val="3"/>
            <w:vAlign w:val="center"/>
          </w:tcPr>
          <w:p>
            <w:pPr>
              <w:pStyle w:val="12"/>
            </w:pPr>
            <w:r>
              <w:t>2026年绿色生态农业服务团“双聚双促”招商项目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经费主要用于新区绿色生态农业服务团开展“双聚双促”工作经费，包括委托业务费、其他商品与服务支出、交通费、会议费、宣传品和纪念品等其他费用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1.对接企业数量不少于10家</w:t>
            </w:r>
          </w:p>
          <w:p>
            <w:pPr>
              <w:pStyle w:val="12"/>
            </w:pPr>
            <w:r>
              <w:t>2.开展招商活动不少于2次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召开大型活动或会议数量</w:t>
            </w:r>
          </w:p>
        </w:tc>
        <w:tc>
          <w:tcPr>
            <w:tcW w:w="5386" w:type="dxa"/>
            <w:vAlign w:val="center"/>
          </w:tcPr>
          <w:p>
            <w:pPr>
              <w:pStyle w:val="12"/>
            </w:pPr>
            <w:r>
              <w:t>召开招商活动次数</w:t>
            </w:r>
          </w:p>
        </w:tc>
        <w:tc>
          <w:tcPr>
            <w:tcW w:w="2268" w:type="dxa"/>
            <w:vAlign w:val="center"/>
          </w:tcPr>
          <w:p>
            <w:pPr>
              <w:pStyle w:val="12"/>
            </w:pPr>
            <w:r>
              <w:t>≥2场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对接企业数量</w:t>
            </w:r>
          </w:p>
        </w:tc>
        <w:tc>
          <w:tcPr>
            <w:tcW w:w="5386" w:type="dxa"/>
            <w:vAlign w:val="center"/>
          </w:tcPr>
          <w:p>
            <w:pPr>
              <w:pStyle w:val="12"/>
            </w:pPr>
            <w:r>
              <w:t>上门或引入对接企业数量</w:t>
            </w:r>
          </w:p>
        </w:tc>
        <w:tc>
          <w:tcPr>
            <w:tcW w:w="2268" w:type="dxa"/>
            <w:vAlign w:val="center"/>
          </w:tcPr>
          <w:p>
            <w:pPr>
              <w:pStyle w:val="12"/>
            </w:pPr>
            <w:r>
              <w:t>≥10家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对接企业质量</w:t>
            </w:r>
          </w:p>
        </w:tc>
        <w:tc>
          <w:tcPr>
            <w:tcW w:w="5386" w:type="dxa"/>
            <w:vAlign w:val="center"/>
          </w:tcPr>
          <w:p>
            <w:pPr>
              <w:pStyle w:val="12"/>
            </w:pPr>
            <w:r>
              <w:t>对接企业质量</w:t>
            </w:r>
          </w:p>
        </w:tc>
        <w:tc>
          <w:tcPr>
            <w:tcW w:w="2268" w:type="dxa"/>
            <w:vAlign w:val="center"/>
          </w:tcPr>
          <w:p>
            <w:pPr>
              <w:pStyle w:val="12"/>
            </w:pPr>
            <w:r>
              <w:t>行业头部或优质企业</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项目完成时效</w:t>
            </w:r>
          </w:p>
        </w:tc>
        <w:tc>
          <w:tcPr>
            <w:tcW w:w="5386" w:type="dxa"/>
            <w:vAlign w:val="center"/>
          </w:tcPr>
          <w:p>
            <w:pPr>
              <w:pStyle w:val="12"/>
            </w:pPr>
            <w:r>
              <w:t>反映项目实际执行情况</w:t>
            </w:r>
          </w:p>
        </w:tc>
        <w:tc>
          <w:tcPr>
            <w:tcW w:w="2268" w:type="dxa"/>
            <w:vAlign w:val="center"/>
          </w:tcPr>
          <w:p>
            <w:pPr>
              <w:pStyle w:val="12"/>
            </w:pPr>
            <w:r>
              <w:t>按照工作计划开展</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总成本控制在20元</w:t>
            </w:r>
          </w:p>
        </w:tc>
        <w:tc>
          <w:tcPr>
            <w:tcW w:w="2268" w:type="dxa"/>
            <w:vAlign w:val="center"/>
          </w:tcPr>
          <w:p>
            <w:pPr>
              <w:pStyle w:val="12"/>
            </w:pPr>
            <w:r>
              <w:t>≤20万</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新注册企业带来经济效益</w:t>
            </w:r>
          </w:p>
        </w:tc>
        <w:tc>
          <w:tcPr>
            <w:tcW w:w="5386" w:type="dxa"/>
            <w:vAlign w:val="center"/>
          </w:tcPr>
          <w:p>
            <w:pPr>
              <w:pStyle w:val="12"/>
            </w:pPr>
            <w:r>
              <w:t>新注册企业带来经济效益</w:t>
            </w:r>
          </w:p>
        </w:tc>
        <w:tc>
          <w:tcPr>
            <w:tcW w:w="2268" w:type="dxa"/>
            <w:vAlign w:val="center"/>
          </w:tcPr>
          <w:p>
            <w:pPr>
              <w:pStyle w:val="12"/>
            </w:pPr>
            <w:r>
              <w:t>有所提升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吸引人才情况</w:t>
            </w:r>
          </w:p>
        </w:tc>
        <w:tc>
          <w:tcPr>
            <w:tcW w:w="5386" w:type="dxa"/>
            <w:vAlign w:val="center"/>
          </w:tcPr>
          <w:p>
            <w:pPr>
              <w:pStyle w:val="12"/>
            </w:pPr>
            <w:r>
              <w:t>吸引人才情况</w:t>
            </w:r>
          </w:p>
        </w:tc>
        <w:tc>
          <w:tcPr>
            <w:tcW w:w="2268" w:type="dxa"/>
            <w:vAlign w:val="center"/>
          </w:tcPr>
          <w:p>
            <w:pPr>
              <w:pStyle w:val="12"/>
            </w:pPr>
            <w:r>
              <w:t>有所提升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双聚双促效果</w:t>
            </w:r>
          </w:p>
        </w:tc>
        <w:tc>
          <w:tcPr>
            <w:tcW w:w="5386" w:type="dxa"/>
            <w:vAlign w:val="center"/>
          </w:tcPr>
          <w:p>
            <w:pPr>
              <w:pStyle w:val="12"/>
            </w:pPr>
            <w:r>
              <w:t>双聚双促效果</w:t>
            </w:r>
          </w:p>
        </w:tc>
        <w:tc>
          <w:tcPr>
            <w:tcW w:w="2268" w:type="dxa"/>
            <w:vAlign w:val="center"/>
          </w:tcPr>
          <w:p>
            <w:pPr>
              <w:pStyle w:val="12"/>
            </w:pPr>
            <w:r>
              <w:t>持续提升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企业对服务满意度</w:t>
            </w:r>
          </w:p>
        </w:tc>
        <w:tc>
          <w:tcPr>
            <w:tcW w:w="2268" w:type="dxa"/>
            <w:vAlign w:val="center"/>
          </w:tcPr>
          <w:p>
            <w:pPr>
              <w:pStyle w:val="12"/>
            </w:pPr>
            <w:r>
              <w:t>≥95%</w:t>
            </w:r>
          </w:p>
        </w:tc>
        <w:tc>
          <w:tcPr>
            <w:tcW w:w="1276" w:type="dxa"/>
            <w:vAlign w:val="center"/>
          </w:tcPr>
          <w:p>
            <w:pPr>
              <w:pStyle w:val="12"/>
            </w:pPr>
            <w:r>
              <w:t>工作成果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5、2026年农业科技成果转化与提升项目绩效目标表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13660026P00566210012N</w:t>
            </w:r>
          </w:p>
        </w:tc>
        <w:tc>
          <w:tcPr>
            <w:tcW w:w="2835" w:type="dxa"/>
            <w:vAlign w:val="center"/>
          </w:tcPr>
          <w:p>
            <w:pPr>
              <w:pStyle w:val="10"/>
            </w:pPr>
            <w:r>
              <w:t>项目名称</w:t>
            </w:r>
          </w:p>
        </w:tc>
        <w:tc>
          <w:tcPr>
            <w:tcW w:w="6095" w:type="dxa"/>
            <w:gridSpan w:val="3"/>
            <w:vAlign w:val="center"/>
          </w:tcPr>
          <w:p>
            <w:pPr>
              <w:pStyle w:val="12"/>
            </w:pPr>
            <w:r>
              <w:t>2026年农业科技成果转化与提升项目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374.25</w:t>
            </w:r>
          </w:p>
        </w:tc>
        <w:tc>
          <w:tcPr>
            <w:tcW w:w="2835" w:type="dxa"/>
            <w:vAlign w:val="center"/>
          </w:tcPr>
          <w:p>
            <w:pPr>
              <w:pStyle w:val="10"/>
            </w:pPr>
            <w:r>
              <w:t>其中：财政    资金</w:t>
            </w:r>
          </w:p>
        </w:tc>
        <w:tc>
          <w:tcPr>
            <w:tcW w:w="2551" w:type="dxa"/>
            <w:vAlign w:val="center"/>
          </w:tcPr>
          <w:p>
            <w:pPr>
              <w:pStyle w:val="12"/>
            </w:pPr>
            <w:r>
              <w:t>374.25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经费主要用于项目中的小麦玉米、甘薯、蔬菜水果创新团队建设和品牌建设支出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1.农业品牌影响力有所提升</w:t>
            </w:r>
          </w:p>
          <w:p>
            <w:pPr>
              <w:pStyle w:val="12"/>
            </w:pPr>
            <w:r>
              <w:t>2.支持小麦玉米、甘薯、蔬菜水果创新团队建设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创建数量</w:t>
            </w:r>
          </w:p>
        </w:tc>
        <w:tc>
          <w:tcPr>
            <w:tcW w:w="5386" w:type="dxa"/>
            <w:vAlign w:val="center"/>
          </w:tcPr>
          <w:p>
            <w:pPr>
              <w:pStyle w:val="12"/>
            </w:pPr>
            <w:r>
              <w:t>新创建创新团队</w:t>
            </w:r>
          </w:p>
        </w:tc>
        <w:tc>
          <w:tcPr>
            <w:tcW w:w="2268" w:type="dxa"/>
            <w:vAlign w:val="center"/>
          </w:tcPr>
          <w:p>
            <w:pPr>
              <w:pStyle w:val="12"/>
            </w:pPr>
            <w:r>
              <w:t>≥2个</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举办活动</w:t>
            </w:r>
          </w:p>
        </w:tc>
        <w:tc>
          <w:tcPr>
            <w:tcW w:w="5386" w:type="dxa"/>
            <w:vAlign w:val="center"/>
          </w:tcPr>
          <w:p>
            <w:pPr>
              <w:pStyle w:val="12"/>
            </w:pPr>
            <w:r>
              <w:t>雄安甘薯创新发展交流活动</w:t>
            </w:r>
          </w:p>
        </w:tc>
        <w:tc>
          <w:tcPr>
            <w:tcW w:w="2268" w:type="dxa"/>
            <w:vAlign w:val="center"/>
          </w:tcPr>
          <w:p>
            <w:pPr>
              <w:pStyle w:val="12"/>
            </w:pPr>
            <w:r>
              <w:t>1场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评审评价</w:t>
            </w:r>
          </w:p>
        </w:tc>
        <w:tc>
          <w:tcPr>
            <w:tcW w:w="5386" w:type="dxa"/>
            <w:vAlign w:val="center"/>
          </w:tcPr>
          <w:p>
            <w:pPr>
              <w:pStyle w:val="12"/>
            </w:pPr>
            <w:r>
              <w:t>“雄安安选”农业品牌运行管理</w:t>
            </w:r>
          </w:p>
        </w:tc>
        <w:tc>
          <w:tcPr>
            <w:tcW w:w="2268" w:type="dxa"/>
            <w:vAlign w:val="center"/>
          </w:tcPr>
          <w:p>
            <w:pPr>
              <w:pStyle w:val="12"/>
            </w:pPr>
            <w:r>
              <w:t>8次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商标注册</w:t>
            </w:r>
          </w:p>
        </w:tc>
        <w:tc>
          <w:tcPr>
            <w:tcW w:w="5386" w:type="dxa"/>
            <w:vAlign w:val="center"/>
          </w:tcPr>
          <w:p>
            <w:pPr>
              <w:pStyle w:val="12"/>
            </w:pPr>
            <w:r>
              <w:t>“雄小X”区域公用品牌打造</w:t>
            </w:r>
          </w:p>
        </w:tc>
        <w:tc>
          <w:tcPr>
            <w:tcW w:w="2268" w:type="dxa"/>
            <w:vAlign w:val="center"/>
          </w:tcPr>
          <w:p>
            <w:pPr>
              <w:pStyle w:val="12"/>
            </w:pPr>
            <w:r>
              <w:t>151个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技术体系推广</w:t>
            </w:r>
          </w:p>
        </w:tc>
        <w:tc>
          <w:tcPr>
            <w:tcW w:w="5386" w:type="dxa"/>
            <w:vAlign w:val="center"/>
          </w:tcPr>
          <w:p>
            <w:pPr>
              <w:pStyle w:val="12"/>
            </w:pPr>
            <w:r>
              <w:t>现代农业产业技术体系推广程度</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项目实施时效</w:t>
            </w:r>
          </w:p>
        </w:tc>
        <w:tc>
          <w:tcPr>
            <w:tcW w:w="5386" w:type="dxa"/>
            <w:vAlign w:val="center"/>
          </w:tcPr>
          <w:p>
            <w:pPr>
              <w:pStyle w:val="12"/>
            </w:pPr>
            <w:r>
              <w:t>反映项目实际执行情况</w:t>
            </w:r>
          </w:p>
        </w:tc>
        <w:tc>
          <w:tcPr>
            <w:tcW w:w="2268" w:type="dxa"/>
            <w:vAlign w:val="center"/>
          </w:tcPr>
          <w:p>
            <w:pPr>
              <w:pStyle w:val="12"/>
            </w:pPr>
            <w:r>
              <w:t>按照合同时间规定</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总成本控制在374.25万元</w:t>
            </w:r>
          </w:p>
        </w:tc>
        <w:tc>
          <w:tcPr>
            <w:tcW w:w="2268" w:type="dxa"/>
            <w:vAlign w:val="center"/>
          </w:tcPr>
          <w:p>
            <w:pPr>
              <w:pStyle w:val="12"/>
            </w:pPr>
            <w:r>
              <w:t>≤374.25万元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带动农民增收</w:t>
            </w:r>
          </w:p>
        </w:tc>
        <w:tc>
          <w:tcPr>
            <w:tcW w:w="5386" w:type="dxa"/>
            <w:vAlign w:val="center"/>
          </w:tcPr>
          <w:p>
            <w:pPr>
              <w:pStyle w:val="12"/>
            </w:pPr>
            <w:r>
              <w:t>为农民提供工作岗位，拉动当地就业　</w:t>
            </w:r>
          </w:p>
        </w:tc>
        <w:tc>
          <w:tcPr>
            <w:tcW w:w="2268" w:type="dxa"/>
            <w:vAlign w:val="center"/>
          </w:tcPr>
          <w:p>
            <w:pPr>
              <w:pStyle w:val="12"/>
            </w:pPr>
            <w:r>
              <w:t>≥500人</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品牌影响力</w:t>
            </w:r>
          </w:p>
        </w:tc>
        <w:tc>
          <w:tcPr>
            <w:tcW w:w="5386" w:type="dxa"/>
            <w:vAlign w:val="center"/>
          </w:tcPr>
          <w:p>
            <w:pPr>
              <w:pStyle w:val="12"/>
            </w:pPr>
            <w:r>
              <w:t>提升雄安甘薯、雄安安选品牌影响力</w:t>
            </w:r>
          </w:p>
        </w:tc>
        <w:tc>
          <w:tcPr>
            <w:tcW w:w="2268" w:type="dxa"/>
            <w:vAlign w:val="center"/>
          </w:tcPr>
          <w:p>
            <w:pPr>
              <w:pStyle w:val="12"/>
            </w:pPr>
            <w:r>
              <w:t>逐渐提高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农业绿色发展</w:t>
            </w:r>
          </w:p>
        </w:tc>
        <w:tc>
          <w:tcPr>
            <w:tcW w:w="5386" w:type="dxa"/>
            <w:vAlign w:val="center"/>
          </w:tcPr>
          <w:p>
            <w:pPr>
              <w:pStyle w:val="12"/>
            </w:pPr>
            <w:r>
              <w:t>通过引进新技术新品种，推动农业绿色发展　</w:t>
            </w:r>
          </w:p>
        </w:tc>
        <w:tc>
          <w:tcPr>
            <w:tcW w:w="2268" w:type="dxa"/>
            <w:vAlign w:val="center"/>
          </w:tcPr>
          <w:p>
            <w:pPr>
              <w:pStyle w:val="12"/>
            </w:pPr>
            <w:r>
              <w:t>有所提高</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服务满意度</w:t>
            </w:r>
          </w:p>
        </w:tc>
        <w:tc>
          <w:tcPr>
            <w:tcW w:w="5386" w:type="dxa"/>
            <w:vAlign w:val="center"/>
          </w:tcPr>
          <w:p>
            <w:pPr>
              <w:pStyle w:val="12"/>
            </w:pPr>
            <w:r>
              <w:t>对工作效果的满意程度</w:t>
            </w:r>
          </w:p>
        </w:tc>
        <w:tc>
          <w:tcPr>
            <w:tcW w:w="2268" w:type="dxa"/>
            <w:vAlign w:val="center"/>
          </w:tcPr>
          <w:p>
            <w:pPr>
              <w:pStyle w:val="12"/>
            </w:pPr>
            <w:r>
              <w:t>≥95%</w:t>
            </w:r>
          </w:p>
        </w:tc>
        <w:tc>
          <w:tcPr>
            <w:tcW w:w="1276" w:type="dxa"/>
            <w:vAlign w:val="center"/>
          </w:tcPr>
          <w:p>
            <w:pPr>
              <w:pStyle w:val="12"/>
            </w:pPr>
            <w:r>
              <w:t>工作成果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6、2026年农业农村综合事务项目绩效目标表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13660026P00586510001P</w:t>
            </w:r>
          </w:p>
        </w:tc>
        <w:tc>
          <w:tcPr>
            <w:tcW w:w="2835" w:type="dxa"/>
            <w:vAlign w:val="center"/>
          </w:tcPr>
          <w:p>
            <w:pPr>
              <w:pStyle w:val="10"/>
            </w:pPr>
            <w:r>
              <w:t>项目名称</w:t>
            </w:r>
          </w:p>
        </w:tc>
        <w:tc>
          <w:tcPr>
            <w:tcW w:w="6095" w:type="dxa"/>
            <w:gridSpan w:val="3"/>
            <w:vAlign w:val="center"/>
          </w:tcPr>
          <w:p>
            <w:pPr>
              <w:pStyle w:val="12"/>
            </w:pPr>
            <w:r>
              <w:t>2026年农业农村综合事务项目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138.35</w:t>
            </w:r>
          </w:p>
        </w:tc>
        <w:tc>
          <w:tcPr>
            <w:tcW w:w="2835" w:type="dxa"/>
            <w:vAlign w:val="center"/>
          </w:tcPr>
          <w:p>
            <w:pPr>
              <w:pStyle w:val="10"/>
            </w:pPr>
            <w:r>
              <w:t>其中：财政    资金</w:t>
            </w:r>
          </w:p>
        </w:tc>
        <w:tc>
          <w:tcPr>
            <w:tcW w:w="2551" w:type="dxa"/>
            <w:vAlign w:val="center"/>
          </w:tcPr>
          <w:p>
            <w:pPr>
              <w:pStyle w:val="12"/>
            </w:pPr>
            <w:r>
              <w:t>138.35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经费主要用于项目中的财务审计、安全生产、法务服务、档案管理、宣传、劳务费等支出。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55%</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1.做好农业农村领域安全生产检查工作。</w:t>
            </w:r>
          </w:p>
          <w:p>
            <w:pPr>
              <w:pStyle w:val="12"/>
            </w:pPr>
            <w:r>
              <w:t>2.保障农业农村局内各项日常事务正常运转。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开展安全生产检查</w:t>
            </w:r>
          </w:p>
        </w:tc>
        <w:tc>
          <w:tcPr>
            <w:tcW w:w="5386" w:type="dxa"/>
            <w:vAlign w:val="center"/>
          </w:tcPr>
          <w:p>
            <w:pPr>
              <w:pStyle w:val="12"/>
            </w:pPr>
            <w:r>
              <w:t>开展安全生产检查次数</w:t>
            </w:r>
          </w:p>
        </w:tc>
        <w:tc>
          <w:tcPr>
            <w:tcW w:w="2268" w:type="dxa"/>
            <w:vAlign w:val="center"/>
          </w:tcPr>
          <w:p>
            <w:pPr>
              <w:pStyle w:val="12"/>
            </w:pPr>
            <w:r>
              <w:t>≥4次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宣传服务次数</w:t>
            </w:r>
          </w:p>
        </w:tc>
        <w:tc>
          <w:tcPr>
            <w:tcW w:w="5386" w:type="dxa"/>
            <w:vAlign w:val="center"/>
          </w:tcPr>
          <w:p>
            <w:pPr>
              <w:pStyle w:val="12"/>
            </w:pPr>
            <w:r>
              <w:t>围绕新区农业农村各类宣传活动提供服务次数</w:t>
            </w:r>
          </w:p>
        </w:tc>
        <w:tc>
          <w:tcPr>
            <w:tcW w:w="2268" w:type="dxa"/>
            <w:vAlign w:val="center"/>
          </w:tcPr>
          <w:p>
            <w:pPr>
              <w:pStyle w:val="12"/>
            </w:pPr>
            <w:r>
              <w:t>≥20个</w:t>
            </w:r>
          </w:p>
        </w:tc>
        <w:tc>
          <w:tcPr>
            <w:tcW w:w="1276" w:type="dxa"/>
            <w:vAlign w:val="center"/>
          </w:tcPr>
          <w:p>
            <w:pPr>
              <w:pStyle w:val="12"/>
            </w:pPr>
            <w:r>
              <w:t>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专家咨询人次</w:t>
            </w:r>
          </w:p>
        </w:tc>
        <w:tc>
          <w:tcPr>
            <w:tcW w:w="5386" w:type="dxa"/>
            <w:vAlign w:val="center"/>
          </w:tcPr>
          <w:p>
            <w:pPr>
              <w:pStyle w:val="12"/>
            </w:pPr>
            <w:r>
              <w:t>开展项目评审、验收等工作邀请专家人次数</w:t>
            </w:r>
          </w:p>
        </w:tc>
        <w:tc>
          <w:tcPr>
            <w:tcW w:w="2268" w:type="dxa"/>
            <w:vAlign w:val="center"/>
          </w:tcPr>
          <w:p>
            <w:pPr>
              <w:pStyle w:val="12"/>
            </w:pPr>
            <w:r>
              <w:t>≥20人次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检查情况</w:t>
            </w:r>
          </w:p>
        </w:tc>
        <w:tc>
          <w:tcPr>
            <w:tcW w:w="5386" w:type="dxa"/>
            <w:vAlign w:val="center"/>
          </w:tcPr>
          <w:p>
            <w:pPr>
              <w:pStyle w:val="12"/>
            </w:pPr>
            <w:r>
              <w:t>检查效果</w:t>
            </w:r>
          </w:p>
        </w:tc>
        <w:tc>
          <w:tcPr>
            <w:tcW w:w="2268" w:type="dxa"/>
            <w:vAlign w:val="center"/>
          </w:tcPr>
          <w:p>
            <w:pPr>
              <w:pStyle w:val="12"/>
            </w:pPr>
            <w:r>
              <w:t>检查有重点</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完成等保测评数</w:t>
            </w:r>
          </w:p>
        </w:tc>
        <w:tc>
          <w:tcPr>
            <w:tcW w:w="5386" w:type="dxa"/>
            <w:vAlign w:val="center"/>
          </w:tcPr>
          <w:p>
            <w:pPr>
              <w:pStyle w:val="12"/>
            </w:pPr>
            <w:r>
              <w:t>完成等保测评数</w:t>
            </w:r>
          </w:p>
        </w:tc>
        <w:tc>
          <w:tcPr>
            <w:tcW w:w="2268" w:type="dxa"/>
            <w:vAlign w:val="center"/>
          </w:tcPr>
          <w:p>
            <w:pPr>
              <w:pStyle w:val="12"/>
            </w:pPr>
            <w:r>
              <w:t>2个</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工作开展情况</w:t>
            </w:r>
          </w:p>
        </w:tc>
        <w:tc>
          <w:tcPr>
            <w:tcW w:w="5386" w:type="dxa"/>
            <w:vAlign w:val="center"/>
          </w:tcPr>
          <w:p>
            <w:pPr>
              <w:pStyle w:val="12"/>
            </w:pPr>
            <w:r>
              <w:t>项目实际开展情况</w:t>
            </w:r>
          </w:p>
        </w:tc>
        <w:tc>
          <w:tcPr>
            <w:tcW w:w="2268" w:type="dxa"/>
            <w:vAlign w:val="center"/>
          </w:tcPr>
          <w:p>
            <w:pPr>
              <w:pStyle w:val="12"/>
            </w:pPr>
            <w:r>
              <w:t>按照项目合同约定时间</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总成本控制在138.35万元</w:t>
            </w:r>
          </w:p>
        </w:tc>
        <w:tc>
          <w:tcPr>
            <w:tcW w:w="2268" w:type="dxa"/>
            <w:vAlign w:val="center"/>
          </w:tcPr>
          <w:p>
            <w:pPr>
              <w:pStyle w:val="12"/>
            </w:pPr>
            <w:r>
              <w:t>≤138.35万元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检查问题解决率</w:t>
            </w:r>
          </w:p>
        </w:tc>
        <w:tc>
          <w:tcPr>
            <w:tcW w:w="5386" w:type="dxa"/>
            <w:vAlign w:val="center"/>
          </w:tcPr>
          <w:p>
            <w:pPr>
              <w:pStyle w:val="12"/>
            </w:pPr>
            <w:r>
              <w:t>反应问题解决情况</w:t>
            </w:r>
          </w:p>
        </w:tc>
        <w:tc>
          <w:tcPr>
            <w:tcW w:w="2268" w:type="dxa"/>
            <w:vAlign w:val="center"/>
          </w:tcPr>
          <w:p>
            <w:pPr>
              <w:pStyle w:val="12"/>
            </w:pPr>
            <w:r>
              <w:t>≥95%</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农业农村工作宣传度</w:t>
            </w:r>
          </w:p>
        </w:tc>
        <w:tc>
          <w:tcPr>
            <w:tcW w:w="5386" w:type="dxa"/>
            <w:vAlign w:val="center"/>
          </w:tcPr>
          <w:p>
            <w:pPr>
              <w:pStyle w:val="12"/>
            </w:pPr>
            <w:r>
              <w:t>新区农业农村发展影响力　</w:t>
            </w:r>
          </w:p>
        </w:tc>
        <w:tc>
          <w:tcPr>
            <w:tcW w:w="2268" w:type="dxa"/>
            <w:vAlign w:val="center"/>
          </w:tcPr>
          <w:p>
            <w:pPr>
              <w:pStyle w:val="12"/>
            </w:pPr>
            <w:r>
              <w:t>扩大宣传</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财政项目管理水平</w:t>
            </w:r>
          </w:p>
        </w:tc>
        <w:tc>
          <w:tcPr>
            <w:tcW w:w="5386" w:type="dxa"/>
            <w:vAlign w:val="center"/>
          </w:tcPr>
          <w:p>
            <w:pPr>
              <w:pStyle w:val="12"/>
            </w:pPr>
            <w:r>
              <w:t>财政项目管理水平</w:t>
            </w:r>
          </w:p>
        </w:tc>
        <w:tc>
          <w:tcPr>
            <w:tcW w:w="2268" w:type="dxa"/>
            <w:vAlign w:val="center"/>
          </w:tcPr>
          <w:p>
            <w:pPr>
              <w:pStyle w:val="12"/>
            </w:pPr>
            <w:r>
              <w:t>持续提升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安全生产对象</w:t>
            </w:r>
          </w:p>
        </w:tc>
        <w:tc>
          <w:tcPr>
            <w:tcW w:w="5386" w:type="dxa"/>
            <w:vAlign w:val="center"/>
          </w:tcPr>
          <w:p>
            <w:pPr>
              <w:pStyle w:val="12"/>
            </w:pPr>
            <w:r>
              <w:t>安全生产对象满意程度</w:t>
            </w:r>
          </w:p>
        </w:tc>
        <w:tc>
          <w:tcPr>
            <w:tcW w:w="2268" w:type="dxa"/>
            <w:vAlign w:val="center"/>
          </w:tcPr>
          <w:p>
            <w:pPr>
              <w:pStyle w:val="12"/>
            </w:pPr>
            <w:r>
              <w:t>≥95%</w:t>
            </w:r>
          </w:p>
        </w:tc>
        <w:tc>
          <w:tcPr>
            <w:tcW w:w="1276" w:type="dxa"/>
            <w:vAlign w:val="center"/>
          </w:tcPr>
          <w:p>
            <w:pPr>
              <w:pStyle w:val="12"/>
            </w:pPr>
            <w:r>
              <w:t>工作成果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7、2026年农业生产发展项目绩效目标表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13660026P005662100113</w:t>
            </w:r>
          </w:p>
        </w:tc>
        <w:tc>
          <w:tcPr>
            <w:tcW w:w="2835" w:type="dxa"/>
            <w:vAlign w:val="center"/>
          </w:tcPr>
          <w:p>
            <w:pPr>
              <w:pStyle w:val="10"/>
            </w:pPr>
            <w:r>
              <w:t>项目名称</w:t>
            </w:r>
          </w:p>
        </w:tc>
        <w:tc>
          <w:tcPr>
            <w:tcW w:w="6095" w:type="dxa"/>
            <w:gridSpan w:val="3"/>
            <w:vAlign w:val="center"/>
          </w:tcPr>
          <w:p>
            <w:pPr>
              <w:pStyle w:val="12"/>
            </w:pPr>
            <w:r>
              <w:t>2026年农业生产发展项目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261.00</w:t>
            </w:r>
          </w:p>
        </w:tc>
        <w:tc>
          <w:tcPr>
            <w:tcW w:w="2835" w:type="dxa"/>
            <w:vAlign w:val="center"/>
          </w:tcPr>
          <w:p>
            <w:pPr>
              <w:pStyle w:val="10"/>
            </w:pPr>
            <w:r>
              <w:t>其中：财政    资金</w:t>
            </w:r>
          </w:p>
        </w:tc>
        <w:tc>
          <w:tcPr>
            <w:tcW w:w="2551" w:type="dxa"/>
            <w:vAlign w:val="center"/>
          </w:tcPr>
          <w:p>
            <w:pPr>
              <w:pStyle w:val="12"/>
            </w:pPr>
            <w:r>
              <w:t>261.00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经费主要用于农村集体“三资”监管服务、农产品质量监测和对企业奖补等费用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1.持续开展“三资”监管工作。</w:t>
            </w:r>
          </w:p>
          <w:p>
            <w:pPr>
              <w:pStyle w:val="12"/>
            </w:pPr>
            <w:r>
              <w:t>2.全年新区级共进行农产品质量安全抽样定量检测1000例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农产品抽样数</w:t>
            </w:r>
          </w:p>
        </w:tc>
        <w:tc>
          <w:tcPr>
            <w:tcW w:w="5386" w:type="dxa"/>
            <w:vAlign w:val="center"/>
          </w:tcPr>
          <w:p>
            <w:pPr>
              <w:pStyle w:val="12"/>
            </w:pPr>
            <w:r>
              <w:t>农产品抽样定量检测数量</w:t>
            </w:r>
          </w:p>
        </w:tc>
        <w:tc>
          <w:tcPr>
            <w:tcW w:w="2268" w:type="dxa"/>
            <w:vAlign w:val="center"/>
          </w:tcPr>
          <w:p>
            <w:pPr>
              <w:pStyle w:val="12"/>
            </w:pPr>
            <w:r>
              <w:t>≥1000例</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“三资”监管工作</w:t>
            </w:r>
          </w:p>
        </w:tc>
        <w:tc>
          <w:tcPr>
            <w:tcW w:w="5386" w:type="dxa"/>
            <w:vAlign w:val="center"/>
          </w:tcPr>
          <w:p>
            <w:pPr>
              <w:pStyle w:val="12"/>
            </w:pPr>
            <w:r>
              <w:t>监管工作涵盖乡镇</w:t>
            </w:r>
          </w:p>
        </w:tc>
        <w:tc>
          <w:tcPr>
            <w:tcW w:w="2268" w:type="dxa"/>
            <w:vAlign w:val="center"/>
          </w:tcPr>
          <w:p>
            <w:pPr>
              <w:pStyle w:val="12"/>
            </w:pPr>
            <w:r>
              <w:t>基本覆盖</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农产品质量抽检化水平</w:t>
            </w:r>
          </w:p>
        </w:tc>
        <w:tc>
          <w:tcPr>
            <w:tcW w:w="5386" w:type="dxa"/>
            <w:vAlign w:val="center"/>
          </w:tcPr>
          <w:p>
            <w:pPr>
              <w:pStyle w:val="12"/>
            </w:pPr>
            <w:r>
              <w:t>农产品抽验合格率</w:t>
            </w:r>
          </w:p>
        </w:tc>
        <w:tc>
          <w:tcPr>
            <w:tcW w:w="2268" w:type="dxa"/>
            <w:vAlign w:val="center"/>
          </w:tcPr>
          <w:p>
            <w:pPr>
              <w:pStyle w:val="12"/>
            </w:pPr>
            <w:r>
              <w:t>≥98%</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项目完成时效</w:t>
            </w:r>
          </w:p>
        </w:tc>
        <w:tc>
          <w:tcPr>
            <w:tcW w:w="5386" w:type="dxa"/>
            <w:vAlign w:val="center"/>
          </w:tcPr>
          <w:p>
            <w:pPr>
              <w:pStyle w:val="12"/>
            </w:pPr>
            <w:r>
              <w:t>反映项目实际执行情况</w:t>
            </w:r>
          </w:p>
        </w:tc>
        <w:tc>
          <w:tcPr>
            <w:tcW w:w="2268" w:type="dxa"/>
            <w:vAlign w:val="center"/>
          </w:tcPr>
          <w:p>
            <w:pPr>
              <w:pStyle w:val="12"/>
            </w:pPr>
            <w:r>
              <w:t>按照合同时间规定</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项目总资金控制在261万元</w:t>
            </w:r>
          </w:p>
        </w:tc>
        <w:tc>
          <w:tcPr>
            <w:tcW w:w="2268" w:type="dxa"/>
            <w:vAlign w:val="center"/>
          </w:tcPr>
          <w:p>
            <w:pPr>
              <w:pStyle w:val="12"/>
            </w:pPr>
            <w:r>
              <w:t>≤261万元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示范带动作用</w:t>
            </w:r>
          </w:p>
        </w:tc>
        <w:tc>
          <w:tcPr>
            <w:tcW w:w="5386" w:type="dxa"/>
            <w:vAlign w:val="center"/>
          </w:tcPr>
          <w:p>
            <w:pPr>
              <w:pStyle w:val="12"/>
            </w:pPr>
            <w:r>
              <w:t>通过奖补对企业争先带动作用</w:t>
            </w:r>
          </w:p>
        </w:tc>
        <w:tc>
          <w:tcPr>
            <w:tcW w:w="2268" w:type="dxa"/>
            <w:vAlign w:val="center"/>
          </w:tcPr>
          <w:p>
            <w:pPr>
              <w:pStyle w:val="12"/>
            </w:pPr>
            <w:r>
              <w:t>有效促进</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农业生产安全</w:t>
            </w:r>
          </w:p>
        </w:tc>
        <w:tc>
          <w:tcPr>
            <w:tcW w:w="5386" w:type="dxa"/>
            <w:vAlign w:val="center"/>
          </w:tcPr>
          <w:p>
            <w:pPr>
              <w:pStyle w:val="12"/>
            </w:pPr>
            <w:r>
              <w:t>农业生产安全监管水平</w:t>
            </w:r>
          </w:p>
        </w:tc>
        <w:tc>
          <w:tcPr>
            <w:tcW w:w="2268" w:type="dxa"/>
            <w:vAlign w:val="center"/>
          </w:tcPr>
          <w:p>
            <w:pPr>
              <w:pStyle w:val="12"/>
            </w:pPr>
            <w:r>
              <w:t>逐渐提高</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“三资”监管</w:t>
            </w:r>
          </w:p>
        </w:tc>
        <w:tc>
          <w:tcPr>
            <w:tcW w:w="5386" w:type="dxa"/>
            <w:vAlign w:val="center"/>
          </w:tcPr>
          <w:p>
            <w:pPr>
              <w:pStyle w:val="12"/>
            </w:pPr>
            <w:r>
              <w:t>“三资”监管效果</w:t>
            </w:r>
          </w:p>
        </w:tc>
        <w:tc>
          <w:tcPr>
            <w:tcW w:w="2268" w:type="dxa"/>
            <w:vAlign w:val="center"/>
          </w:tcPr>
          <w:p>
            <w:pPr>
              <w:pStyle w:val="12"/>
            </w:pPr>
            <w:r>
              <w:t>持续有效</w:t>
            </w:r>
          </w:p>
        </w:tc>
        <w:tc>
          <w:tcPr>
            <w:tcW w:w="1276" w:type="dxa"/>
            <w:vAlign w:val="center"/>
          </w:tcPr>
          <w:p>
            <w:pPr>
              <w:pStyle w:val="12"/>
            </w:pPr>
            <w:r>
              <w:t>工资结果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服务对象满意程度</w:t>
            </w:r>
          </w:p>
        </w:tc>
        <w:tc>
          <w:tcPr>
            <w:tcW w:w="2268" w:type="dxa"/>
            <w:vAlign w:val="center"/>
          </w:tcPr>
          <w:p>
            <w:pPr>
              <w:pStyle w:val="12"/>
            </w:pPr>
            <w:r>
              <w:t>≥95%</w:t>
            </w:r>
          </w:p>
        </w:tc>
        <w:tc>
          <w:tcPr>
            <w:tcW w:w="1276" w:type="dxa"/>
            <w:vAlign w:val="center"/>
          </w:tcPr>
          <w:p>
            <w:pPr>
              <w:pStyle w:val="12"/>
            </w:pPr>
            <w:r>
              <w:t>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8、2026年农业资源保护修复与利用项目绩效目标表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13660026P00536510002L</w:t>
            </w:r>
          </w:p>
        </w:tc>
        <w:tc>
          <w:tcPr>
            <w:tcW w:w="2835" w:type="dxa"/>
            <w:vAlign w:val="center"/>
          </w:tcPr>
          <w:p>
            <w:pPr>
              <w:pStyle w:val="10"/>
            </w:pPr>
            <w:r>
              <w:t>项目名称</w:t>
            </w:r>
          </w:p>
        </w:tc>
        <w:tc>
          <w:tcPr>
            <w:tcW w:w="6095" w:type="dxa"/>
            <w:gridSpan w:val="3"/>
            <w:vAlign w:val="center"/>
          </w:tcPr>
          <w:p>
            <w:pPr>
              <w:pStyle w:val="12"/>
            </w:pPr>
            <w:r>
              <w:t>2026年农业资源保护修复与利用项目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153.00</w:t>
            </w:r>
          </w:p>
        </w:tc>
        <w:tc>
          <w:tcPr>
            <w:tcW w:w="2835" w:type="dxa"/>
            <w:vAlign w:val="center"/>
          </w:tcPr>
          <w:p>
            <w:pPr>
              <w:pStyle w:val="10"/>
            </w:pPr>
            <w:r>
              <w:t>其中：财政    资金</w:t>
            </w:r>
          </w:p>
        </w:tc>
        <w:tc>
          <w:tcPr>
            <w:tcW w:w="2551" w:type="dxa"/>
            <w:vAlign w:val="center"/>
          </w:tcPr>
          <w:p>
            <w:pPr>
              <w:pStyle w:val="12"/>
            </w:pPr>
            <w:r>
              <w:t>153.00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经费主要用于种子检测、化肥检测、复种监测、增殖放流等费用。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1.通过白洋淀渔业增殖放流，增加白洋淀生态水生生物多样性。</w:t>
            </w:r>
          </w:p>
          <w:p>
            <w:pPr>
              <w:pStyle w:val="12"/>
            </w:pPr>
            <w:r>
              <w:t>2.通过复种监测防止已退出稻田藕田复种。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检查频次天数</w:t>
            </w:r>
          </w:p>
        </w:tc>
        <w:tc>
          <w:tcPr>
            <w:tcW w:w="5386" w:type="dxa"/>
            <w:vAlign w:val="center"/>
          </w:tcPr>
          <w:p>
            <w:pPr>
              <w:pStyle w:val="12"/>
            </w:pPr>
            <w:r>
              <w:t>检查频次天数</w:t>
            </w:r>
          </w:p>
        </w:tc>
        <w:tc>
          <w:tcPr>
            <w:tcW w:w="2268" w:type="dxa"/>
            <w:vAlign w:val="center"/>
          </w:tcPr>
          <w:p>
            <w:pPr>
              <w:pStyle w:val="12"/>
            </w:pPr>
            <w:r>
              <w:t>≥40次</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农情报告</w:t>
            </w:r>
          </w:p>
        </w:tc>
        <w:tc>
          <w:tcPr>
            <w:tcW w:w="5386" w:type="dxa"/>
            <w:vAlign w:val="center"/>
          </w:tcPr>
          <w:p>
            <w:pPr>
              <w:pStyle w:val="12"/>
            </w:pPr>
            <w:r>
              <w:t>高质量完成农情报告</w:t>
            </w:r>
          </w:p>
        </w:tc>
        <w:tc>
          <w:tcPr>
            <w:tcW w:w="2268" w:type="dxa"/>
            <w:vAlign w:val="center"/>
          </w:tcPr>
          <w:p>
            <w:pPr>
              <w:pStyle w:val="12"/>
            </w:pPr>
            <w:r>
              <w:t>12个</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增殖放流苗种</w:t>
            </w:r>
          </w:p>
        </w:tc>
        <w:tc>
          <w:tcPr>
            <w:tcW w:w="5386" w:type="dxa"/>
            <w:vAlign w:val="center"/>
          </w:tcPr>
          <w:p>
            <w:pPr>
              <w:pStyle w:val="12"/>
            </w:pPr>
            <w:r>
              <w:t>增殖放流苗种数量</w:t>
            </w:r>
          </w:p>
        </w:tc>
        <w:tc>
          <w:tcPr>
            <w:tcW w:w="2268" w:type="dxa"/>
            <w:vAlign w:val="center"/>
          </w:tcPr>
          <w:p>
            <w:pPr>
              <w:pStyle w:val="12"/>
            </w:pPr>
            <w:r>
              <w:t>按计划开展</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退出后复种</w:t>
            </w:r>
          </w:p>
        </w:tc>
        <w:tc>
          <w:tcPr>
            <w:tcW w:w="5386" w:type="dxa"/>
            <w:vAlign w:val="center"/>
          </w:tcPr>
          <w:p>
            <w:pPr>
              <w:pStyle w:val="12"/>
            </w:pPr>
            <w:r>
              <w:t>复种面积</w:t>
            </w:r>
          </w:p>
        </w:tc>
        <w:tc>
          <w:tcPr>
            <w:tcW w:w="2268" w:type="dxa"/>
            <w:vAlign w:val="center"/>
          </w:tcPr>
          <w:p>
            <w:pPr>
              <w:pStyle w:val="12"/>
            </w:pPr>
            <w:r>
              <w:t>及时督促整改</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经费支出合规性</w:t>
            </w:r>
          </w:p>
        </w:tc>
        <w:tc>
          <w:tcPr>
            <w:tcW w:w="5386" w:type="dxa"/>
            <w:vAlign w:val="center"/>
          </w:tcPr>
          <w:p>
            <w:pPr>
              <w:pStyle w:val="12"/>
            </w:pPr>
            <w:r>
              <w:t>严格执行相关财经法规、制度等规定情况</w:t>
            </w:r>
          </w:p>
        </w:tc>
        <w:tc>
          <w:tcPr>
            <w:tcW w:w="2268" w:type="dxa"/>
            <w:vAlign w:val="center"/>
          </w:tcPr>
          <w:p>
            <w:pPr>
              <w:pStyle w:val="12"/>
            </w:pPr>
            <w:r>
              <w:t>1项</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项目实施进度</w:t>
            </w:r>
          </w:p>
        </w:tc>
        <w:tc>
          <w:tcPr>
            <w:tcW w:w="5386" w:type="dxa"/>
            <w:vAlign w:val="center"/>
          </w:tcPr>
          <w:p>
            <w:pPr>
              <w:pStyle w:val="12"/>
            </w:pPr>
            <w:r>
              <w:t>反映项目实际执行情况</w:t>
            </w:r>
          </w:p>
        </w:tc>
        <w:tc>
          <w:tcPr>
            <w:tcW w:w="2268" w:type="dxa"/>
            <w:vAlign w:val="center"/>
          </w:tcPr>
          <w:p>
            <w:pPr>
              <w:pStyle w:val="12"/>
            </w:pPr>
            <w:r>
              <w:t>按照合同时间规定</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总成本控制在153万元</w:t>
            </w:r>
          </w:p>
        </w:tc>
        <w:tc>
          <w:tcPr>
            <w:tcW w:w="2268" w:type="dxa"/>
            <w:vAlign w:val="center"/>
          </w:tcPr>
          <w:p>
            <w:pPr>
              <w:pStyle w:val="12"/>
            </w:pPr>
            <w:r>
              <w:t>≤153万元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已退出稻田藕田后评估　</w:t>
            </w:r>
          </w:p>
        </w:tc>
        <w:tc>
          <w:tcPr>
            <w:tcW w:w="5386" w:type="dxa"/>
            <w:vAlign w:val="center"/>
          </w:tcPr>
          <w:p>
            <w:pPr>
              <w:pStyle w:val="12"/>
            </w:pPr>
            <w:r>
              <w:t>对已退出稻田藕田进行综合评价</w:t>
            </w:r>
          </w:p>
        </w:tc>
        <w:tc>
          <w:tcPr>
            <w:tcW w:w="2268" w:type="dxa"/>
            <w:vAlign w:val="center"/>
          </w:tcPr>
          <w:p>
            <w:pPr>
              <w:pStyle w:val="12"/>
            </w:pPr>
            <w:r>
              <w:t>提出政策、技术等建议　</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农田面源污染排放减少</w:t>
            </w:r>
          </w:p>
        </w:tc>
        <w:tc>
          <w:tcPr>
            <w:tcW w:w="5386" w:type="dxa"/>
            <w:vAlign w:val="center"/>
          </w:tcPr>
          <w:p>
            <w:pPr>
              <w:pStyle w:val="12"/>
            </w:pPr>
            <w:r>
              <w:t>是否有效减少农田面源污染排放</w:t>
            </w:r>
          </w:p>
        </w:tc>
        <w:tc>
          <w:tcPr>
            <w:tcW w:w="2268" w:type="dxa"/>
            <w:vAlign w:val="center"/>
          </w:tcPr>
          <w:p>
            <w:pPr>
              <w:pStyle w:val="12"/>
            </w:pPr>
            <w:r>
              <w:t>　减少</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白洋淀生态环境</w:t>
            </w:r>
          </w:p>
        </w:tc>
        <w:tc>
          <w:tcPr>
            <w:tcW w:w="5386" w:type="dxa"/>
            <w:vAlign w:val="center"/>
          </w:tcPr>
          <w:p>
            <w:pPr>
              <w:pStyle w:val="12"/>
            </w:pPr>
            <w:r>
              <w:t>白洋淀生态环境改善程度</w:t>
            </w:r>
          </w:p>
        </w:tc>
        <w:tc>
          <w:tcPr>
            <w:tcW w:w="2268" w:type="dxa"/>
            <w:vAlign w:val="center"/>
          </w:tcPr>
          <w:p>
            <w:pPr>
              <w:pStyle w:val="12"/>
            </w:pPr>
            <w:r>
              <w:t>有所改善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对农业资源保护修复效果的满意程度</w:t>
            </w:r>
          </w:p>
        </w:tc>
        <w:tc>
          <w:tcPr>
            <w:tcW w:w="2268" w:type="dxa"/>
            <w:vAlign w:val="center"/>
          </w:tcPr>
          <w:p>
            <w:pPr>
              <w:pStyle w:val="12"/>
            </w:pPr>
            <w:r>
              <w:t>≥95%</w:t>
            </w:r>
          </w:p>
        </w:tc>
        <w:tc>
          <w:tcPr>
            <w:tcW w:w="1276" w:type="dxa"/>
            <w:vAlign w:val="center"/>
          </w:tcPr>
          <w:p>
            <w:pPr>
              <w:pStyle w:val="12"/>
            </w:pPr>
            <w:r>
              <w:t>工作成果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9、2026年省级耕地建设与利用资金（耕地质量提升等支出方向）绩效目标表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13660026P00586410002M</w:t>
            </w:r>
          </w:p>
        </w:tc>
        <w:tc>
          <w:tcPr>
            <w:tcW w:w="2835" w:type="dxa"/>
            <w:vAlign w:val="center"/>
          </w:tcPr>
          <w:p>
            <w:pPr>
              <w:pStyle w:val="10"/>
            </w:pPr>
            <w:r>
              <w:t>项目名称</w:t>
            </w:r>
          </w:p>
        </w:tc>
        <w:tc>
          <w:tcPr>
            <w:tcW w:w="6095" w:type="dxa"/>
            <w:gridSpan w:val="3"/>
            <w:vAlign w:val="center"/>
          </w:tcPr>
          <w:p>
            <w:pPr>
              <w:pStyle w:val="12"/>
            </w:pPr>
            <w:r>
              <w:t>2026年省级耕地建设与利用资金（耕地质量提升等支出方向）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7.75</w:t>
            </w:r>
          </w:p>
        </w:tc>
        <w:tc>
          <w:tcPr>
            <w:tcW w:w="2835" w:type="dxa"/>
            <w:vAlign w:val="center"/>
          </w:tcPr>
          <w:p>
            <w:pPr>
              <w:pStyle w:val="10"/>
            </w:pPr>
            <w:r>
              <w:t>其中：财政    资金</w:t>
            </w:r>
          </w:p>
        </w:tc>
        <w:tc>
          <w:tcPr>
            <w:tcW w:w="2551" w:type="dxa"/>
            <w:vAlign w:val="center"/>
          </w:tcPr>
          <w:p>
            <w:pPr>
              <w:pStyle w:val="12"/>
            </w:pPr>
            <w:r>
              <w:t>7.75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用于开展耕地质量保护等工作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1.做好耕地土壤环境例行监测工作。</w:t>
            </w:r>
          </w:p>
          <w:p>
            <w:pPr>
              <w:pStyle w:val="12"/>
            </w:pPr>
            <w:r>
              <w:t>2.做好耕地质量监测与保护提升工作。</w:t>
            </w:r>
            <w:r>
              <w:tab/>
            </w:r>
            <w:r>
              <w:tab/>
            </w:r>
            <w:r>
              <w:tab/>
            </w:r>
            <w:r>
              <w:tab/>
            </w:r>
            <w:r>
              <w:tab/>
            </w:r>
            <w:r>
              <w:tab/>
            </w:r>
            <w:r>
              <w:tab/>
            </w:r>
          </w:p>
          <w:p>
            <w:pPr>
              <w:pStyle w:val="12"/>
            </w:pP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总成本控制在7.747万元</w:t>
            </w:r>
          </w:p>
        </w:tc>
        <w:tc>
          <w:tcPr>
            <w:tcW w:w="2268" w:type="dxa"/>
            <w:vAlign w:val="center"/>
          </w:tcPr>
          <w:p>
            <w:pPr>
              <w:pStyle w:val="12"/>
            </w:pPr>
            <w:r>
              <w:t>≤7.75万元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耕地质量提升示范区建设面积</w:t>
            </w:r>
          </w:p>
        </w:tc>
        <w:tc>
          <w:tcPr>
            <w:tcW w:w="5386" w:type="dxa"/>
            <w:vAlign w:val="center"/>
          </w:tcPr>
          <w:p>
            <w:pPr>
              <w:pStyle w:val="12"/>
            </w:pPr>
            <w:r>
              <w:t>耕地质量提升示范区建设面积</w:t>
            </w:r>
          </w:p>
        </w:tc>
        <w:tc>
          <w:tcPr>
            <w:tcW w:w="2268" w:type="dxa"/>
            <w:vAlign w:val="center"/>
          </w:tcPr>
          <w:p>
            <w:pPr>
              <w:pStyle w:val="12"/>
            </w:pPr>
            <w:r>
              <w:t>150亩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完成评价点位数量</w:t>
            </w:r>
          </w:p>
        </w:tc>
        <w:tc>
          <w:tcPr>
            <w:tcW w:w="5386" w:type="dxa"/>
            <w:vAlign w:val="center"/>
          </w:tcPr>
          <w:p>
            <w:pPr>
              <w:pStyle w:val="12"/>
            </w:pPr>
            <w:r>
              <w:t>完成评价点位数量</w:t>
            </w:r>
          </w:p>
        </w:tc>
        <w:tc>
          <w:tcPr>
            <w:tcW w:w="2268" w:type="dxa"/>
            <w:vAlign w:val="center"/>
          </w:tcPr>
          <w:p>
            <w:pPr>
              <w:pStyle w:val="12"/>
            </w:pPr>
            <w:r>
              <w:t>60个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农产品样品数量</w:t>
            </w:r>
          </w:p>
        </w:tc>
        <w:tc>
          <w:tcPr>
            <w:tcW w:w="5386" w:type="dxa"/>
            <w:vAlign w:val="center"/>
          </w:tcPr>
          <w:p>
            <w:pPr>
              <w:pStyle w:val="12"/>
            </w:pPr>
            <w:r>
              <w:t>农产品样品数量</w:t>
            </w:r>
          </w:p>
        </w:tc>
        <w:tc>
          <w:tcPr>
            <w:tcW w:w="2268" w:type="dxa"/>
            <w:vAlign w:val="center"/>
          </w:tcPr>
          <w:p>
            <w:pPr>
              <w:pStyle w:val="12"/>
            </w:pPr>
            <w:r>
              <w:t>≥67个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土壤样品数量</w:t>
            </w:r>
          </w:p>
        </w:tc>
        <w:tc>
          <w:tcPr>
            <w:tcW w:w="5386" w:type="dxa"/>
            <w:vAlign w:val="center"/>
          </w:tcPr>
          <w:p>
            <w:pPr>
              <w:pStyle w:val="12"/>
            </w:pPr>
            <w:r>
              <w:t>土壤样品数量</w:t>
            </w:r>
          </w:p>
        </w:tc>
        <w:tc>
          <w:tcPr>
            <w:tcW w:w="2268" w:type="dxa"/>
            <w:vAlign w:val="center"/>
          </w:tcPr>
          <w:p>
            <w:pPr>
              <w:pStyle w:val="12"/>
            </w:pPr>
            <w:r>
              <w:t>≥67个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耕地土壤环境监测质量</w:t>
            </w:r>
          </w:p>
        </w:tc>
        <w:tc>
          <w:tcPr>
            <w:tcW w:w="5386" w:type="dxa"/>
            <w:vAlign w:val="center"/>
          </w:tcPr>
          <w:p>
            <w:pPr>
              <w:pStyle w:val="12"/>
            </w:pPr>
            <w:r>
              <w:t>耕地土壤环境监测质量完成率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项目完成时效</w:t>
            </w:r>
          </w:p>
        </w:tc>
        <w:tc>
          <w:tcPr>
            <w:tcW w:w="5386" w:type="dxa"/>
            <w:vAlign w:val="center"/>
          </w:tcPr>
          <w:p>
            <w:pPr>
              <w:pStyle w:val="12"/>
            </w:pPr>
            <w:r>
              <w:t>项目完成时间</w:t>
            </w:r>
          </w:p>
        </w:tc>
        <w:tc>
          <w:tcPr>
            <w:tcW w:w="2268" w:type="dxa"/>
            <w:vAlign w:val="center"/>
          </w:tcPr>
          <w:p>
            <w:pPr>
              <w:pStyle w:val="12"/>
            </w:pPr>
            <w:r>
              <w:t>按照合同时间规定</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耕地质量提升</w:t>
            </w:r>
          </w:p>
        </w:tc>
        <w:tc>
          <w:tcPr>
            <w:tcW w:w="5386" w:type="dxa"/>
            <w:vAlign w:val="center"/>
          </w:tcPr>
          <w:p>
            <w:pPr>
              <w:pStyle w:val="12"/>
            </w:pPr>
            <w:r>
              <w:t>有效促进新区耕地质量提升</w:t>
            </w:r>
          </w:p>
        </w:tc>
        <w:tc>
          <w:tcPr>
            <w:tcW w:w="2268" w:type="dxa"/>
            <w:vAlign w:val="center"/>
          </w:tcPr>
          <w:p>
            <w:pPr>
              <w:pStyle w:val="12"/>
            </w:pPr>
            <w:r>
              <w:t>持续提升</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掌握耕地质量现状、问题与变化趋势</w:t>
            </w:r>
          </w:p>
        </w:tc>
        <w:tc>
          <w:tcPr>
            <w:tcW w:w="5386" w:type="dxa"/>
            <w:vAlign w:val="center"/>
          </w:tcPr>
          <w:p>
            <w:pPr>
              <w:pStyle w:val="12"/>
            </w:pPr>
            <w:r>
              <w:t>提出耕地措施与政策建议</w:t>
            </w:r>
          </w:p>
        </w:tc>
        <w:tc>
          <w:tcPr>
            <w:tcW w:w="2268" w:type="dxa"/>
            <w:vAlign w:val="center"/>
          </w:tcPr>
          <w:p>
            <w:pPr>
              <w:pStyle w:val="12"/>
            </w:pPr>
            <w:r>
              <w:t>提供技术支撑</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≥98%</w:t>
            </w:r>
          </w:p>
        </w:tc>
        <w:tc>
          <w:tcPr>
            <w:tcW w:w="1276" w:type="dxa"/>
            <w:vAlign w:val="center"/>
          </w:tcPr>
          <w:p>
            <w:pPr>
              <w:pStyle w:val="12"/>
            </w:pPr>
            <w:r>
              <w:t>工作结果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10、2026年省级农业产业发展资金绩效目标表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13660026P00566210015H</w:t>
            </w:r>
          </w:p>
        </w:tc>
        <w:tc>
          <w:tcPr>
            <w:tcW w:w="2835" w:type="dxa"/>
            <w:vAlign w:val="center"/>
          </w:tcPr>
          <w:p>
            <w:pPr>
              <w:pStyle w:val="10"/>
            </w:pPr>
            <w:r>
              <w:t>项目名称</w:t>
            </w:r>
          </w:p>
        </w:tc>
        <w:tc>
          <w:tcPr>
            <w:tcW w:w="6095" w:type="dxa"/>
            <w:gridSpan w:val="3"/>
            <w:vAlign w:val="center"/>
          </w:tcPr>
          <w:p>
            <w:pPr>
              <w:pStyle w:val="12"/>
            </w:pPr>
            <w:r>
              <w:t>2026年省级农业产业发展资金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2001.30</w:t>
            </w:r>
          </w:p>
        </w:tc>
        <w:tc>
          <w:tcPr>
            <w:tcW w:w="2835" w:type="dxa"/>
            <w:vAlign w:val="center"/>
          </w:tcPr>
          <w:p>
            <w:pPr>
              <w:pStyle w:val="10"/>
            </w:pPr>
            <w:r>
              <w:t>其中：财政    资金</w:t>
            </w:r>
          </w:p>
        </w:tc>
        <w:tc>
          <w:tcPr>
            <w:tcW w:w="2551" w:type="dxa"/>
            <w:vAlign w:val="center"/>
          </w:tcPr>
          <w:p>
            <w:pPr>
              <w:pStyle w:val="12"/>
            </w:pPr>
            <w:r>
              <w:t>2001.30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用于开展农作物种子质量监督检验项目、智慧农业建设。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1.开展智慧农业建设项目。</w:t>
            </w:r>
            <w:r>
              <w:tab/>
            </w:r>
            <w:r>
              <w:tab/>
            </w:r>
          </w:p>
          <w:p>
            <w:pPr>
              <w:pStyle w:val="12"/>
            </w:pPr>
            <w:r>
              <w:t>2.完成农作物种子质量监督检验工作。</w:t>
            </w:r>
            <w:r>
              <w:tab/>
            </w:r>
            <w:r>
              <w:tab/>
            </w:r>
            <w:r>
              <w:tab/>
            </w:r>
            <w:r>
              <w:tab/>
            </w:r>
            <w:r>
              <w:tab/>
            </w:r>
            <w:r>
              <w:tab/>
            </w:r>
            <w:r>
              <w:tab/>
            </w:r>
          </w:p>
          <w:p>
            <w:pPr>
              <w:pStyle w:val="12"/>
            </w:pP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总成本控制在2001.3万元</w:t>
            </w:r>
          </w:p>
        </w:tc>
        <w:tc>
          <w:tcPr>
            <w:tcW w:w="2268" w:type="dxa"/>
            <w:vAlign w:val="center"/>
          </w:tcPr>
          <w:p>
            <w:pPr>
              <w:pStyle w:val="12"/>
            </w:pPr>
            <w:r>
              <w:t>≤2001.3万元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智慧农业技术应用大赛获奖作品</w:t>
            </w:r>
          </w:p>
        </w:tc>
        <w:tc>
          <w:tcPr>
            <w:tcW w:w="5386" w:type="dxa"/>
            <w:vAlign w:val="center"/>
          </w:tcPr>
          <w:p>
            <w:pPr>
              <w:pStyle w:val="12"/>
            </w:pPr>
            <w:r>
              <w:t>智慧农业技术应用大赛获奖作品</w:t>
            </w:r>
          </w:p>
        </w:tc>
        <w:tc>
          <w:tcPr>
            <w:tcW w:w="2268" w:type="dxa"/>
            <w:vAlign w:val="center"/>
          </w:tcPr>
          <w:p>
            <w:pPr>
              <w:pStyle w:val="12"/>
            </w:pPr>
            <w:r>
              <w:t>≥30个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智慧农业引领区区域性整体解决方案</w:t>
            </w:r>
          </w:p>
        </w:tc>
        <w:tc>
          <w:tcPr>
            <w:tcW w:w="5386" w:type="dxa"/>
            <w:vAlign w:val="center"/>
          </w:tcPr>
          <w:p>
            <w:pPr>
              <w:pStyle w:val="12"/>
            </w:pPr>
            <w:r>
              <w:t>智慧农业引领区区域性整体解决方案</w:t>
            </w:r>
          </w:p>
        </w:tc>
        <w:tc>
          <w:tcPr>
            <w:tcW w:w="2268" w:type="dxa"/>
            <w:vAlign w:val="center"/>
          </w:tcPr>
          <w:p>
            <w:pPr>
              <w:pStyle w:val="12"/>
            </w:pPr>
            <w:r>
              <w:t>1个</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农作物种子抽检样品数量</w:t>
            </w:r>
          </w:p>
        </w:tc>
        <w:tc>
          <w:tcPr>
            <w:tcW w:w="5386" w:type="dxa"/>
            <w:vAlign w:val="center"/>
          </w:tcPr>
          <w:p>
            <w:pPr>
              <w:pStyle w:val="12"/>
            </w:pPr>
            <w:r>
              <w:t>农作物种子抽检样品数量</w:t>
            </w:r>
          </w:p>
        </w:tc>
        <w:tc>
          <w:tcPr>
            <w:tcW w:w="2268" w:type="dxa"/>
            <w:vAlign w:val="center"/>
          </w:tcPr>
          <w:p>
            <w:pPr>
              <w:pStyle w:val="12"/>
            </w:pPr>
            <w:r>
              <w:t>≥10份</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玉米、小麦制（繁）种田田检面积</w:t>
            </w:r>
          </w:p>
        </w:tc>
        <w:tc>
          <w:tcPr>
            <w:tcW w:w="5386" w:type="dxa"/>
            <w:vAlign w:val="center"/>
          </w:tcPr>
          <w:p>
            <w:pPr>
              <w:pStyle w:val="12"/>
            </w:pPr>
            <w:r>
              <w:t>玉米、小麦制（繁）种田田检面积</w:t>
            </w:r>
          </w:p>
        </w:tc>
        <w:tc>
          <w:tcPr>
            <w:tcW w:w="2268" w:type="dxa"/>
            <w:vAlign w:val="center"/>
          </w:tcPr>
          <w:p>
            <w:pPr>
              <w:pStyle w:val="12"/>
            </w:pPr>
            <w:r>
              <w:t>≥500亩</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抽样质量</w:t>
            </w:r>
          </w:p>
        </w:tc>
        <w:tc>
          <w:tcPr>
            <w:tcW w:w="5386" w:type="dxa"/>
            <w:vAlign w:val="center"/>
          </w:tcPr>
          <w:p>
            <w:pPr>
              <w:pStyle w:val="12"/>
            </w:pPr>
            <w:r>
              <w:t>抽取样品质量</w:t>
            </w:r>
          </w:p>
        </w:tc>
        <w:tc>
          <w:tcPr>
            <w:tcW w:w="2268" w:type="dxa"/>
            <w:vAlign w:val="center"/>
          </w:tcPr>
          <w:p>
            <w:pPr>
              <w:pStyle w:val="12"/>
            </w:pPr>
            <w:r>
              <w:t>合格</w:t>
            </w:r>
          </w:p>
        </w:tc>
        <w:tc>
          <w:tcPr>
            <w:tcW w:w="1276" w:type="dxa"/>
            <w:vAlign w:val="center"/>
          </w:tcPr>
          <w:p>
            <w:pPr>
              <w:pStyle w:val="12"/>
            </w:pPr>
            <w:r>
              <w:t>国家相关检验标准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项目完成时效</w:t>
            </w:r>
          </w:p>
        </w:tc>
        <w:tc>
          <w:tcPr>
            <w:tcW w:w="5386" w:type="dxa"/>
            <w:vAlign w:val="center"/>
          </w:tcPr>
          <w:p>
            <w:pPr>
              <w:pStyle w:val="12"/>
            </w:pPr>
            <w:r>
              <w:t>项目完成时效</w:t>
            </w:r>
          </w:p>
        </w:tc>
        <w:tc>
          <w:tcPr>
            <w:tcW w:w="2268" w:type="dxa"/>
            <w:vAlign w:val="center"/>
          </w:tcPr>
          <w:p>
            <w:pPr>
              <w:pStyle w:val="12"/>
            </w:pPr>
            <w:r>
              <w:t>合同规定期限内</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种子质量安全</w:t>
            </w:r>
          </w:p>
        </w:tc>
        <w:tc>
          <w:tcPr>
            <w:tcW w:w="5386" w:type="dxa"/>
            <w:vAlign w:val="center"/>
          </w:tcPr>
          <w:p>
            <w:pPr>
              <w:pStyle w:val="12"/>
            </w:pPr>
            <w:r>
              <w:t>种子质量安全</w:t>
            </w:r>
          </w:p>
        </w:tc>
        <w:tc>
          <w:tcPr>
            <w:tcW w:w="2268" w:type="dxa"/>
            <w:vAlign w:val="center"/>
          </w:tcPr>
          <w:p>
            <w:pPr>
              <w:pStyle w:val="12"/>
            </w:pPr>
            <w:r>
              <w:t>有所提升</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智慧农业带动农业经济运行发展</w:t>
            </w:r>
          </w:p>
        </w:tc>
        <w:tc>
          <w:tcPr>
            <w:tcW w:w="5386" w:type="dxa"/>
            <w:vAlign w:val="center"/>
          </w:tcPr>
          <w:p>
            <w:pPr>
              <w:pStyle w:val="12"/>
            </w:pPr>
            <w:r>
              <w:t>智慧农业带动农业经济运行发展</w:t>
            </w:r>
          </w:p>
        </w:tc>
        <w:tc>
          <w:tcPr>
            <w:tcW w:w="2268" w:type="dxa"/>
            <w:vAlign w:val="center"/>
          </w:tcPr>
          <w:p>
            <w:pPr>
              <w:pStyle w:val="12"/>
            </w:pPr>
            <w:r>
              <w:t>逐步提升</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抽样调查满意度</w:t>
            </w:r>
          </w:p>
        </w:tc>
        <w:tc>
          <w:tcPr>
            <w:tcW w:w="5386" w:type="dxa"/>
            <w:vAlign w:val="center"/>
          </w:tcPr>
          <w:p>
            <w:pPr>
              <w:pStyle w:val="12"/>
            </w:pPr>
            <w:r>
              <w:t>抽样调查满意度</w:t>
            </w:r>
          </w:p>
        </w:tc>
        <w:tc>
          <w:tcPr>
            <w:tcW w:w="2268" w:type="dxa"/>
            <w:vAlign w:val="center"/>
          </w:tcPr>
          <w:p>
            <w:pPr>
              <w:pStyle w:val="12"/>
            </w:pPr>
            <w:r>
              <w:t>≥95%</w:t>
            </w:r>
          </w:p>
        </w:tc>
        <w:tc>
          <w:tcPr>
            <w:tcW w:w="1276" w:type="dxa"/>
            <w:vAlign w:val="center"/>
          </w:tcPr>
          <w:p>
            <w:pPr>
              <w:pStyle w:val="12"/>
            </w:pPr>
            <w:r>
              <w:t>工作结果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11、2026年省级农业防灾减灾和水利救灾资金绩效目标表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13660026P00566110003Q</w:t>
            </w:r>
          </w:p>
        </w:tc>
        <w:tc>
          <w:tcPr>
            <w:tcW w:w="2835" w:type="dxa"/>
            <w:vAlign w:val="center"/>
          </w:tcPr>
          <w:p>
            <w:pPr>
              <w:pStyle w:val="10"/>
            </w:pPr>
            <w:r>
              <w:t>项目名称</w:t>
            </w:r>
          </w:p>
        </w:tc>
        <w:tc>
          <w:tcPr>
            <w:tcW w:w="6095" w:type="dxa"/>
            <w:gridSpan w:val="3"/>
            <w:vAlign w:val="center"/>
          </w:tcPr>
          <w:p>
            <w:pPr>
              <w:pStyle w:val="12"/>
            </w:pPr>
            <w:r>
              <w:t>2026年省级农业防灾减灾和水利救灾资金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128.78</w:t>
            </w:r>
          </w:p>
        </w:tc>
        <w:tc>
          <w:tcPr>
            <w:tcW w:w="2835" w:type="dxa"/>
            <w:vAlign w:val="center"/>
          </w:tcPr>
          <w:p>
            <w:pPr>
              <w:pStyle w:val="10"/>
            </w:pPr>
            <w:r>
              <w:t>其中：财政    资金</w:t>
            </w:r>
          </w:p>
        </w:tc>
        <w:tc>
          <w:tcPr>
            <w:tcW w:w="2551" w:type="dxa"/>
            <w:vAlign w:val="center"/>
          </w:tcPr>
          <w:p>
            <w:pPr>
              <w:pStyle w:val="12"/>
            </w:pPr>
            <w:r>
              <w:t>128.78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用于开展农产品质量安全等工作。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1.开展农产品质量安全监测，提升农产品只狼安全监测与控制能力。</w:t>
            </w:r>
            <w:r>
              <w:tab/>
            </w:r>
            <w:r>
              <w:tab/>
            </w:r>
            <w:r>
              <w:tab/>
            </w:r>
            <w:r>
              <w:tab/>
            </w:r>
            <w:r>
              <w:tab/>
            </w:r>
            <w:r>
              <w:tab/>
            </w:r>
            <w:r>
              <w:tab/>
            </w:r>
          </w:p>
          <w:p>
            <w:pPr>
              <w:pStyle w:val="12"/>
            </w:pPr>
          </w:p>
          <w:p>
            <w:pPr>
              <w:pStyle w:val="12"/>
            </w:pPr>
            <w:r>
              <w:t>2.开展野生植物资源调查区域，做好农业野生植物资源保护。</w:t>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总成本控制在128.78万元</w:t>
            </w:r>
          </w:p>
        </w:tc>
        <w:tc>
          <w:tcPr>
            <w:tcW w:w="2268" w:type="dxa"/>
            <w:vAlign w:val="center"/>
          </w:tcPr>
          <w:p>
            <w:pPr>
              <w:pStyle w:val="12"/>
            </w:pPr>
            <w:r>
              <w:t>≤128.78万元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开展野生植物资源调查区域个数</w:t>
            </w:r>
          </w:p>
        </w:tc>
        <w:tc>
          <w:tcPr>
            <w:tcW w:w="5386" w:type="dxa"/>
            <w:vAlign w:val="center"/>
          </w:tcPr>
          <w:p>
            <w:pPr>
              <w:pStyle w:val="12"/>
            </w:pPr>
            <w:r>
              <w:t>开展野生植物资源调查区域</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农产品质量安全定量监测数量</w:t>
            </w:r>
          </w:p>
        </w:tc>
        <w:tc>
          <w:tcPr>
            <w:tcW w:w="5386" w:type="dxa"/>
            <w:vAlign w:val="center"/>
          </w:tcPr>
          <w:p>
            <w:pPr>
              <w:pStyle w:val="12"/>
            </w:pPr>
            <w:r>
              <w:t>农产品质量安全定量监测数量</w:t>
            </w:r>
          </w:p>
        </w:tc>
        <w:tc>
          <w:tcPr>
            <w:tcW w:w="2268" w:type="dxa"/>
            <w:vAlign w:val="center"/>
          </w:tcPr>
          <w:p>
            <w:pPr>
              <w:pStyle w:val="12"/>
            </w:pPr>
            <w:r>
              <w:t>≥100批</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农产品质量检测采集农产品数量</w:t>
            </w:r>
          </w:p>
        </w:tc>
        <w:tc>
          <w:tcPr>
            <w:tcW w:w="5386" w:type="dxa"/>
            <w:vAlign w:val="center"/>
          </w:tcPr>
          <w:p>
            <w:pPr>
              <w:pStyle w:val="12"/>
            </w:pPr>
            <w:r>
              <w:t>农产品质量检测采集农产品数量</w:t>
            </w:r>
          </w:p>
        </w:tc>
        <w:tc>
          <w:tcPr>
            <w:tcW w:w="2268" w:type="dxa"/>
            <w:vAlign w:val="center"/>
          </w:tcPr>
          <w:p>
            <w:pPr>
              <w:pStyle w:val="12"/>
            </w:pPr>
            <w:r>
              <w:t>≥80批次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肥料监督抽查数量</w:t>
            </w:r>
          </w:p>
        </w:tc>
        <w:tc>
          <w:tcPr>
            <w:tcW w:w="5386" w:type="dxa"/>
            <w:vAlign w:val="center"/>
          </w:tcPr>
          <w:p>
            <w:pPr>
              <w:pStyle w:val="12"/>
            </w:pPr>
            <w:r>
              <w:t>肥料监督抽查数量</w:t>
            </w:r>
          </w:p>
        </w:tc>
        <w:tc>
          <w:tcPr>
            <w:tcW w:w="2268" w:type="dxa"/>
            <w:vAlign w:val="center"/>
          </w:tcPr>
          <w:p>
            <w:pPr>
              <w:pStyle w:val="12"/>
            </w:pPr>
            <w:r>
              <w:t>≥9批次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外来入侵生物常态化监测点</w:t>
            </w:r>
          </w:p>
        </w:tc>
        <w:tc>
          <w:tcPr>
            <w:tcW w:w="5386" w:type="dxa"/>
            <w:vAlign w:val="center"/>
          </w:tcPr>
          <w:p>
            <w:pPr>
              <w:pStyle w:val="12"/>
            </w:pPr>
            <w:r>
              <w:t>外来入侵生物常态化监测点</w:t>
            </w:r>
          </w:p>
        </w:tc>
        <w:tc>
          <w:tcPr>
            <w:tcW w:w="2268" w:type="dxa"/>
            <w:vAlign w:val="center"/>
          </w:tcPr>
          <w:p>
            <w:pPr>
              <w:pStyle w:val="12"/>
            </w:pPr>
            <w:r>
              <w:t>≤5个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农产品质量安全监测合格率</w:t>
            </w:r>
          </w:p>
        </w:tc>
        <w:tc>
          <w:tcPr>
            <w:tcW w:w="5386" w:type="dxa"/>
            <w:vAlign w:val="center"/>
          </w:tcPr>
          <w:p>
            <w:pPr>
              <w:pStyle w:val="12"/>
            </w:pPr>
            <w:r>
              <w:t>农产品质量安全监测合格率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项目完成时效</w:t>
            </w:r>
          </w:p>
        </w:tc>
        <w:tc>
          <w:tcPr>
            <w:tcW w:w="5386" w:type="dxa"/>
            <w:vAlign w:val="center"/>
          </w:tcPr>
          <w:p>
            <w:pPr>
              <w:pStyle w:val="12"/>
            </w:pPr>
            <w:r>
              <w:t>项目完成时间</w:t>
            </w:r>
          </w:p>
        </w:tc>
        <w:tc>
          <w:tcPr>
            <w:tcW w:w="2268" w:type="dxa"/>
            <w:vAlign w:val="center"/>
          </w:tcPr>
          <w:p>
            <w:pPr>
              <w:pStyle w:val="12"/>
            </w:pPr>
            <w:r>
              <w:t>按照合同时间规定</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重大等级以上农产品质量安全事件</w:t>
            </w:r>
          </w:p>
        </w:tc>
        <w:tc>
          <w:tcPr>
            <w:tcW w:w="5386" w:type="dxa"/>
            <w:vAlign w:val="center"/>
          </w:tcPr>
          <w:p>
            <w:pPr>
              <w:pStyle w:val="12"/>
            </w:pPr>
            <w:r>
              <w:t>重大等级以上农产品质量安全事件发生率</w:t>
            </w:r>
          </w:p>
        </w:tc>
        <w:tc>
          <w:tcPr>
            <w:tcW w:w="2268" w:type="dxa"/>
            <w:vAlign w:val="center"/>
          </w:tcPr>
          <w:p>
            <w:pPr>
              <w:pStyle w:val="12"/>
            </w:pPr>
            <w:r>
              <w:t>基本杜绝</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野生植物资源保护效果</w:t>
            </w:r>
          </w:p>
        </w:tc>
        <w:tc>
          <w:tcPr>
            <w:tcW w:w="5386" w:type="dxa"/>
            <w:vAlign w:val="center"/>
          </w:tcPr>
          <w:p>
            <w:pPr>
              <w:pStyle w:val="12"/>
            </w:pPr>
            <w:r>
              <w:t>野生植物资源保护效果</w:t>
            </w:r>
          </w:p>
        </w:tc>
        <w:tc>
          <w:tcPr>
            <w:tcW w:w="2268" w:type="dxa"/>
            <w:vAlign w:val="center"/>
          </w:tcPr>
          <w:p>
            <w:pPr>
              <w:pStyle w:val="12"/>
            </w:pPr>
            <w:r>
              <w:t>持续提升</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工作结果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12、2026年省级农业经营主体能力提升资金绩效目标表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13660026P005665100018</w:t>
            </w:r>
          </w:p>
        </w:tc>
        <w:tc>
          <w:tcPr>
            <w:tcW w:w="2835" w:type="dxa"/>
            <w:vAlign w:val="center"/>
          </w:tcPr>
          <w:p>
            <w:pPr>
              <w:pStyle w:val="10"/>
            </w:pPr>
            <w:r>
              <w:t>项目名称</w:t>
            </w:r>
          </w:p>
        </w:tc>
        <w:tc>
          <w:tcPr>
            <w:tcW w:w="6095" w:type="dxa"/>
            <w:gridSpan w:val="3"/>
            <w:vAlign w:val="center"/>
          </w:tcPr>
          <w:p>
            <w:pPr>
              <w:pStyle w:val="12"/>
            </w:pPr>
            <w:r>
              <w:t>2026年省级农业经营主体能力提升资金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用于开展政银企对接会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1.对金融惠农政策和金融产品进行宣传推介</w:t>
            </w:r>
          </w:p>
          <w:p>
            <w:pPr>
              <w:pStyle w:val="12"/>
            </w:pPr>
            <w:r>
              <w:t>2.提升农村金融服务水平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总成本控制在4万元</w:t>
            </w:r>
          </w:p>
        </w:tc>
        <w:tc>
          <w:tcPr>
            <w:tcW w:w="2268" w:type="dxa"/>
            <w:vAlign w:val="center"/>
          </w:tcPr>
          <w:p>
            <w:pPr>
              <w:pStyle w:val="12"/>
            </w:pPr>
            <w:r>
              <w:t>≤4万元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举办金融活动</w:t>
            </w:r>
          </w:p>
        </w:tc>
        <w:tc>
          <w:tcPr>
            <w:tcW w:w="5386" w:type="dxa"/>
            <w:vAlign w:val="center"/>
          </w:tcPr>
          <w:p>
            <w:pPr>
              <w:pStyle w:val="12"/>
            </w:pPr>
            <w:r>
              <w:t>成功举办金融活动</w:t>
            </w:r>
          </w:p>
        </w:tc>
        <w:tc>
          <w:tcPr>
            <w:tcW w:w="2268" w:type="dxa"/>
            <w:vAlign w:val="center"/>
          </w:tcPr>
          <w:p>
            <w:pPr>
              <w:pStyle w:val="12"/>
            </w:pPr>
            <w:r>
              <w:t>≥1场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金融服务“三农”水平</w:t>
            </w:r>
          </w:p>
        </w:tc>
        <w:tc>
          <w:tcPr>
            <w:tcW w:w="5386" w:type="dxa"/>
            <w:vAlign w:val="center"/>
          </w:tcPr>
          <w:p>
            <w:pPr>
              <w:pStyle w:val="12"/>
            </w:pPr>
            <w:r>
              <w:t>乡村金融服务“三农”质量和水平</w:t>
            </w:r>
          </w:p>
        </w:tc>
        <w:tc>
          <w:tcPr>
            <w:tcW w:w="2268" w:type="dxa"/>
            <w:vAlign w:val="center"/>
          </w:tcPr>
          <w:p>
            <w:pPr>
              <w:pStyle w:val="12"/>
            </w:pPr>
            <w:r>
              <w:t>大幅提升</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5386" w:type="dxa"/>
            <w:vAlign w:val="center"/>
          </w:tcPr>
          <w:p>
            <w:pPr>
              <w:pStyle w:val="12"/>
            </w:pPr>
            <w:r>
              <w:t>完成时间</w:t>
            </w:r>
          </w:p>
        </w:tc>
        <w:tc>
          <w:tcPr>
            <w:tcW w:w="2268" w:type="dxa"/>
            <w:vAlign w:val="center"/>
          </w:tcPr>
          <w:p>
            <w:pPr>
              <w:pStyle w:val="12"/>
            </w:pPr>
            <w:r>
              <w:t>一年内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惠农经济效益</w:t>
            </w:r>
          </w:p>
        </w:tc>
        <w:tc>
          <w:tcPr>
            <w:tcW w:w="5386" w:type="dxa"/>
            <w:vAlign w:val="center"/>
          </w:tcPr>
          <w:p>
            <w:pPr>
              <w:pStyle w:val="12"/>
            </w:pPr>
            <w:r>
              <w:t>发挥金融政策和产品效益</w:t>
            </w:r>
          </w:p>
        </w:tc>
        <w:tc>
          <w:tcPr>
            <w:tcW w:w="2268" w:type="dxa"/>
            <w:vAlign w:val="center"/>
          </w:tcPr>
          <w:p>
            <w:pPr>
              <w:pStyle w:val="12"/>
            </w:pPr>
            <w:r>
              <w:t>有所提升</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金融服务水平</w:t>
            </w:r>
          </w:p>
        </w:tc>
        <w:tc>
          <w:tcPr>
            <w:tcW w:w="5386" w:type="dxa"/>
            <w:vAlign w:val="center"/>
          </w:tcPr>
          <w:p>
            <w:pPr>
              <w:pStyle w:val="12"/>
            </w:pPr>
            <w:r>
              <w:t>金融服务水平和影响力</w:t>
            </w:r>
          </w:p>
        </w:tc>
        <w:tc>
          <w:tcPr>
            <w:tcW w:w="2268" w:type="dxa"/>
            <w:vAlign w:val="center"/>
          </w:tcPr>
          <w:p>
            <w:pPr>
              <w:pStyle w:val="12"/>
            </w:pPr>
            <w:r>
              <w:t>持续提升</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银企满意度</w:t>
            </w:r>
          </w:p>
        </w:tc>
        <w:tc>
          <w:tcPr>
            <w:tcW w:w="5386" w:type="dxa"/>
            <w:vAlign w:val="center"/>
          </w:tcPr>
          <w:p>
            <w:pPr>
              <w:pStyle w:val="12"/>
            </w:pPr>
            <w:r>
              <w:t>银企满意程度</w:t>
            </w:r>
          </w:p>
        </w:tc>
        <w:tc>
          <w:tcPr>
            <w:tcW w:w="2268" w:type="dxa"/>
            <w:vAlign w:val="center"/>
          </w:tcPr>
          <w:p>
            <w:pPr>
              <w:pStyle w:val="12"/>
            </w:pPr>
            <w:r>
              <w:t>≥95%</w:t>
            </w:r>
          </w:p>
        </w:tc>
        <w:tc>
          <w:tcPr>
            <w:tcW w:w="1276" w:type="dxa"/>
            <w:vAlign w:val="center"/>
          </w:tcPr>
          <w:p>
            <w:pPr>
              <w:pStyle w:val="12"/>
            </w:pPr>
            <w:r>
              <w:t>工作结果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13、2026年省级农业科技成果转化及推广专项资金绩效目标表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13660026P00566210014X</w:t>
            </w:r>
          </w:p>
        </w:tc>
        <w:tc>
          <w:tcPr>
            <w:tcW w:w="2835" w:type="dxa"/>
            <w:vAlign w:val="center"/>
          </w:tcPr>
          <w:p>
            <w:pPr>
              <w:pStyle w:val="10"/>
            </w:pPr>
            <w:r>
              <w:t>项目名称</w:t>
            </w:r>
          </w:p>
        </w:tc>
        <w:tc>
          <w:tcPr>
            <w:tcW w:w="6095" w:type="dxa"/>
            <w:gridSpan w:val="3"/>
            <w:vAlign w:val="center"/>
          </w:tcPr>
          <w:p>
            <w:pPr>
              <w:pStyle w:val="12"/>
            </w:pPr>
            <w:r>
              <w:t>2026年省级农业科技成果转化及推广专项资金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358.00</w:t>
            </w:r>
          </w:p>
        </w:tc>
        <w:tc>
          <w:tcPr>
            <w:tcW w:w="2835" w:type="dxa"/>
            <w:vAlign w:val="center"/>
          </w:tcPr>
          <w:p>
            <w:pPr>
              <w:pStyle w:val="10"/>
            </w:pPr>
            <w:r>
              <w:t>其中：财政    资金</w:t>
            </w:r>
          </w:p>
        </w:tc>
        <w:tc>
          <w:tcPr>
            <w:tcW w:w="2551" w:type="dxa"/>
            <w:vAlign w:val="center"/>
          </w:tcPr>
          <w:p>
            <w:pPr>
              <w:pStyle w:val="12"/>
            </w:pPr>
            <w:r>
              <w:t>358.00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用于农业科技成果转化和设施农业贷款贴息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1.开展农业科技成果转化项目。</w:t>
            </w:r>
          </w:p>
          <w:p>
            <w:pPr>
              <w:pStyle w:val="12"/>
            </w:pPr>
            <w:r>
              <w:t>2.通过现代设施农业贷款贴息补助为农业经营主体撬动贷款金额。</w:t>
            </w:r>
            <w:r>
              <w:tab/>
            </w:r>
            <w:r>
              <w:tab/>
            </w:r>
            <w:r>
              <w:tab/>
            </w:r>
            <w:r>
              <w:tab/>
            </w:r>
            <w:r>
              <w:tab/>
            </w:r>
            <w:r>
              <w:tab/>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支持农业经营主体</w:t>
            </w:r>
          </w:p>
        </w:tc>
        <w:tc>
          <w:tcPr>
            <w:tcW w:w="5386" w:type="dxa"/>
            <w:vAlign w:val="center"/>
          </w:tcPr>
          <w:p>
            <w:pPr>
              <w:pStyle w:val="12"/>
            </w:pPr>
            <w:r>
              <w:t>贷款贴息支持农业经营主体数量</w:t>
            </w:r>
          </w:p>
        </w:tc>
        <w:tc>
          <w:tcPr>
            <w:tcW w:w="2268" w:type="dxa"/>
            <w:vAlign w:val="center"/>
          </w:tcPr>
          <w:p>
            <w:pPr>
              <w:pStyle w:val="12"/>
            </w:pPr>
            <w:r>
              <w:t>≥11户</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技术规范或标准</w:t>
            </w:r>
          </w:p>
        </w:tc>
        <w:tc>
          <w:tcPr>
            <w:tcW w:w="5386" w:type="dxa"/>
            <w:vAlign w:val="center"/>
          </w:tcPr>
          <w:p>
            <w:pPr>
              <w:pStyle w:val="12"/>
            </w:pPr>
            <w:r>
              <w:t>技术规范或标准</w:t>
            </w:r>
          </w:p>
        </w:tc>
        <w:tc>
          <w:tcPr>
            <w:tcW w:w="2268" w:type="dxa"/>
            <w:vAlign w:val="center"/>
          </w:tcPr>
          <w:p>
            <w:pPr>
              <w:pStyle w:val="12"/>
            </w:pPr>
            <w:r>
              <w:t>≥2项</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中试生产线</w:t>
            </w:r>
          </w:p>
        </w:tc>
        <w:tc>
          <w:tcPr>
            <w:tcW w:w="5386" w:type="dxa"/>
            <w:vAlign w:val="center"/>
          </w:tcPr>
          <w:p>
            <w:pPr>
              <w:pStyle w:val="12"/>
            </w:pPr>
            <w:r>
              <w:t>中试生产线</w:t>
            </w:r>
          </w:p>
        </w:tc>
        <w:tc>
          <w:tcPr>
            <w:tcW w:w="2268" w:type="dxa"/>
            <w:vAlign w:val="center"/>
          </w:tcPr>
          <w:p>
            <w:pPr>
              <w:pStyle w:val="12"/>
            </w:pPr>
            <w:r>
              <w:t>≥1条</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示范基地</w:t>
            </w:r>
          </w:p>
        </w:tc>
        <w:tc>
          <w:tcPr>
            <w:tcW w:w="5386" w:type="dxa"/>
            <w:vAlign w:val="center"/>
          </w:tcPr>
          <w:p>
            <w:pPr>
              <w:pStyle w:val="12"/>
            </w:pPr>
            <w:r>
              <w:t>示范基地</w:t>
            </w:r>
          </w:p>
        </w:tc>
        <w:tc>
          <w:tcPr>
            <w:tcW w:w="2268" w:type="dxa"/>
            <w:vAlign w:val="center"/>
          </w:tcPr>
          <w:p>
            <w:pPr>
              <w:pStyle w:val="12"/>
            </w:pPr>
            <w:r>
              <w:t>≥1个</w:t>
            </w:r>
          </w:p>
        </w:tc>
        <w:tc>
          <w:tcPr>
            <w:tcW w:w="1276" w:type="dxa"/>
            <w:vAlign w:val="center"/>
          </w:tcPr>
          <w:p>
            <w:pPr>
              <w:pStyle w:val="12"/>
            </w:pPr>
            <w:r>
              <w:t>工作要求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培养技术人员</w:t>
            </w:r>
          </w:p>
        </w:tc>
        <w:tc>
          <w:tcPr>
            <w:tcW w:w="5386" w:type="dxa"/>
            <w:vAlign w:val="center"/>
          </w:tcPr>
          <w:p>
            <w:pPr>
              <w:pStyle w:val="12"/>
            </w:pPr>
            <w:r>
              <w:t>培养技术人员</w:t>
            </w:r>
          </w:p>
        </w:tc>
        <w:tc>
          <w:tcPr>
            <w:tcW w:w="2268" w:type="dxa"/>
            <w:vAlign w:val="center"/>
          </w:tcPr>
          <w:p>
            <w:pPr>
              <w:pStyle w:val="12"/>
            </w:pPr>
            <w:r>
              <w:t>≥2名</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品牌大赛</w:t>
            </w:r>
          </w:p>
        </w:tc>
        <w:tc>
          <w:tcPr>
            <w:tcW w:w="5386" w:type="dxa"/>
            <w:vAlign w:val="center"/>
          </w:tcPr>
          <w:p>
            <w:pPr>
              <w:pStyle w:val="12"/>
            </w:pPr>
            <w:r>
              <w:t>举办河北省农业品牌包装设计大赛</w:t>
            </w:r>
          </w:p>
        </w:tc>
        <w:tc>
          <w:tcPr>
            <w:tcW w:w="2268" w:type="dxa"/>
            <w:vAlign w:val="center"/>
          </w:tcPr>
          <w:p>
            <w:pPr>
              <w:pStyle w:val="12"/>
            </w:pPr>
            <w:r>
              <w:t>≥1场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服务系统</w:t>
            </w:r>
          </w:p>
        </w:tc>
        <w:tc>
          <w:tcPr>
            <w:tcW w:w="5386" w:type="dxa"/>
            <w:vAlign w:val="center"/>
          </w:tcPr>
          <w:p>
            <w:pPr>
              <w:pStyle w:val="12"/>
            </w:pPr>
            <w:r>
              <w:t>建设全省农业产业互联网智能服务系统</w:t>
            </w:r>
          </w:p>
        </w:tc>
        <w:tc>
          <w:tcPr>
            <w:tcW w:w="2268" w:type="dxa"/>
            <w:vAlign w:val="center"/>
          </w:tcPr>
          <w:p>
            <w:pPr>
              <w:pStyle w:val="12"/>
            </w:pPr>
            <w:r>
              <w:t>实现产业数据对接和共建共享</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贷款贴息发放时间</w:t>
            </w:r>
          </w:p>
        </w:tc>
        <w:tc>
          <w:tcPr>
            <w:tcW w:w="5386" w:type="dxa"/>
            <w:vAlign w:val="center"/>
          </w:tcPr>
          <w:p>
            <w:pPr>
              <w:pStyle w:val="12"/>
            </w:pPr>
            <w:r>
              <w:t>贷款贴息发放时间</w:t>
            </w:r>
          </w:p>
        </w:tc>
        <w:tc>
          <w:tcPr>
            <w:tcW w:w="2268" w:type="dxa"/>
            <w:vAlign w:val="center"/>
          </w:tcPr>
          <w:p>
            <w:pPr>
              <w:pStyle w:val="12"/>
            </w:pPr>
            <w:r>
              <w:t>年底前完成</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总成本控制在358万元</w:t>
            </w:r>
          </w:p>
        </w:tc>
        <w:tc>
          <w:tcPr>
            <w:tcW w:w="2268" w:type="dxa"/>
            <w:vAlign w:val="center"/>
          </w:tcPr>
          <w:p>
            <w:pPr>
              <w:pStyle w:val="12"/>
            </w:pPr>
            <w:r>
              <w:t>≤358万元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带动设施农业经济效益</w:t>
            </w:r>
          </w:p>
        </w:tc>
        <w:tc>
          <w:tcPr>
            <w:tcW w:w="5386" w:type="dxa"/>
            <w:vAlign w:val="center"/>
          </w:tcPr>
          <w:p>
            <w:pPr>
              <w:pStyle w:val="12"/>
            </w:pPr>
            <w:r>
              <w:t>带动设施农业经济效益</w:t>
            </w:r>
          </w:p>
        </w:tc>
        <w:tc>
          <w:tcPr>
            <w:tcW w:w="2268" w:type="dxa"/>
            <w:vAlign w:val="center"/>
          </w:tcPr>
          <w:p>
            <w:pPr>
              <w:pStyle w:val="12"/>
            </w:pPr>
            <w:r>
              <w:t>逐步提升</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农业科技成果转化效果</w:t>
            </w:r>
          </w:p>
        </w:tc>
        <w:tc>
          <w:tcPr>
            <w:tcW w:w="5386" w:type="dxa"/>
            <w:vAlign w:val="center"/>
          </w:tcPr>
          <w:p>
            <w:pPr>
              <w:pStyle w:val="12"/>
            </w:pPr>
            <w:r>
              <w:t>农业科技成果转化效果</w:t>
            </w:r>
          </w:p>
        </w:tc>
        <w:tc>
          <w:tcPr>
            <w:tcW w:w="2268" w:type="dxa"/>
            <w:vAlign w:val="center"/>
          </w:tcPr>
          <w:p>
            <w:pPr>
              <w:pStyle w:val="12"/>
            </w:pPr>
            <w:r>
              <w:t>逐渐强化</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贷款贴息主体的满意程度</w:t>
            </w:r>
          </w:p>
        </w:tc>
        <w:tc>
          <w:tcPr>
            <w:tcW w:w="2268" w:type="dxa"/>
            <w:vAlign w:val="center"/>
          </w:tcPr>
          <w:p>
            <w:pPr>
              <w:pStyle w:val="12"/>
            </w:pPr>
            <w:r>
              <w:t>≥95%</w:t>
            </w:r>
          </w:p>
        </w:tc>
        <w:tc>
          <w:tcPr>
            <w:tcW w:w="1276" w:type="dxa"/>
            <w:vAlign w:val="center"/>
          </w:tcPr>
          <w:p>
            <w:pPr>
              <w:pStyle w:val="12"/>
            </w:pPr>
            <w:r>
              <w:t>工作结果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14、2026年省级生态资源保护资金绩效目标表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13660026P00566410009F</w:t>
            </w:r>
          </w:p>
        </w:tc>
        <w:tc>
          <w:tcPr>
            <w:tcW w:w="2835" w:type="dxa"/>
            <w:vAlign w:val="center"/>
          </w:tcPr>
          <w:p>
            <w:pPr>
              <w:pStyle w:val="10"/>
            </w:pPr>
            <w:r>
              <w:t>项目名称</w:t>
            </w:r>
          </w:p>
        </w:tc>
        <w:tc>
          <w:tcPr>
            <w:tcW w:w="6095" w:type="dxa"/>
            <w:gridSpan w:val="3"/>
            <w:vAlign w:val="center"/>
          </w:tcPr>
          <w:p>
            <w:pPr>
              <w:pStyle w:val="12"/>
            </w:pPr>
            <w:r>
              <w:t>2026年省级生态资源保护资金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用于开展增殖放流工作。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1.通过白洋淀渔业增殖放流，改善白洋淀生态环境。</w:t>
            </w:r>
            <w:r>
              <w:tab/>
            </w:r>
          </w:p>
          <w:p>
            <w:pPr>
              <w:pStyle w:val="12"/>
            </w:pPr>
            <w:r>
              <w:t>2.通过白洋淀渔业增殖放流，增加白洋淀生态水生生物多样性。</w:t>
            </w:r>
            <w:r>
              <w:tab/>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总成本控制在80万元</w:t>
            </w:r>
          </w:p>
        </w:tc>
        <w:tc>
          <w:tcPr>
            <w:tcW w:w="2268" w:type="dxa"/>
            <w:vAlign w:val="center"/>
          </w:tcPr>
          <w:p>
            <w:pPr>
              <w:pStyle w:val="12"/>
            </w:pPr>
            <w:r>
              <w:t>≤80万元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增殖放流数量</w:t>
            </w:r>
          </w:p>
        </w:tc>
        <w:tc>
          <w:tcPr>
            <w:tcW w:w="5386" w:type="dxa"/>
            <w:vAlign w:val="center"/>
          </w:tcPr>
          <w:p>
            <w:pPr>
              <w:pStyle w:val="12"/>
            </w:pPr>
            <w:r>
              <w:t>增殖放流数量</w:t>
            </w:r>
          </w:p>
        </w:tc>
        <w:tc>
          <w:tcPr>
            <w:tcW w:w="2268" w:type="dxa"/>
            <w:vAlign w:val="center"/>
          </w:tcPr>
          <w:p>
            <w:pPr>
              <w:pStyle w:val="12"/>
            </w:pPr>
            <w:r>
              <w:t>≥2114万尾</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w:t>
            </w:r>
          </w:p>
        </w:tc>
        <w:tc>
          <w:tcPr>
            <w:tcW w:w="5386" w:type="dxa"/>
            <w:vAlign w:val="center"/>
          </w:tcPr>
          <w:p>
            <w:pPr>
              <w:pStyle w:val="12"/>
            </w:pPr>
            <w:r>
              <w:t>放流鱼苗质量</w:t>
            </w:r>
          </w:p>
        </w:tc>
        <w:tc>
          <w:tcPr>
            <w:tcW w:w="2268" w:type="dxa"/>
            <w:vAlign w:val="center"/>
          </w:tcPr>
          <w:p>
            <w:pPr>
              <w:pStyle w:val="12"/>
            </w:pPr>
            <w:r>
              <w:t>合格</w:t>
            </w:r>
          </w:p>
        </w:tc>
        <w:tc>
          <w:tcPr>
            <w:tcW w:w="1276" w:type="dxa"/>
            <w:vAlign w:val="center"/>
          </w:tcPr>
          <w:p>
            <w:pPr>
              <w:pStyle w:val="12"/>
            </w:pPr>
            <w:r>
              <w:t>国家相关检验标准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放流时效</w:t>
            </w:r>
          </w:p>
        </w:tc>
        <w:tc>
          <w:tcPr>
            <w:tcW w:w="5386" w:type="dxa"/>
            <w:vAlign w:val="center"/>
          </w:tcPr>
          <w:p>
            <w:pPr>
              <w:pStyle w:val="12"/>
            </w:pPr>
            <w:r>
              <w:t>放流均在鱼苗时效范围内</w:t>
            </w:r>
          </w:p>
        </w:tc>
        <w:tc>
          <w:tcPr>
            <w:tcW w:w="2268" w:type="dxa"/>
            <w:vAlign w:val="center"/>
          </w:tcPr>
          <w:p>
            <w:pPr>
              <w:pStyle w:val="12"/>
            </w:pPr>
            <w:r>
              <w:t>时效范围内</w:t>
            </w:r>
          </w:p>
        </w:tc>
        <w:tc>
          <w:tcPr>
            <w:tcW w:w="1276" w:type="dxa"/>
            <w:vAlign w:val="center"/>
          </w:tcPr>
          <w:p>
            <w:pPr>
              <w:pStyle w:val="12"/>
            </w:pPr>
            <w:r>
              <w:t>季节性要求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带动农民收入</w:t>
            </w:r>
          </w:p>
        </w:tc>
        <w:tc>
          <w:tcPr>
            <w:tcW w:w="5386" w:type="dxa"/>
            <w:vAlign w:val="center"/>
          </w:tcPr>
          <w:p>
            <w:pPr>
              <w:pStyle w:val="12"/>
            </w:pPr>
            <w:r>
              <w:t>带动农民收入</w:t>
            </w:r>
          </w:p>
        </w:tc>
        <w:tc>
          <w:tcPr>
            <w:tcW w:w="2268" w:type="dxa"/>
            <w:vAlign w:val="center"/>
          </w:tcPr>
          <w:p>
            <w:pPr>
              <w:pStyle w:val="12"/>
            </w:pPr>
            <w:r>
              <w:t>有所提升</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保护白洋淀社会影响力</w:t>
            </w:r>
          </w:p>
        </w:tc>
        <w:tc>
          <w:tcPr>
            <w:tcW w:w="5386" w:type="dxa"/>
            <w:vAlign w:val="center"/>
          </w:tcPr>
          <w:p>
            <w:pPr>
              <w:pStyle w:val="12"/>
            </w:pPr>
            <w:r>
              <w:t>保护白洋淀社会影响力</w:t>
            </w:r>
          </w:p>
        </w:tc>
        <w:tc>
          <w:tcPr>
            <w:tcW w:w="2268" w:type="dxa"/>
            <w:vAlign w:val="center"/>
          </w:tcPr>
          <w:p>
            <w:pPr>
              <w:pStyle w:val="12"/>
            </w:pPr>
            <w:r>
              <w:t>逐步提升</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渔民抽样调查满意度</w:t>
            </w:r>
          </w:p>
        </w:tc>
        <w:tc>
          <w:tcPr>
            <w:tcW w:w="5386" w:type="dxa"/>
            <w:vAlign w:val="center"/>
          </w:tcPr>
          <w:p>
            <w:pPr>
              <w:pStyle w:val="12"/>
            </w:pPr>
            <w:r>
              <w:t>放流区域捕捞渔民抽样调查满意度</w:t>
            </w:r>
          </w:p>
        </w:tc>
        <w:tc>
          <w:tcPr>
            <w:tcW w:w="2268" w:type="dxa"/>
            <w:vAlign w:val="center"/>
          </w:tcPr>
          <w:p>
            <w:pPr>
              <w:pStyle w:val="12"/>
            </w:pPr>
            <w:r>
              <w:t>≥80%</w:t>
            </w:r>
          </w:p>
        </w:tc>
        <w:tc>
          <w:tcPr>
            <w:tcW w:w="1276" w:type="dxa"/>
            <w:vAlign w:val="center"/>
          </w:tcPr>
          <w:p>
            <w:pPr>
              <w:pStyle w:val="12"/>
            </w:pPr>
            <w:r>
              <w:t>工作结果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15、2026年乡村振兴衔接项目绩效目标表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13660026P00565810065P</w:t>
            </w:r>
          </w:p>
        </w:tc>
        <w:tc>
          <w:tcPr>
            <w:tcW w:w="2835" w:type="dxa"/>
            <w:vAlign w:val="center"/>
          </w:tcPr>
          <w:p>
            <w:pPr>
              <w:pStyle w:val="10"/>
            </w:pPr>
            <w:r>
              <w:t>项目名称</w:t>
            </w:r>
          </w:p>
        </w:tc>
        <w:tc>
          <w:tcPr>
            <w:tcW w:w="6095" w:type="dxa"/>
            <w:gridSpan w:val="3"/>
            <w:vAlign w:val="center"/>
          </w:tcPr>
          <w:p>
            <w:pPr>
              <w:pStyle w:val="12"/>
            </w:pPr>
            <w:r>
              <w:t>2026年乡村振兴衔接项目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62.00</w:t>
            </w:r>
          </w:p>
        </w:tc>
        <w:tc>
          <w:tcPr>
            <w:tcW w:w="2835" w:type="dxa"/>
            <w:vAlign w:val="center"/>
          </w:tcPr>
          <w:p>
            <w:pPr>
              <w:pStyle w:val="10"/>
            </w:pPr>
            <w:r>
              <w:t>其中：财政    资金</w:t>
            </w:r>
          </w:p>
        </w:tc>
        <w:tc>
          <w:tcPr>
            <w:tcW w:w="2551" w:type="dxa"/>
            <w:vAlign w:val="center"/>
          </w:tcPr>
          <w:p>
            <w:pPr>
              <w:pStyle w:val="12"/>
            </w:pPr>
            <w:r>
              <w:t>62.00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经费主要用于项目中的委托业务费、慰问费等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1.对新区领导包联户进行慰问。</w:t>
            </w:r>
          </w:p>
          <w:p>
            <w:pPr>
              <w:pStyle w:val="12"/>
            </w:pPr>
            <w:r>
              <w:t>2.巩固脱贫攻坚效果，防止返贫现象发生。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rPr>
                <w:rFonts w:hint="eastAsia" w:eastAsiaTheme="minorEastAsia"/>
                <w:lang w:eastAsia="zh-CN"/>
              </w:rPr>
            </w:pPr>
            <w:r>
              <w:rPr>
                <w:rFonts w:hint="eastAsia" w:ascii="方正书宋_GBK" w:hAnsi="方正书宋_GBK" w:eastAsia="方正书宋_GBK" w:cs="方正书宋_GBK"/>
                <w:sz w:val="21"/>
                <w:szCs w:val="22"/>
                <w:lang w:eastAsia="zh-CN"/>
              </w:rPr>
              <w:t>产</w:t>
            </w:r>
            <w:r>
              <w:rPr>
                <w:rFonts w:hint="eastAsia" w:ascii="方正书宋_GBK" w:hAnsi="方正书宋_GBK" w:eastAsia="方正书宋_GBK" w:cs="方正书宋_GBK"/>
                <w:sz w:val="21"/>
                <w:szCs w:val="22"/>
                <w:lang w:eastAsia="zh-CN"/>
              </w:rPr>
              <w:t>出指标</w:t>
            </w:r>
          </w:p>
        </w:tc>
        <w:tc>
          <w:tcPr>
            <w:tcW w:w="2268" w:type="dxa"/>
            <w:vAlign w:val="center"/>
          </w:tcPr>
          <w:p>
            <w:pPr>
              <w:pStyle w:val="12"/>
            </w:pPr>
            <w:r>
              <w:t>质量指标</w:t>
            </w:r>
          </w:p>
        </w:tc>
        <w:tc>
          <w:tcPr>
            <w:tcW w:w="2835" w:type="dxa"/>
            <w:vAlign w:val="center"/>
          </w:tcPr>
          <w:p>
            <w:pPr>
              <w:pStyle w:val="12"/>
            </w:pPr>
            <w:r>
              <w:t>走访慰问脱贫户等困难群众</w:t>
            </w:r>
          </w:p>
        </w:tc>
        <w:tc>
          <w:tcPr>
            <w:tcW w:w="5386" w:type="dxa"/>
            <w:vAlign w:val="center"/>
          </w:tcPr>
          <w:p>
            <w:pPr>
              <w:pStyle w:val="12"/>
            </w:pPr>
            <w:r>
              <w:t>走访慰问脱贫户等困难群众</w:t>
            </w:r>
          </w:p>
        </w:tc>
        <w:tc>
          <w:tcPr>
            <w:tcW w:w="2268" w:type="dxa"/>
            <w:vAlign w:val="center"/>
          </w:tcPr>
          <w:p>
            <w:pPr>
              <w:pStyle w:val="12"/>
            </w:pPr>
            <w:r>
              <w:t>≥170户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项目完成时效</w:t>
            </w:r>
          </w:p>
        </w:tc>
        <w:tc>
          <w:tcPr>
            <w:tcW w:w="5386" w:type="dxa"/>
            <w:vAlign w:val="center"/>
          </w:tcPr>
          <w:p>
            <w:pPr>
              <w:pStyle w:val="12"/>
            </w:pPr>
            <w:r>
              <w:t>反映项目实际执行情况</w:t>
            </w:r>
          </w:p>
        </w:tc>
        <w:tc>
          <w:tcPr>
            <w:tcW w:w="2268" w:type="dxa"/>
            <w:vAlign w:val="center"/>
          </w:tcPr>
          <w:p>
            <w:pPr>
              <w:pStyle w:val="12"/>
            </w:pPr>
            <w:r>
              <w:t>按照合同时间规定</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总成本控制在62万元</w:t>
            </w:r>
          </w:p>
        </w:tc>
        <w:tc>
          <w:tcPr>
            <w:tcW w:w="2268" w:type="dxa"/>
            <w:vAlign w:val="center"/>
          </w:tcPr>
          <w:p>
            <w:pPr>
              <w:pStyle w:val="12"/>
            </w:pPr>
            <w:r>
              <w:t>≤65万元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脱贫家庭收入</w:t>
            </w:r>
          </w:p>
        </w:tc>
        <w:tc>
          <w:tcPr>
            <w:tcW w:w="5386" w:type="dxa"/>
            <w:vAlign w:val="center"/>
          </w:tcPr>
          <w:p>
            <w:pPr>
              <w:pStyle w:val="12"/>
            </w:pPr>
            <w:r>
              <w:t>增加脱贫户家庭收入</w:t>
            </w:r>
          </w:p>
        </w:tc>
        <w:tc>
          <w:tcPr>
            <w:tcW w:w="2268" w:type="dxa"/>
            <w:vAlign w:val="center"/>
          </w:tcPr>
          <w:p>
            <w:pPr>
              <w:pStyle w:val="12"/>
            </w:pPr>
            <w:r>
              <w:t>　有效增加</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脱贫效果</w:t>
            </w:r>
          </w:p>
        </w:tc>
        <w:tc>
          <w:tcPr>
            <w:tcW w:w="5386" w:type="dxa"/>
            <w:vAlign w:val="center"/>
          </w:tcPr>
          <w:p>
            <w:pPr>
              <w:pStyle w:val="12"/>
            </w:pPr>
            <w:r>
              <w:t>不发生返贫效果</w:t>
            </w:r>
          </w:p>
        </w:tc>
        <w:tc>
          <w:tcPr>
            <w:tcW w:w="2268" w:type="dxa"/>
            <w:vAlign w:val="center"/>
          </w:tcPr>
          <w:p>
            <w:pPr>
              <w:pStyle w:val="12"/>
            </w:pPr>
            <w:r>
              <w:t>　持续提升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脱贫户主体对象满意度</w:t>
            </w:r>
          </w:p>
        </w:tc>
        <w:tc>
          <w:tcPr>
            <w:tcW w:w="5386" w:type="dxa"/>
            <w:vAlign w:val="center"/>
          </w:tcPr>
          <w:p>
            <w:pPr>
              <w:pStyle w:val="12"/>
            </w:pPr>
            <w:r>
              <w:t>脱贫户等困难群众对巩固拓展脱贫攻坚工作满意度</w:t>
            </w:r>
          </w:p>
        </w:tc>
        <w:tc>
          <w:tcPr>
            <w:tcW w:w="2268" w:type="dxa"/>
            <w:vAlign w:val="center"/>
          </w:tcPr>
          <w:p>
            <w:pPr>
              <w:pStyle w:val="12"/>
            </w:pPr>
            <w:r>
              <w:t>≥95%</w:t>
            </w:r>
          </w:p>
        </w:tc>
        <w:tc>
          <w:tcPr>
            <w:tcW w:w="1276" w:type="dxa"/>
            <w:vAlign w:val="center"/>
          </w:tcPr>
          <w:p>
            <w:pPr>
              <w:pStyle w:val="12"/>
            </w:pPr>
            <w:r>
              <w:t>工作成果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16、2026年宜居宜业和美乡村项目绩效目标表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13660026P005658100644</w:t>
            </w:r>
          </w:p>
        </w:tc>
        <w:tc>
          <w:tcPr>
            <w:tcW w:w="2835" w:type="dxa"/>
            <w:vAlign w:val="center"/>
          </w:tcPr>
          <w:p>
            <w:pPr>
              <w:pStyle w:val="10"/>
            </w:pPr>
            <w:r>
              <w:t>项目名称</w:t>
            </w:r>
          </w:p>
        </w:tc>
        <w:tc>
          <w:tcPr>
            <w:tcW w:w="6095" w:type="dxa"/>
            <w:gridSpan w:val="3"/>
            <w:vAlign w:val="center"/>
          </w:tcPr>
          <w:p>
            <w:pPr>
              <w:pStyle w:val="12"/>
            </w:pPr>
            <w:r>
              <w:t>2026年宜居宜业和美乡村项目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经费主要用于农村人居环境服务和“三清一绿”验收等费用支出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1.完成2025年“三清一绿”奖补村庄验收工作。</w:t>
            </w:r>
          </w:p>
          <w:p>
            <w:pPr>
              <w:pStyle w:val="12"/>
            </w:pPr>
            <w:r>
              <w:t>2.加强并巩固农村人居环境整治成效。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服务工作开展次数</w:t>
            </w:r>
          </w:p>
        </w:tc>
        <w:tc>
          <w:tcPr>
            <w:tcW w:w="5386" w:type="dxa"/>
            <w:vAlign w:val="center"/>
          </w:tcPr>
          <w:p>
            <w:pPr>
              <w:pStyle w:val="12"/>
            </w:pPr>
            <w:r>
              <w:t>开展农村人居环境整治服务次数</w:t>
            </w:r>
          </w:p>
        </w:tc>
        <w:tc>
          <w:tcPr>
            <w:tcW w:w="2268" w:type="dxa"/>
            <w:vAlign w:val="center"/>
          </w:tcPr>
          <w:p>
            <w:pPr>
              <w:pStyle w:val="12"/>
            </w:pPr>
            <w:r>
              <w:t>≥12次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验收村庄比例</w:t>
            </w:r>
          </w:p>
        </w:tc>
        <w:tc>
          <w:tcPr>
            <w:tcW w:w="5386" w:type="dxa"/>
            <w:vAlign w:val="center"/>
          </w:tcPr>
          <w:p>
            <w:pPr>
              <w:pStyle w:val="12"/>
            </w:pPr>
            <w:r>
              <w:t>　“三清一绿”专项整治行动验收村庄</w:t>
            </w:r>
          </w:p>
        </w:tc>
        <w:tc>
          <w:tcPr>
            <w:tcW w:w="2268" w:type="dxa"/>
            <w:vAlign w:val="center"/>
          </w:tcPr>
          <w:p>
            <w:pPr>
              <w:pStyle w:val="12"/>
            </w:pPr>
            <w:r>
              <w:t>≥50个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严格验收标准</w:t>
            </w:r>
          </w:p>
        </w:tc>
        <w:tc>
          <w:tcPr>
            <w:tcW w:w="5386" w:type="dxa"/>
            <w:vAlign w:val="center"/>
          </w:tcPr>
          <w:p>
            <w:pPr>
              <w:pStyle w:val="12"/>
            </w:pPr>
            <w:r>
              <w:t>验收按照验收标准进行复核　</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项目实施进度</w:t>
            </w:r>
          </w:p>
        </w:tc>
        <w:tc>
          <w:tcPr>
            <w:tcW w:w="5386" w:type="dxa"/>
            <w:vAlign w:val="center"/>
          </w:tcPr>
          <w:p>
            <w:pPr>
              <w:pStyle w:val="12"/>
            </w:pPr>
            <w:r>
              <w:t>反映项目实施实际执行进度</w:t>
            </w:r>
          </w:p>
        </w:tc>
        <w:tc>
          <w:tcPr>
            <w:tcW w:w="2268" w:type="dxa"/>
            <w:vAlign w:val="center"/>
          </w:tcPr>
          <w:p>
            <w:pPr>
              <w:pStyle w:val="12"/>
            </w:pPr>
            <w:r>
              <w:t>按照合同时间规定</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项目资金控制数</w:t>
            </w:r>
          </w:p>
        </w:tc>
        <w:tc>
          <w:tcPr>
            <w:tcW w:w="5386" w:type="dxa"/>
            <w:vAlign w:val="center"/>
          </w:tcPr>
          <w:p>
            <w:pPr>
              <w:pStyle w:val="12"/>
            </w:pPr>
            <w:r>
              <w:t>总资金控制在80万元</w:t>
            </w:r>
          </w:p>
        </w:tc>
        <w:tc>
          <w:tcPr>
            <w:tcW w:w="2268" w:type="dxa"/>
            <w:vAlign w:val="center"/>
          </w:tcPr>
          <w:p>
            <w:pPr>
              <w:pStyle w:val="12"/>
            </w:pPr>
            <w:r>
              <w:t>≤80万元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巩固三清一绿整治成果效果</w:t>
            </w:r>
          </w:p>
        </w:tc>
        <w:tc>
          <w:tcPr>
            <w:tcW w:w="5386" w:type="dxa"/>
            <w:vAlign w:val="center"/>
          </w:tcPr>
          <w:p>
            <w:pPr>
              <w:pStyle w:val="12"/>
            </w:pPr>
            <w:r>
              <w:t>巩固三清一绿整治成果效果</w:t>
            </w:r>
          </w:p>
        </w:tc>
        <w:tc>
          <w:tcPr>
            <w:tcW w:w="2268" w:type="dxa"/>
            <w:vAlign w:val="center"/>
          </w:tcPr>
          <w:p>
            <w:pPr>
              <w:pStyle w:val="12"/>
            </w:pPr>
            <w:r>
              <w:t>有效提升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生态环境整治成效</w:t>
            </w:r>
          </w:p>
        </w:tc>
        <w:tc>
          <w:tcPr>
            <w:tcW w:w="5386" w:type="dxa"/>
            <w:vAlign w:val="center"/>
          </w:tcPr>
          <w:p>
            <w:pPr>
              <w:pStyle w:val="12"/>
            </w:pPr>
            <w:r>
              <w:t>助推生态环境成效</w:t>
            </w:r>
          </w:p>
        </w:tc>
        <w:tc>
          <w:tcPr>
            <w:tcW w:w="2268" w:type="dxa"/>
            <w:vAlign w:val="center"/>
          </w:tcPr>
          <w:p>
            <w:pPr>
              <w:pStyle w:val="12"/>
            </w:pPr>
            <w:r>
              <w:t>有效提升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农民满意度　</w:t>
            </w:r>
          </w:p>
        </w:tc>
        <w:tc>
          <w:tcPr>
            <w:tcW w:w="2268" w:type="dxa"/>
            <w:vAlign w:val="center"/>
          </w:tcPr>
          <w:p>
            <w:pPr>
              <w:pStyle w:val="12"/>
            </w:pPr>
            <w:r>
              <w:t>≥95%</w:t>
            </w:r>
          </w:p>
        </w:tc>
        <w:tc>
          <w:tcPr>
            <w:tcW w:w="1276" w:type="dxa"/>
            <w:vAlign w:val="center"/>
          </w:tcPr>
          <w:p>
            <w:pPr>
              <w:pStyle w:val="12"/>
            </w:pPr>
            <w:r>
              <w:t>工作成果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17、2026年中央农业生态资源保护资金绩效目标表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13660026P00566410008U</w:t>
            </w:r>
          </w:p>
        </w:tc>
        <w:tc>
          <w:tcPr>
            <w:tcW w:w="2835" w:type="dxa"/>
            <w:vAlign w:val="center"/>
          </w:tcPr>
          <w:p>
            <w:pPr>
              <w:pStyle w:val="10"/>
            </w:pPr>
            <w:r>
              <w:t>项目名称</w:t>
            </w:r>
          </w:p>
        </w:tc>
        <w:tc>
          <w:tcPr>
            <w:tcW w:w="6095" w:type="dxa"/>
            <w:gridSpan w:val="3"/>
            <w:vAlign w:val="center"/>
          </w:tcPr>
          <w:p>
            <w:pPr>
              <w:pStyle w:val="12"/>
            </w:pPr>
            <w:r>
              <w:t>2026年中央农业生态资源保护资金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160.00</w:t>
            </w:r>
          </w:p>
        </w:tc>
        <w:tc>
          <w:tcPr>
            <w:tcW w:w="2835" w:type="dxa"/>
            <w:vAlign w:val="center"/>
          </w:tcPr>
          <w:p>
            <w:pPr>
              <w:pStyle w:val="10"/>
            </w:pPr>
            <w:r>
              <w:t>其中：财政    资金</w:t>
            </w:r>
          </w:p>
        </w:tc>
        <w:tc>
          <w:tcPr>
            <w:tcW w:w="2551" w:type="dxa"/>
            <w:vAlign w:val="center"/>
          </w:tcPr>
          <w:p>
            <w:pPr>
              <w:pStyle w:val="12"/>
            </w:pPr>
            <w:r>
              <w:t>160.00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用于开展增殖放流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1.通过白洋淀渔业增殖放流，改善白洋淀生态环境。</w:t>
            </w:r>
          </w:p>
          <w:p>
            <w:pPr>
              <w:pStyle w:val="12"/>
            </w:pPr>
            <w:r>
              <w:t>2.通过白洋淀渔业增殖放流，增加白洋淀生态水生生物多样性。</w:t>
            </w:r>
            <w:r>
              <w:tab/>
            </w:r>
            <w:r>
              <w:tab/>
            </w:r>
            <w:r>
              <w:tab/>
            </w:r>
            <w:r>
              <w:tab/>
            </w:r>
            <w:r>
              <w:tab/>
            </w:r>
            <w:r>
              <w:tab/>
            </w:r>
            <w:r>
              <w:tab/>
            </w:r>
          </w:p>
          <w:p>
            <w:pPr>
              <w:pStyle w:val="12"/>
            </w:pP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总成本控制在160万元</w:t>
            </w:r>
          </w:p>
        </w:tc>
        <w:tc>
          <w:tcPr>
            <w:tcW w:w="2268" w:type="dxa"/>
            <w:vAlign w:val="center"/>
          </w:tcPr>
          <w:p>
            <w:pPr>
              <w:pStyle w:val="12"/>
            </w:pPr>
            <w:r>
              <w:t>≤160万元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增殖放流数量</w:t>
            </w:r>
          </w:p>
        </w:tc>
        <w:tc>
          <w:tcPr>
            <w:tcW w:w="5386" w:type="dxa"/>
            <w:vAlign w:val="center"/>
          </w:tcPr>
          <w:p>
            <w:pPr>
              <w:pStyle w:val="12"/>
            </w:pPr>
            <w:r>
              <w:t>增殖放流数量</w:t>
            </w:r>
          </w:p>
        </w:tc>
        <w:tc>
          <w:tcPr>
            <w:tcW w:w="2268" w:type="dxa"/>
            <w:vAlign w:val="center"/>
          </w:tcPr>
          <w:p>
            <w:pPr>
              <w:pStyle w:val="12"/>
            </w:pPr>
            <w:r>
              <w:t>≥6477万尾</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w:t>
            </w:r>
          </w:p>
        </w:tc>
        <w:tc>
          <w:tcPr>
            <w:tcW w:w="5386" w:type="dxa"/>
            <w:vAlign w:val="center"/>
          </w:tcPr>
          <w:p>
            <w:pPr>
              <w:pStyle w:val="12"/>
            </w:pPr>
            <w:r>
              <w:t>放流鱼苗质量</w:t>
            </w:r>
          </w:p>
        </w:tc>
        <w:tc>
          <w:tcPr>
            <w:tcW w:w="2268" w:type="dxa"/>
            <w:vAlign w:val="center"/>
          </w:tcPr>
          <w:p>
            <w:pPr>
              <w:pStyle w:val="12"/>
            </w:pPr>
            <w:r>
              <w:t>合格</w:t>
            </w:r>
          </w:p>
        </w:tc>
        <w:tc>
          <w:tcPr>
            <w:tcW w:w="1276" w:type="dxa"/>
            <w:vAlign w:val="center"/>
          </w:tcPr>
          <w:p>
            <w:pPr>
              <w:pStyle w:val="12"/>
            </w:pPr>
            <w:r>
              <w:t>国家相关检验标准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放流时效</w:t>
            </w:r>
          </w:p>
        </w:tc>
        <w:tc>
          <w:tcPr>
            <w:tcW w:w="5386" w:type="dxa"/>
            <w:vAlign w:val="center"/>
          </w:tcPr>
          <w:p>
            <w:pPr>
              <w:pStyle w:val="12"/>
            </w:pPr>
            <w:r>
              <w:t>放流均在鱼苗时效范围内</w:t>
            </w:r>
          </w:p>
        </w:tc>
        <w:tc>
          <w:tcPr>
            <w:tcW w:w="2268" w:type="dxa"/>
            <w:vAlign w:val="center"/>
          </w:tcPr>
          <w:p>
            <w:pPr>
              <w:pStyle w:val="12"/>
            </w:pPr>
            <w:r>
              <w:t>时效范围内</w:t>
            </w:r>
          </w:p>
        </w:tc>
        <w:tc>
          <w:tcPr>
            <w:tcW w:w="1276" w:type="dxa"/>
            <w:vAlign w:val="center"/>
          </w:tcPr>
          <w:p>
            <w:pPr>
              <w:pStyle w:val="12"/>
            </w:pPr>
            <w:r>
              <w:t>季节性要求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水生生物多样性</w:t>
            </w:r>
          </w:p>
        </w:tc>
        <w:tc>
          <w:tcPr>
            <w:tcW w:w="5386" w:type="dxa"/>
            <w:vAlign w:val="center"/>
          </w:tcPr>
          <w:p>
            <w:pPr>
              <w:pStyle w:val="12"/>
            </w:pPr>
            <w:r>
              <w:t>水生生物多样性改善程度</w:t>
            </w:r>
          </w:p>
        </w:tc>
        <w:tc>
          <w:tcPr>
            <w:tcW w:w="2268" w:type="dxa"/>
            <w:vAlign w:val="center"/>
          </w:tcPr>
          <w:p>
            <w:pPr>
              <w:pStyle w:val="12"/>
            </w:pPr>
            <w:r>
              <w:t>有所改善</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白洋淀生态环境</w:t>
            </w:r>
          </w:p>
        </w:tc>
        <w:tc>
          <w:tcPr>
            <w:tcW w:w="5386" w:type="dxa"/>
            <w:vAlign w:val="center"/>
          </w:tcPr>
          <w:p>
            <w:pPr>
              <w:pStyle w:val="12"/>
            </w:pPr>
            <w:r>
              <w:t>白洋淀生态环境改善程度</w:t>
            </w:r>
          </w:p>
        </w:tc>
        <w:tc>
          <w:tcPr>
            <w:tcW w:w="2268" w:type="dxa"/>
            <w:vAlign w:val="center"/>
          </w:tcPr>
          <w:p>
            <w:pPr>
              <w:pStyle w:val="12"/>
            </w:pPr>
            <w:r>
              <w:t>有所改善</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渔民抽样调查满意度</w:t>
            </w:r>
          </w:p>
        </w:tc>
        <w:tc>
          <w:tcPr>
            <w:tcW w:w="5386" w:type="dxa"/>
            <w:vAlign w:val="center"/>
          </w:tcPr>
          <w:p>
            <w:pPr>
              <w:pStyle w:val="12"/>
            </w:pPr>
            <w:r>
              <w:t>放流区域捕捞渔民抽样调查满意度</w:t>
            </w:r>
          </w:p>
        </w:tc>
        <w:tc>
          <w:tcPr>
            <w:tcW w:w="2268" w:type="dxa"/>
            <w:vAlign w:val="center"/>
          </w:tcPr>
          <w:p>
            <w:pPr>
              <w:pStyle w:val="12"/>
            </w:pPr>
            <w:r>
              <w:t>≥98%</w:t>
            </w:r>
          </w:p>
        </w:tc>
        <w:tc>
          <w:tcPr>
            <w:tcW w:w="1276" w:type="dxa"/>
            <w:vAlign w:val="center"/>
          </w:tcPr>
          <w:p>
            <w:pPr>
              <w:pStyle w:val="12"/>
            </w:pPr>
            <w:r>
              <w:t>工作结果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18、耕地建设与利用资金绩效目标表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13660025P00537010008N</w:t>
            </w:r>
          </w:p>
        </w:tc>
        <w:tc>
          <w:tcPr>
            <w:tcW w:w="2835" w:type="dxa"/>
            <w:vAlign w:val="center"/>
          </w:tcPr>
          <w:p>
            <w:pPr>
              <w:pStyle w:val="10"/>
            </w:pPr>
            <w:r>
              <w:t>项目名称</w:t>
            </w:r>
          </w:p>
        </w:tc>
        <w:tc>
          <w:tcPr>
            <w:tcW w:w="6095" w:type="dxa"/>
            <w:gridSpan w:val="3"/>
            <w:vAlign w:val="center"/>
          </w:tcPr>
          <w:p>
            <w:pPr>
              <w:pStyle w:val="12"/>
            </w:pPr>
            <w:r>
              <w:t>耕地建设与利用资金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118.05</w:t>
            </w:r>
          </w:p>
        </w:tc>
        <w:tc>
          <w:tcPr>
            <w:tcW w:w="2835" w:type="dxa"/>
            <w:vAlign w:val="center"/>
          </w:tcPr>
          <w:p>
            <w:pPr>
              <w:pStyle w:val="10"/>
            </w:pPr>
            <w:r>
              <w:t>其中：财政    资金</w:t>
            </w:r>
          </w:p>
        </w:tc>
        <w:tc>
          <w:tcPr>
            <w:tcW w:w="2551" w:type="dxa"/>
            <w:vAlign w:val="center"/>
          </w:tcPr>
          <w:p>
            <w:pPr>
              <w:pStyle w:val="12"/>
            </w:pPr>
            <w:r>
              <w:t>118.05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用于开展耕地建设与利用工作。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1.做好耕地质量保护提升示范工作。</w:t>
            </w:r>
          </w:p>
          <w:p>
            <w:pPr>
              <w:pStyle w:val="12"/>
            </w:pPr>
            <w:r>
              <w:t>2.做好市县成果汇总汇交工作。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成果汇交汇总</w:t>
            </w:r>
          </w:p>
        </w:tc>
        <w:tc>
          <w:tcPr>
            <w:tcW w:w="5386" w:type="dxa"/>
            <w:vAlign w:val="center"/>
          </w:tcPr>
          <w:p>
            <w:pPr>
              <w:pStyle w:val="12"/>
            </w:pPr>
            <w:r>
              <w:t>完成成果汇交汇总</w:t>
            </w:r>
          </w:p>
        </w:tc>
        <w:tc>
          <w:tcPr>
            <w:tcW w:w="2268" w:type="dxa"/>
            <w:vAlign w:val="center"/>
          </w:tcPr>
          <w:p>
            <w:pPr>
              <w:pStyle w:val="12"/>
            </w:pPr>
            <w:r>
              <w:t>≥4个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示范面积</w:t>
            </w:r>
          </w:p>
        </w:tc>
        <w:tc>
          <w:tcPr>
            <w:tcW w:w="5386" w:type="dxa"/>
            <w:vAlign w:val="center"/>
          </w:tcPr>
          <w:p>
            <w:pPr>
              <w:pStyle w:val="12"/>
            </w:pPr>
            <w:r>
              <w:t>耕地质量保护提升示范面积</w:t>
            </w:r>
          </w:p>
        </w:tc>
        <w:tc>
          <w:tcPr>
            <w:tcW w:w="2268" w:type="dxa"/>
            <w:vAlign w:val="center"/>
          </w:tcPr>
          <w:p>
            <w:pPr>
              <w:pStyle w:val="12"/>
            </w:pPr>
            <w:r>
              <w:t>≥130亩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工作成果</w:t>
            </w:r>
          </w:p>
        </w:tc>
        <w:tc>
          <w:tcPr>
            <w:tcW w:w="5386" w:type="dxa"/>
            <w:vAlign w:val="center"/>
          </w:tcPr>
          <w:p>
            <w:pPr>
              <w:pStyle w:val="12"/>
            </w:pPr>
            <w:r>
              <w:t>汇交汇总成果和耕地质量保护提升</w:t>
            </w:r>
          </w:p>
        </w:tc>
        <w:tc>
          <w:tcPr>
            <w:tcW w:w="2268" w:type="dxa"/>
            <w:vAlign w:val="center"/>
          </w:tcPr>
          <w:p>
            <w:pPr>
              <w:pStyle w:val="12"/>
            </w:pPr>
            <w:r>
              <w:t>验收通过</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工作开展情况</w:t>
            </w:r>
          </w:p>
        </w:tc>
        <w:tc>
          <w:tcPr>
            <w:tcW w:w="5386" w:type="dxa"/>
            <w:vAlign w:val="center"/>
          </w:tcPr>
          <w:p>
            <w:pPr>
              <w:pStyle w:val="12"/>
            </w:pPr>
            <w:r>
              <w:t>项目实际开展情况</w:t>
            </w:r>
          </w:p>
        </w:tc>
        <w:tc>
          <w:tcPr>
            <w:tcW w:w="2268" w:type="dxa"/>
            <w:vAlign w:val="center"/>
          </w:tcPr>
          <w:p>
            <w:pPr>
              <w:pStyle w:val="12"/>
            </w:pPr>
            <w:r>
              <w:t>按照项目合同约定时间</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总成本控制在118.05万元</w:t>
            </w:r>
          </w:p>
        </w:tc>
        <w:tc>
          <w:tcPr>
            <w:tcW w:w="2268" w:type="dxa"/>
            <w:vAlign w:val="center"/>
          </w:tcPr>
          <w:p>
            <w:pPr>
              <w:pStyle w:val="12"/>
            </w:pPr>
            <w:r>
              <w:t>≤118.05万元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耕地质量提升</w:t>
            </w:r>
          </w:p>
        </w:tc>
        <w:tc>
          <w:tcPr>
            <w:tcW w:w="5386" w:type="dxa"/>
            <w:vAlign w:val="center"/>
          </w:tcPr>
          <w:p>
            <w:pPr>
              <w:pStyle w:val="12"/>
            </w:pPr>
            <w:r>
              <w:t>有效促进新区耕地质量提升</w:t>
            </w:r>
          </w:p>
        </w:tc>
        <w:tc>
          <w:tcPr>
            <w:tcW w:w="2268" w:type="dxa"/>
            <w:vAlign w:val="center"/>
          </w:tcPr>
          <w:p>
            <w:pPr>
              <w:pStyle w:val="12"/>
            </w:pPr>
            <w:r>
              <w:t>持续提升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掌握耕地质量现状、问题与变化趋势</w:t>
            </w:r>
          </w:p>
        </w:tc>
        <w:tc>
          <w:tcPr>
            <w:tcW w:w="5386" w:type="dxa"/>
            <w:vAlign w:val="center"/>
          </w:tcPr>
          <w:p>
            <w:pPr>
              <w:pStyle w:val="12"/>
            </w:pPr>
            <w:r>
              <w:t>提出耕地培肥基础措施与政策建议</w:t>
            </w:r>
          </w:p>
        </w:tc>
        <w:tc>
          <w:tcPr>
            <w:tcW w:w="2268" w:type="dxa"/>
            <w:vAlign w:val="center"/>
          </w:tcPr>
          <w:p>
            <w:pPr>
              <w:pStyle w:val="12"/>
            </w:pPr>
            <w:r>
              <w:t>提供技术支撑</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农户的满意程度</w:t>
            </w:r>
          </w:p>
        </w:tc>
        <w:tc>
          <w:tcPr>
            <w:tcW w:w="2268" w:type="dxa"/>
            <w:vAlign w:val="center"/>
          </w:tcPr>
          <w:p>
            <w:pPr>
              <w:pStyle w:val="12"/>
            </w:pPr>
            <w:r>
              <w:t>≥95%</w:t>
            </w:r>
          </w:p>
        </w:tc>
        <w:tc>
          <w:tcPr>
            <w:tcW w:w="1276" w:type="dxa"/>
            <w:vAlign w:val="center"/>
          </w:tcPr>
          <w:p>
            <w:pPr>
              <w:pStyle w:val="12"/>
            </w:pPr>
            <w:r>
              <w:t>工作成果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19、农业产业发展资金绩效目标表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13660025P005370100073</w:t>
            </w:r>
          </w:p>
        </w:tc>
        <w:tc>
          <w:tcPr>
            <w:tcW w:w="2835" w:type="dxa"/>
            <w:vAlign w:val="center"/>
          </w:tcPr>
          <w:p>
            <w:pPr>
              <w:pStyle w:val="10"/>
            </w:pPr>
            <w:r>
              <w:t>项目名称</w:t>
            </w:r>
          </w:p>
        </w:tc>
        <w:tc>
          <w:tcPr>
            <w:tcW w:w="6095" w:type="dxa"/>
            <w:gridSpan w:val="3"/>
            <w:vAlign w:val="center"/>
          </w:tcPr>
          <w:p>
            <w:pPr>
              <w:pStyle w:val="12"/>
            </w:pPr>
            <w:r>
              <w:t>农业产业发展资金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用于开展渔业资源调查工作。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1.开展渔业资源调查或水质监测，了解白洋淀生态环境变化。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总成本控制在5万元</w:t>
            </w:r>
          </w:p>
        </w:tc>
        <w:tc>
          <w:tcPr>
            <w:tcW w:w="2268" w:type="dxa"/>
            <w:vAlign w:val="center"/>
          </w:tcPr>
          <w:p>
            <w:pPr>
              <w:pStyle w:val="12"/>
            </w:pPr>
            <w:r>
              <w:t>≤5万元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开展渔业资源调查或水质监测</w:t>
            </w:r>
          </w:p>
        </w:tc>
        <w:tc>
          <w:tcPr>
            <w:tcW w:w="5386" w:type="dxa"/>
            <w:vAlign w:val="center"/>
          </w:tcPr>
          <w:p>
            <w:pPr>
              <w:pStyle w:val="12"/>
            </w:pPr>
            <w:r>
              <w:t>开展渔业资源调查或水质监测</w:t>
            </w:r>
          </w:p>
        </w:tc>
        <w:tc>
          <w:tcPr>
            <w:tcW w:w="2268" w:type="dxa"/>
            <w:vAlign w:val="center"/>
          </w:tcPr>
          <w:p>
            <w:pPr>
              <w:pStyle w:val="12"/>
            </w:pPr>
            <w:r>
              <w:t>≥1次</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调查质量</w:t>
            </w:r>
          </w:p>
        </w:tc>
        <w:tc>
          <w:tcPr>
            <w:tcW w:w="5386" w:type="dxa"/>
            <w:vAlign w:val="center"/>
          </w:tcPr>
          <w:p>
            <w:pPr>
              <w:pStyle w:val="12"/>
            </w:pPr>
            <w:r>
              <w:t>调查质量</w:t>
            </w:r>
          </w:p>
        </w:tc>
        <w:tc>
          <w:tcPr>
            <w:tcW w:w="2268" w:type="dxa"/>
            <w:vAlign w:val="center"/>
          </w:tcPr>
          <w:p>
            <w:pPr>
              <w:pStyle w:val="12"/>
            </w:pPr>
            <w:r>
              <w:t>合格</w:t>
            </w:r>
          </w:p>
        </w:tc>
        <w:tc>
          <w:tcPr>
            <w:tcW w:w="1276" w:type="dxa"/>
            <w:vAlign w:val="center"/>
          </w:tcPr>
          <w:p>
            <w:pPr>
              <w:pStyle w:val="12"/>
            </w:pPr>
            <w:r>
              <w:t>国家相关检验标准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项目完成时效</w:t>
            </w:r>
          </w:p>
        </w:tc>
        <w:tc>
          <w:tcPr>
            <w:tcW w:w="5386" w:type="dxa"/>
            <w:vAlign w:val="center"/>
          </w:tcPr>
          <w:p>
            <w:pPr>
              <w:pStyle w:val="12"/>
            </w:pPr>
            <w:r>
              <w:t>项目完成时效</w:t>
            </w:r>
          </w:p>
        </w:tc>
        <w:tc>
          <w:tcPr>
            <w:tcW w:w="2268" w:type="dxa"/>
            <w:vAlign w:val="center"/>
          </w:tcPr>
          <w:p>
            <w:pPr>
              <w:pStyle w:val="12"/>
            </w:pPr>
            <w:r>
              <w:t>合同规定期限内</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渔业资源安全</w:t>
            </w:r>
          </w:p>
        </w:tc>
        <w:tc>
          <w:tcPr>
            <w:tcW w:w="5386" w:type="dxa"/>
            <w:vAlign w:val="center"/>
          </w:tcPr>
          <w:p>
            <w:pPr>
              <w:pStyle w:val="12"/>
            </w:pPr>
            <w:r>
              <w:t>渔业种质资源安全</w:t>
            </w:r>
          </w:p>
        </w:tc>
        <w:tc>
          <w:tcPr>
            <w:tcW w:w="2268" w:type="dxa"/>
            <w:vAlign w:val="center"/>
          </w:tcPr>
          <w:p>
            <w:pPr>
              <w:pStyle w:val="12"/>
            </w:pPr>
            <w:r>
              <w:t>有所提升</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白洋淀生态环境</w:t>
            </w:r>
          </w:p>
        </w:tc>
        <w:tc>
          <w:tcPr>
            <w:tcW w:w="5386" w:type="dxa"/>
            <w:vAlign w:val="center"/>
          </w:tcPr>
          <w:p>
            <w:pPr>
              <w:pStyle w:val="12"/>
            </w:pPr>
            <w:r>
              <w:t>白洋淀生态环境改善程度</w:t>
            </w:r>
          </w:p>
        </w:tc>
        <w:tc>
          <w:tcPr>
            <w:tcW w:w="2268" w:type="dxa"/>
            <w:vAlign w:val="center"/>
          </w:tcPr>
          <w:p>
            <w:pPr>
              <w:pStyle w:val="12"/>
            </w:pPr>
            <w:r>
              <w:t>有所改善</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抽样调查满意度</w:t>
            </w:r>
          </w:p>
        </w:tc>
        <w:tc>
          <w:tcPr>
            <w:tcW w:w="5386" w:type="dxa"/>
            <w:vAlign w:val="center"/>
          </w:tcPr>
          <w:p>
            <w:pPr>
              <w:pStyle w:val="12"/>
            </w:pPr>
            <w:r>
              <w:t>抽样调查满意度</w:t>
            </w:r>
          </w:p>
        </w:tc>
        <w:tc>
          <w:tcPr>
            <w:tcW w:w="2268" w:type="dxa"/>
            <w:vAlign w:val="center"/>
          </w:tcPr>
          <w:p>
            <w:pPr>
              <w:pStyle w:val="12"/>
            </w:pPr>
            <w:r>
              <w:t>≥95%</w:t>
            </w:r>
          </w:p>
        </w:tc>
        <w:tc>
          <w:tcPr>
            <w:tcW w:w="1276" w:type="dxa"/>
            <w:vAlign w:val="center"/>
          </w:tcPr>
          <w:p>
            <w:pPr>
              <w:pStyle w:val="12"/>
            </w:pPr>
            <w:r>
              <w:t>工作结果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20、农业科技成果转化及推广专项资金绩效目标表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13660025P005370101178</w:t>
            </w:r>
          </w:p>
        </w:tc>
        <w:tc>
          <w:tcPr>
            <w:tcW w:w="2835" w:type="dxa"/>
            <w:vAlign w:val="center"/>
          </w:tcPr>
          <w:p>
            <w:pPr>
              <w:pStyle w:val="10"/>
            </w:pPr>
            <w:r>
              <w:t>项目名称</w:t>
            </w:r>
          </w:p>
        </w:tc>
        <w:tc>
          <w:tcPr>
            <w:tcW w:w="6095" w:type="dxa"/>
            <w:gridSpan w:val="3"/>
            <w:vAlign w:val="center"/>
          </w:tcPr>
          <w:p>
            <w:pPr>
              <w:pStyle w:val="12"/>
            </w:pPr>
            <w:r>
              <w:t>农业科技成果转化及推广专项资金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354.95</w:t>
            </w:r>
          </w:p>
        </w:tc>
        <w:tc>
          <w:tcPr>
            <w:tcW w:w="2835" w:type="dxa"/>
            <w:vAlign w:val="center"/>
          </w:tcPr>
          <w:p>
            <w:pPr>
              <w:pStyle w:val="10"/>
            </w:pPr>
            <w:r>
              <w:t>其中：财政    资金</w:t>
            </w:r>
          </w:p>
        </w:tc>
        <w:tc>
          <w:tcPr>
            <w:tcW w:w="2551" w:type="dxa"/>
            <w:vAlign w:val="center"/>
          </w:tcPr>
          <w:p>
            <w:pPr>
              <w:pStyle w:val="12"/>
            </w:pPr>
            <w:r>
              <w:t>354.95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开展农业保险保费补助、智慧农业建设示范、农业品牌建设及农村流通高质量发展等工作。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1.达到智慧农业建设示范效果。</w:t>
            </w:r>
          </w:p>
          <w:p>
            <w:pPr>
              <w:pStyle w:val="12"/>
            </w:pPr>
            <w:r>
              <w:t>2.通过农业品牌建设推动品牌农业发展。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打造应用场景</w:t>
            </w:r>
          </w:p>
        </w:tc>
        <w:tc>
          <w:tcPr>
            <w:tcW w:w="5386" w:type="dxa"/>
            <w:vAlign w:val="center"/>
          </w:tcPr>
          <w:p>
            <w:pPr>
              <w:pStyle w:val="12"/>
            </w:pPr>
            <w:r>
              <w:t>打造雄安智慧农业应用场景</w:t>
            </w:r>
          </w:p>
        </w:tc>
        <w:tc>
          <w:tcPr>
            <w:tcW w:w="2268" w:type="dxa"/>
            <w:vAlign w:val="center"/>
          </w:tcPr>
          <w:p>
            <w:pPr>
              <w:pStyle w:val="12"/>
            </w:pPr>
            <w:r>
              <w:t>≥1场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服务系统</w:t>
            </w:r>
          </w:p>
        </w:tc>
        <w:tc>
          <w:tcPr>
            <w:tcW w:w="5386" w:type="dxa"/>
            <w:vAlign w:val="center"/>
          </w:tcPr>
          <w:p>
            <w:pPr>
              <w:pStyle w:val="12"/>
            </w:pPr>
            <w:r>
              <w:t>建设全省农业产业互联网智能服务系统</w:t>
            </w:r>
          </w:p>
        </w:tc>
        <w:tc>
          <w:tcPr>
            <w:tcW w:w="2268" w:type="dxa"/>
            <w:vAlign w:val="center"/>
          </w:tcPr>
          <w:p>
            <w:pPr>
              <w:pStyle w:val="12"/>
            </w:pPr>
            <w:r>
              <w:t>实现产业数据对接和共建共享</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工作开展情况</w:t>
            </w:r>
          </w:p>
        </w:tc>
        <w:tc>
          <w:tcPr>
            <w:tcW w:w="5386" w:type="dxa"/>
            <w:vAlign w:val="center"/>
          </w:tcPr>
          <w:p>
            <w:pPr>
              <w:pStyle w:val="12"/>
            </w:pPr>
            <w:r>
              <w:t>项目实际开展情况</w:t>
            </w:r>
          </w:p>
        </w:tc>
        <w:tc>
          <w:tcPr>
            <w:tcW w:w="2268" w:type="dxa"/>
            <w:vAlign w:val="center"/>
          </w:tcPr>
          <w:p>
            <w:pPr>
              <w:pStyle w:val="12"/>
            </w:pPr>
            <w:r>
              <w:t>按照项目合同约定时间</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总成本控制在354.954万元</w:t>
            </w:r>
          </w:p>
        </w:tc>
        <w:tc>
          <w:tcPr>
            <w:tcW w:w="2268" w:type="dxa"/>
            <w:vAlign w:val="center"/>
          </w:tcPr>
          <w:p>
            <w:pPr>
              <w:pStyle w:val="12"/>
            </w:pPr>
            <w:r>
              <w:t>≤354.95万元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品牌影响力</w:t>
            </w:r>
          </w:p>
        </w:tc>
        <w:tc>
          <w:tcPr>
            <w:tcW w:w="5386" w:type="dxa"/>
            <w:vAlign w:val="center"/>
          </w:tcPr>
          <w:p>
            <w:pPr>
              <w:pStyle w:val="12"/>
            </w:pPr>
            <w:r>
              <w:t>提升河北农业品牌和雄安安选品牌传播度</w:t>
            </w:r>
          </w:p>
        </w:tc>
        <w:tc>
          <w:tcPr>
            <w:tcW w:w="2268" w:type="dxa"/>
            <w:vAlign w:val="center"/>
          </w:tcPr>
          <w:p>
            <w:pPr>
              <w:pStyle w:val="12"/>
            </w:pPr>
            <w:r>
              <w:t>持续提升</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智慧农业场景示范作用</w:t>
            </w:r>
          </w:p>
        </w:tc>
        <w:tc>
          <w:tcPr>
            <w:tcW w:w="5386" w:type="dxa"/>
            <w:vAlign w:val="center"/>
          </w:tcPr>
          <w:p>
            <w:pPr>
              <w:pStyle w:val="12"/>
            </w:pPr>
            <w:r>
              <w:t>形成可复制、可推广的智慧农业场景模式</w:t>
            </w:r>
          </w:p>
        </w:tc>
        <w:tc>
          <w:tcPr>
            <w:tcW w:w="2268" w:type="dxa"/>
            <w:vAlign w:val="center"/>
          </w:tcPr>
          <w:p>
            <w:pPr>
              <w:pStyle w:val="12"/>
            </w:pPr>
            <w:r>
              <w:t>持续打造</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主体对检查效果的满意程度</w:t>
            </w:r>
          </w:p>
        </w:tc>
        <w:tc>
          <w:tcPr>
            <w:tcW w:w="2268" w:type="dxa"/>
            <w:vAlign w:val="center"/>
          </w:tcPr>
          <w:p>
            <w:pPr>
              <w:pStyle w:val="12"/>
            </w:pPr>
            <w:r>
              <w:t>≥95%</w:t>
            </w:r>
          </w:p>
        </w:tc>
        <w:tc>
          <w:tcPr>
            <w:tcW w:w="1276" w:type="dxa"/>
            <w:vAlign w:val="center"/>
          </w:tcPr>
          <w:p>
            <w:pPr>
              <w:pStyle w:val="12"/>
            </w:pPr>
            <w:r>
              <w:t>工作成果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21、农业农村局挂职干部生活补助项目绩效目标表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13660026P00586510002B</w:t>
            </w:r>
          </w:p>
        </w:tc>
        <w:tc>
          <w:tcPr>
            <w:tcW w:w="2835" w:type="dxa"/>
            <w:vAlign w:val="center"/>
          </w:tcPr>
          <w:p>
            <w:pPr>
              <w:pStyle w:val="10"/>
            </w:pPr>
            <w:r>
              <w:t>项目名称</w:t>
            </w:r>
          </w:p>
        </w:tc>
        <w:tc>
          <w:tcPr>
            <w:tcW w:w="6095" w:type="dxa"/>
            <w:gridSpan w:val="3"/>
            <w:vAlign w:val="center"/>
          </w:tcPr>
          <w:p>
            <w:pPr>
              <w:pStyle w:val="12"/>
            </w:pPr>
            <w:r>
              <w:t>农业农村局挂职干部生活补助项目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经费主要用于项目中的差旅费、伙食补贴支出.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1.每年度发放探亲路费4次</w:t>
            </w:r>
          </w:p>
          <w:p>
            <w:pPr>
              <w:pStyle w:val="12"/>
            </w:pPr>
            <w:r>
              <w:t>2.1-12月每月发放伙食补助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伙食补助发放次数</w:t>
            </w:r>
          </w:p>
        </w:tc>
        <w:tc>
          <w:tcPr>
            <w:tcW w:w="5386" w:type="dxa"/>
            <w:vAlign w:val="center"/>
          </w:tcPr>
          <w:p>
            <w:pPr>
              <w:pStyle w:val="12"/>
            </w:pPr>
            <w:r>
              <w:t>伙食补助发放次数</w:t>
            </w:r>
          </w:p>
        </w:tc>
        <w:tc>
          <w:tcPr>
            <w:tcW w:w="2268" w:type="dxa"/>
            <w:vAlign w:val="center"/>
          </w:tcPr>
          <w:p>
            <w:pPr>
              <w:pStyle w:val="12"/>
            </w:pPr>
            <w:r>
              <w:t>12次</w:t>
            </w:r>
          </w:p>
        </w:tc>
        <w:tc>
          <w:tcPr>
            <w:tcW w:w="1276" w:type="dxa"/>
            <w:vAlign w:val="center"/>
          </w:tcPr>
          <w:p>
            <w:pPr>
              <w:pStyle w:val="12"/>
            </w:pPr>
            <w:r>
              <w:t>月份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探亲次数</w:t>
            </w:r>
          </w:p>
        </w:tc>
        <w:tc>
          <w:tcPr>
            <w:tcW w:w="5386" w:type="dxa"/>
            <w:vAlign w:val="center"/>
          </w:tcPr>
          <w:p>
            <w:pPr>
              <w:pStyle w:val="12"/>
            </w:pPr>
            <w:r>
              <w:t>发放探亲路费次数</w:t>
            </w:r>
          </w:p>
        </w:tc>
        <w:tc>
          <w:tcPr>
            <w:tcW w:w="2268" w:type="dxa"/>
            <w:vAlign w:val="center"/>
          </w:tcPr>
          <w:p>
            <w:pPr>
              <w:pStyle w:val="12"/>
            </w:pPr>
            <w:r>
              <w:t>4次</w:t>
            </w:r>
          </w:p>
        </w:tc>
        <w:tc>
          <w:tcPr>
            <w:tcW w:w="1276" w:type="dxa"/>
            <w:vAlign w:val="center"/>
          </w:tcPr>
          <w:p>
            <w:pPr>
              <w:pStyle w:val="12"/>
            </w:pPr>
            <w:r>
              <w:t>季度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补助发放程序</w:t>
            </w:r>
          </w:p>
        </w:tc>
        <w:tc>
          <w:tcPr>
            <w:tcW w:w="5386" w:type="dxa"/>
            <w:vAlign w:val="center"/>
          </w:tcPr>
          <w:p>
            <w:pPr>
              <w:pStyle w:val="12"/>
            </w:pPr>
            <w:r>
              <w:t>发放程序</w:t>
            </w:r>
          </w:p>
        </w:tc>
        <w:tc>
          <w:tcPr>
            <w:tcW w:w="2268" w:type="dxa"/>
            <w:vAlign w:val="center"/>
          </w:tcPr>
          <w:p>
            <w:pPr>
              <w:pStyle w:val="12"/>
            </w:pPr>
            <w:r>
              <w:t>规范执行</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5386" w:type="dxa"/>
            <w:vAlign w:val="center"/>
          </w:tcPr>
          <w:p>
            <w:pPr>
              <w:pStyle w:val="12"/>
            </w:pPr>
            <w:r>
              <w:t>反映补贴实际执行情况</w:t>
            </w:r>
          </w:p>
        </w:tc>
        <w:tc>
          <w:tcPr>
            <w:tcW w:w="2268" w:type="dxa"/>
            <w:vAlign w:val="center"/>
          </w:tcPr>
          <w:p>
            <w:pPr>
              <w:pStyle w:val="12"/>
            </w:pPr>
            <w:r>
              <w:t>按照月度计划开展</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总成本控制在5元</w:t>
            </w:r>
          </w:p>
        </w:tc>
        <w:tc>
          <w:tcPr>
            <w:tcW w:w="2268" w:type="dxa"/>
            <w:vAlign w:val="center"/>
          </w:tcPr>
          <w:p>
            <w:pPr>
              <w:pStyle w:val="12"/>
            </w:pPr>
            <w:r>
              <w:t>≤5万</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补助产生效果</w:t>
            </w:r>
          </w:p>
        </w:tc>
        <w:tc>
          <w:tcPr>
            <w:tcW w:w="5386" w:type="dxa"/>
            <w:vAlign w:val="center"/>
          </w:tcPr>
          <w:p>
            <w:pPr>
              <w:pStyle w:val="12"/>
            </w:pPr>
            <w:r>
              <w:t>对挂职干部生活发放补贴产生效果</w:t>
            </w:r>
          </w:p>
        </w:tc>
        <w:tc>
          <w:tcPr>
            <w:tcW w:w="2268" w:type="dxa"/>
            <w:vAlign w:val="center"/>
          </w:tcPr>
          <w:p>
            <w:pPr>
              <w:pStyle w:val="12"/>
            </w:pPr>
            <w:r>
              <w:t>逐步完善</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日常管理规范程度</w:t>
            </w:r>
          </w:p>
        </w:tc>
        <w:tc>
          <w:tcPr>
            <w:tcW w:w="5386" w:type="dxa"/>
            <w:vAlign w:val="center"/>
          </w:tcPr>
          <w:p>
            <w:pPr>
              <w:pStyle w:val="12"/>
            </w:pPr>
            <w:r>
              <w:t>加强挂职干部日常管理</w:t>
            </w:r>
          </w:p>
        </w:tc>
        <w:tc>
          <w:tcPr>
            <w:tcW w:w="2268" w:type="dxa"/>
            <w:vAlign w:val="center"/>
          </w:tcPr>
          <w:p>
            <w:pPr>
              <w:pStyle w:val="12"/>
            </w:pPr>
            <w:r>
              <w:t>逐步加强</w:t>
            </w:r>
          </w:p>
        </w:tc>
        <w:tc>
          <w:tcPr>
            <w:tcW w:w="1276" w:type="dxa"/>
            <w:vAlign w:val="center"/>
          </w:tcPr>
          <w:p>
            <w:pPr>
              <w:pStyle w:val="12"/>
            </w:pPr>
            <w:r>
              <w:t>工作结果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挂职干部满意度</w:t>
            </w:r>
          </w:p>
        </w:tc>
        <w:tc>
          <w:tcPr>
            <w:tcW w:w="2268" w:type="dxa"/>
            <w:vAlign w:val="center"/>
          </w:tcPr>
          <w:p>
            <w:pPr>
              <w:pStyle w:val="12"/>
            </w:pPr>
            <w:r>
              <w:t>≥95%</w:t>
            </w:r>
          </w:p>
        </w:tc>
        <w:tc>
          <w:tcPr>
            <w:tcW w:w="1276" w:type="dxa"/>
            <w:vAlign w:val="center"/>
          </w:tcPr>
          <w:p>
            <w:pPr>
              <w:pStyle w:val="12"/>
            </w:pPr>
            <w:r>
              <w:t>工作结果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22、乡村振兴专项资金绩效目标表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13660026P00565810067Y</w:t>
            </w:r>
          </w:p>
        </w:tc>
        <w:tc>
          <w:tcPr>
            <w:tcW w:w="2835" w:type="dxa"/>
            <w:vAlign w:val="center"/>
          </w:tcPr>
          <w:p>
            <w:pPr>
              <w:pStyle w:val="10"/>
            </w:pPr>
            <w:r>
              <w:t>项目名称</w:t>
            </w:r>
          </w:p>
        </w:tc>
        <w:tc>
          <w:tcPr>
            <w:tcW w:w="6095" w:type="dxa"/>
            <w:gridSpan w:val="3"/>
            <w:vAlign w:val="center"/>
          </w:tcPr>
          <w:p>
            <w:pPr>
              <w:pStyle w:val="12"/>
            </w:pPr>
            <w:r>
              <w:t>乡村振兴专项资金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35856.00</w:t>
            </w:r>
          </w:p>
        </w:tc>
        <w:tc>
          <w:tcPr>
            <w:tcW w:w="2835" w:type="dxa"/>
            <w:vAlign w:val="center"/>
          </w:tcPr>
          <w:p>
            <w:pPr>
              <w:pStyle w:val="10"/>
            </w:pPr>
            <w:r>
              <w:t>其中：财政    资金</w:t>
            </w:r>
          </w:p>
        </w:tc>
        <w:tc>
          <w:tcPr>
            <w:tcW w:w="2551" w:type="dxa"/>
            <w:vAlign w:val="center"/>
          </w:tcPr>
          <w:p>
            <w:pPr>
              <w:pStyle w:val="12"/>
            </w:pPr>
            <w:r>
              <w:t>35856.00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用于乡村建设、农业产业发展等方向专项资金。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1.持续巩固“三清一绿”成效，加快建设和美乡村。</w:t>
            </w:r>
          </w:p>
          <w:p>
            <w:pPr>
              <w:pStyle w:val="12"/>
            </w:pPr>
            <w:r>
              <w:t>2.支持农业产业稳步发展。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总成本控制在35856万元</w:t>
            </w:r>
          </w:p>
        </w:tc>
        <w:tc>
          <w:tcPr>
            <w:tcW w:w="2268" w:type="dxa"/>
            <w:vAlign w:val="center"/>
          </w:tcPr>
          <w:p>
            <w:pPr>
              <w:pStyle w:val="12"/>
            </w:pPr>
            <w:r>
              <w:t>≤35856万元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支持和美乡村建设</w:t>
            </w:r>
          </w:p>
        </w:tc>
        <w:tc>
          <w:tcPr>
            <w:tcW w:w="5386" w:type="dxa"/>
            <w:vAlign w:val="center"/>
          </w:tcPr>
          <w:p>
            <w:pPr>
              <w:pStyle w:val="12"/>
            </w:pPr>
            <w:r>
              <w:t>支持和美乡村建设方面数量</w:t>
            </w:r>
          </w:p>
        </w:tc>
        <w:tc>
          <w:tcPr>
            <w:tcW w:w="2268" w:type="dxa"/>
            <w:vAlign w:val="center"/>
          </w:tcPr>
          <w:p>
            <w:pPr>
              <w:pStyle w:val="12"/>
            </w:pPr>
            <w:r>
              <w:t>按照最终计划执行</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支持产业发展方向</w:t>
            </w:r>
          </w:p>
        </w:tc>
        <w:tc>
          <w:tcPr>
            <w:tcW w:w="5386" w:type="dxa"/>
            <w:vAlign w:val="center"/>
          </w:tcPr>
          <w:p>
            <w:pPr>
              <w:pStyle w:val="12"/>
            </w:pPr>
            <w:r>
              <w:t>支持产业发展方向数量</w:t>
            </w:r>
          </w:p>
        </w:tc>
        <w:tc>
          <w:tcPr>
            <w:tcW w:w="2268" w:type="dxa"/>
            <w:vAlign w:val="center"/>
          </w:tcPr>
          <w:p>
            <w:pPr>
              <w:pStyle w:val="12"/>
            </w:pPr>
            <w:r>
              <w:t>按照政策实施情况执行</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放流苗种质量合格</w:t>
            </w:r>
          </w:p>
        </w:tc>
        <w:tc>
          <w:tcPr>
            <w:tcW w:w="5386" w:type="dxa"/>
            <w:vAlign w:val="center"/>
          </w:tcPr>
          <w:p>
            <w:pPr>
              <w:pStyle w:val="12"/>
            </w:pPr>
            <w:r>
              <w:t>放流苗种质量</w:t>
            </w:r>
          </w:p>
        </w:tc>
        <w:tc>
          <w:tcPr>
            <w:tcW w:w="2268" w:type="dxa"/>
            <w:vAlign w:val="center"/>
          </w:tcPr>
          <w:p>
            <w:pPr>
              <w:pStyle w:val="12"/>
            </w:pPr>
            <w:r>
              <w:t>合格</w:t>
            </w:r>
          </w:p>
        </w:tc>
        <w:tc>
          <w:tcPr>
            <w:tcW w:w="1276" w:type="dxa"/>
            <w:vAlign w:val="center"/>
          </w:tcPr>
          <w:p>
            <w:pPr>
              <w:pStyle w:val="12"/>
            </w:pPr>
            <w:r>
              <w:t>国家相关检验标准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项目在执行期内完成　</w:t>
            </w:r>
          </w:p>
        </w:tc>
        <w:tc>
          <w:tcPr>
            <w:tcW w:w="2268" w:type="dxa"/>
            <w:vAlign w:val="center"/>
          </w:tcPr>
          <w:p>
            <w:pPr>
              <w:pStyle w:val="12"/>
            </w:pPr>
            <w:r>
              <w:t>一年之内完成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品牌影响力</w:t>
            </w:r>
          </w:p>
        </w:tc>
        <w:tc>
          <w:tcPr>
            <w:tcW w:w="5386" w:type="dxa"/>
            <w:vAlign w:val="center"/>
          </w:tcPr>
          <w:p>
            <w:pPr>
              <w:pStyle w:val="12"/>
            </w:pPr>
            <w:r>
              <w:t>提升雄安农产品品牌影响力</w:t>
            </w:r>
          </w:p>
        </w:tc>
        <w:tc>
          <w:tcPr>
            <w:tcW w:w="2268" w:type="dxa"/>
            <w:vAlign w:val="center"/>
          </w:tcPr>
          <w:p>
            <w:pPr>
              <w:pStyle w:val="12"/>
            </w:pPr>
            <w:r>
              <w:t>逐渐提高</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巩固三清一绿整治成果效果</w:t>
            </w:r>
          </w:p>
        </w:tc>
        <w:tc>
          <w:tcPr>
            <w:tcW w:w="5386" w:type="dxa"/>
            <w:vAlign w:val="center"/>
          </w:tcPr>
          <w:p>
            <w:pPr>
              <w:pStyle w:val="12"/>
            </w:pPr>
            <w:r>
              <w:t>巩固三清一绿整治成果效果</w:t>
            </w:r>
          </w:p>
        </w:tc>
        <w:tc>
          <w:tcPr>
            <w:tcW w:w="2268" w:type="dxa"/>
            <w:vAlign w:val="center"/>
          </w:tcPr>
          <w:p>
            <w:pPr>
              <w:pStyle w:val="12"/>
            </w:pPr>
            <w:r>
              <w:t>有效提升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对工作效果的满意程度</w:t>
            </w:r>
          </w:p>
        </w:tc>
        <w:tc>
          <w:tcPr>
            <w:tcW w:w="2268" w:type="dxa"/>
            <w:vAlign w:val="center"/>
          </w:tcPr>
          <w:p>
            <w:pPr>
              <w:pStyle w:val="12"/>
            </w:pPr>
            <w:r>
              <w:t>≥95%</w:t>
            </w:r>
          </w:p>
        </w:tc>
        <w:tc>
          <w:tcPr>
            <w:tcW w:w="1276" w:type="dxa"/>
            <w:vAlign w:val="center"/>
          </w:tcPr>
          <w:p>
            <w:pPr>
              <w:pStyle w:val="12"/>
            </w:pPr>
            <w:r>
              <w:t>工作成果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224001河北雄安新区农业农村局</w:t>
            </w:r>
          </w:p>
        </w:tc>
        <w:tc>
          <w:tcPr>
            <w:tcW w:w="8676" w:type="dxa"/>
            <w:gridSpan w:val="9"/>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21"/>
            </w:pPr>
          </w:p>
        </w:tc>
        <w:tc>
          <w:tcPr>
            <w:tcW w:w="1134" w:type="dxa"/>
            <w:vAlign w:val="center"/>
          </w:tcPr>
          <w:p>
            <w:pPr>
              <w:pStyle w:val="21"/>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1991.33</w:t>
            </w:r>
          </w:p>
        </w:tc>
        <w:tc>
          <w:tcPr>
            <w:tcW w:w="964" w:type="dxa"/>
            <w:vAlign w:val="center"/>
          </w:tcPr>
          <w:p>
            <w:pPr>
              <w:pStyle w:val="15"/>
            </w:pPr>
            <w:r>
              <w:t>1572.70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418.63</w:t>
            </w:r>
          </w:p>
        </w:tc>
        <w:tc>
          <w:tcPr>
            <w:tcW w:w="964" w:type="dxa"/>
            <w:vAlign w:val="center"/>
          </w:tcPr>
          <w:p>
            <w:pPr>
              <w:pStyle w:val="15"/>
            </w:pPr>
          </w:p>
        </w:tc>
        <w:tc>
          <w:tcPr>
            <w:tcW w:w="964" w:type="dxa"/>
            <w:vAlign w:val="center"/>
          </w:tcPr>
          <w:p>
            <w:pPr>
              <w:pStyle w:val="15"/>
            </w:pPr>
            <w:r>
              <w:t>1396.33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河北雄安新区农业农村局小计</w:t>
            </w:r>
          </w:p>
        </w:tc>
        <w:tc>
          <w:tcPr>
            <w:tcW w:w="964" w:type="dxa"/>
            <w:vAlign w:val="center"/>
          </w:tcPr>
          <w:p>
            <w:pPr>
              <w:pStyle w:val="15"/>
            </w:pPr>
          </w:p>
        </w:tc>
        <w:tc>
          <w:tcPr>
            <w:tcW w:w="1134" w:type="dxa"/>
            <w:vAlign w:val="center"/>
          </w:tcPr>
          <w:p>
            <w:pPr>
              <w:pStyle w:val="21"/>
            </w:pPr>
          </w:p>
        </w:tc>
        <w:tc>
          <w:tcPr>
            <w:tcW w:w="1134" w:type="dxa"/>
            <w:vAlign w:val="center"/>
          </w:tcPr>
          <w:p>
            <w:pPr>
              <w:pStyle w:val="21"/>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1991.33</w:t>
            </w:r>
          </w:p>
        </w:tc>
        <w:tc>
          <w:tcPr>
            <w:tcW w:w="964" w:type="dxa"/>
            <w:vAlign w:val="center"/>
          </w:tcPr>
          <w:p>
            <w:pPr>
              <w:pStyle w:val="15"/>
            </w:pPr>
            <w:r>
              <w:t>1572.70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418.63</w:t>
            </w:r>
          </w:p>
        </w:tc>
        <w:tc>
          <w:tcPr>
            <w:tcW w:w="964" w:type="dxa"/>
            <w:vAlign w:val="center"/>
          </w:tcPr>
          <w:p>
            <w:pPr>
              <w:pStyle w:val="15"/>
            </w:pPr>
          </w:p>
        </w:tc>
        <w:tc>
          <w:tcPr>
            <w:tcW w:w="964" w:type="dxa"/>
            <w:vAlign w:val="center"/>
          </w:tcPr>
          <w:p>
            <w:pPr>
              <w:pStyle w:val="15"/>
            </w:pPr>
            <w:r>
              <w:t>1396.33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耕地建设与利用资金</w:t>
            </w:r>
          </w:p>
        </w:tc>
        <w:tc>
          <w:tcPr>
            <w:tcW w:w="964" w:type="dxa"/>
            <w:vAlign w:val="center"/>
          </w:tcPr>
          <w:p>
            <w:pPr>
              <w:pStyle w:val="11"/>
            </w:pPr>
            <w:r>
              <w:t>118.05</w:t>
            </w:r>
          </w:p>
        </w:tc>
        <w:tc>
          <w:tcPr>
            <w:tcW w:w="1134" w:type="dxa"/>
            <w:vAlign w:val="center"/>
          </w:tcPr>
          <w:p>
            <w:pPr>
              <w:pStyle w:val="12"/>
            </w:pPr>
            <w:r>
              <w:t>其他农业服务</w:t>
            </w:r>
          </w:p>
        </w:tc>
        <w:tc>
          <w:tcPr>
            <w:tcW w:w="1134" w:type="dxa"/>
            <w:vAlign w:val="center"/>
          </w:tcPr>
          <w:p>
            <w:pPr>
              <w:pStyle w:val="12"/>
            </w:pPr>
            <w:r>
              <w:t>C09019900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118.05</w:t>
            </w:r>
          </w:p>
        </w:tc>
        <w:tc>
          <w:tcPr>
            <w:tcW w:w="964" w:type="dxa"/>
            <w:vAlign w:val="center"/>
          </w:tcPr>
          <w:p>
            <w:pPr>
              <w:pStyle w:val="11"/>
            </w:pPr>
            <w:r>
              <w:t>118.05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118.05</w:t>
            </w:r>
          </w:p>
        </w:tc>
        <w:tc>
          <w:tcPr>
            <w:tcW w:w="964" w:type="dxa"/>
            <w:vAlign w:val="center"/>
          </w:tcPr>
          <w:p>
            <w:pPr>
              <w:pStyle w:val="11"/>
            </w:pPr>
          </w:p>
        </w:tc>
        <w:tc>
          <w:tcPr>
            <w:tcW w:w="964" w:type="dxa"/>
            <w:vAlign w:val="center"/>
          </w:tcPr>
          <w:p>
            <w:pPr>
              <w:pStyle w:val="11"/>
            </w:pPr>
            <w:r>
              <w:t>118.05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农业科技成果转化及推广专项资金</w:t>
            </w:r>
          </w:p>
        </w:tc>
        <w:tc>
          <w:tcPr>
            <w:tcW w:w="964" w:type="dxa"/>
            <w:vAlign w:val="center"/>
          </w:tcPr>
          <w:p>
            <w:pPr>
              <w:pStyle w:val="11"/>
            </w:pPr>
            <w:r>
              <w:t>354.95</w:t>
            </w:r>
          </w:p>
        </w:tc>
        <w:tc>
          <w:tcPr>
            <w:tcW w:w="1134" w:type="dxa"/>
            <w:vAlign w:val="center"/>
          </w:tcPr>
          <w:p>
            <w:pPr>
              <w:pStyle w:val="12"/>
            </w:pPr>
            <w:r>
              <w:t>其他农业服务</w:t>
            </w:r>
          </w:p>
        </w:tc>
        <w:tc>
          <w:tcPr>
            <w:tcW w:w="1134" w:type="dxa"/>
            <w:vAlign w:val="center"/>
          </w:tcPr>
          <w:p>
            <w:pPr>
              <w:pStyle w:val="12"/>
            </w:pPr>
            <w:r>
              <w:t>C09019900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117.73</w:t>
            </w:r>
          </w:p>
        </w:tc>
        <w:tc>
          <w:tcPr>
            <w:tcW w:w="964" w:type="dxa"/>
            <w:vAlign w:val="center"/>
          </w:tcPr>
          <w:p>
            <w:pPr>
              <w:pStyle w:val="11"/>
            </w:pPr>
            <w:r>
              <w:t>117.73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117.73</w:t>
            </w:r>
          </w:p>
        </w:tc>
        <w:tc>
          <w:tcPr>
            <w:tcW w:w="964" w:type="dxa"/>
            <w:vAlign w:val="center"/>
          </w:tcPr>
          <w:p>
            <w:pPr>
              <w:pStyle w:val="11"/>
            </w:pPr>
          </w:p>
        </w:tc>
        <w:tc>
          <w:tcPr>
            <w:tcW w:w="964" w:type="dxa"/>
            <w:vAlign w:val="center"/>
          </w:tcPr>
          <w:p>
            <w:pPr>
              <w:pStyle w:val="11"/>
            </w:pPr>
            <w:r>
              <w:t>117.73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农业科技成果转化及推广专项资金</w:t>
            </w:r>
          </w:p>
        </w:tc>
        <w:tc>
          <w:tcPr>
            <w:tcW w:w="964" w:type="dxa"/>
            <w:vAlign w:val="center"/>
          </w:tcPr>
          <w:p>
            <w:pPr>
              <w:pStyle w:val="11"/>
            </w:pPr>
            <w:r>
              <w:t>354.95</w:t>
            </w:r>
          </w:p>
        </w:tc>
        <w:tc>
          <w:tcPr>
            <w:tcW w:w="1134" w:type="dxa"/>
            <w:vAlign w:val="center"/>
          </w:tcPr>
          <w:p>
            <w:pPr>
              <w:pStyle w:val="12"/>
            </w:pPr>
            <w:r>
              <w:t>其他农业服务</w:t>
            </w:r>
          </w:p>
        </w:tc>
        <w:tc>
          <w:tcPr>
            <w:tcW w:w="1134" w:type="dxa"/>
            <w:vAlign w:val="center"/>
          </w:tcPr>
          <w:p>
            <w:pPr>
              <w:pStyle w:val="12"/>
            </w:pPr>
            <w:r>
              <w:t>C09019900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182.85</w:t>
            </w:r>
          </w:p>
        </w:tc>
        <w:tc>
          <w:tcPr>
            <w:tcW w:w="964" w:type="dxa"/>
            <w:vAlign w:val="center"/>
          </w:tcPr>
          <w:p>
            <w:pPr>
              <w:pStyle w:val="11"/>
            </w:pPr>
            <w:r>
              <w:t>182.85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182.85</w:t>
            </w:r>
          </w:p>
        </w:tc>
        <w:tc>
          <w:tcPr>
            <w:tcW w:w="964" w:type="dxa"/>
            <w:vAlign w:val="center"/>
          </w:tcPr>
          <w:p>
            <w:pPr>
              <w:pStyle w:val="11"/>
            </w:pPr>
          </w:p>
        </w:tc>
        <w:tc>
          <w:tcPr>
            <w:tcW w:w="964" w:type="dxa"/>
            <w:vAlign w:val="center"/>
          </w:tcPr>
          <w:p>
            <w:pPr>
              <w:pStyle w:val="11"/>
            </w:pPr>
            <w:r>
              <w:t>182.85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52.00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52.00</w:t>
            </w:r>
          </w:p>
        </w:tc>
        <w:tc>
          <w:tcPr>
            <w:tcW w:w="1134" w:type="dxa"/>
            <w:vAlign w:val="center"/>
          </w:tcPr>
          <w:p>
            <w:pPr>
              <w:pStyle w:val="12"/>
            </w:pPr>
            <w:r>
              <w:t>A4 黑白打印机</w:t>
            </w:r>
          </w:p>
        </w:tc>
        <w:tc>
          <w:tcPr>
            <w:tcW w:w="1134" w:type="dxa"/>
            <w:vAlign w:val="center"/>
          </w:tcPr>
          <w:p>
            <w:pPr>
              <w:pStyle w:val="12"/>
            </w:pPr>
            <w:r>
              <w:t>A02021003</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0.12</w:t>
            </w:r>
          </w:p>
        </w:tc>
        <w:tc>
          <w:tcPr>
            <w:tcW w:w="964" w:type="dxa"/>
            <w:vAlign w:val="center"/>
          </w:tcPr>
          <w:p>
            <w:pPr>
              <w:pStyle w:val="11"/>
            </w:pPr>
            <w:r>
              <w:t>0.24</w:t>
            </w:r>
          </w:p>
        </w:tc>
        <w:tc>
          <w:tcPr>
            <w:tcW w:w="964" w:type="dxa"/>
            <w:vAlign w:val="center"/>
          </w:tcPr>
          <w:p>
            <w:pPr>
              <w:pStyle w:val="11"/>
            </w:pPr>
            <w:r>
              <w:t>0.24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52.00</w:t>
            </w:r>
          </w:p>
        </w:tc>
        <w:tc>
          <w:tcPr>
            <w:tcW w:w="1134" w:type="dxa"/>
            <w:vAlign w:val="center"/>
          </w:tcPr>
          <w:p>
            <w:pPr>
              <w:pStyle w:val="12"/>
            </w:pPr>
            <w:r>
              <w:t>办公桌</w:t>
            </w:r>
          </w:p>
        </w:tc>
        <w:tc>
          <w:tcPr>
            <w:tcW w:w="1134" w:type="dxa"/>
            <w:vAlign w:val="center"/>
          </w:tcPr>
          <w:p>
            <w:pPr>
              <w:pStyle w:val="12"/>
            </w:pPr>
            <w:r>
              <w:t>A05010201</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0.18</w:t>
            </w:r>
          </w:p>
        </w:tc>
        <w:tc>
          <w:tcPr>
            <w:tcW w:w="964" w:type="dxa"/>
            <w:vAlign w:val="center"/>
          </w:tcPr>
          <w:p>
            <w:pPr>
              <w:pStyle w:val="11"/>
            </w:pPr>
            <w:r>
              <w:t>0.18</w:t>
            </w:r>
          </w:p>
        </w:tc>
        <w:tc>
          <w:tcPr>
            <w:tcW w:w="964" w:type="dxa"/>
            <w:vAlign w:val="center"/>
          </w:tcPr>
          <w:p>
            <w:pPr>
              <w:pStyle w:val="11"/>
            </w:pPr>
            <w:r>
              <w:t>0.18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公用经费一</w:t>
            </w:r>
          </w:p>
        </w:tc>
        <w:tc>
          <w:tcPr>
            <w:tcW w:w="964" w:type="dxa"/>
            <w:vAlign w:val="center"/>
          </w:tcPr>
          <w:p>
            <w:pPr>
              <w:pStyle w:val="11"/>
            </w:pPr>
            <w:r>
              <w:t>52.00</w:t>
            </w:r>
          </w:p>
        </w:tc>
        <w:tc>
          <w:tcPr>
            <w:tcW w:w="1134" w:type="dxa"/>
            <w:vAlign w:val="center"/>
          </w:tcPr>
          <w:p>
            <w:pPr>
              <w:pStyle w:val="12"/>
            </w:pPr>
            <w:r>
              <w:t>茶几</w:t>
            </w:r>
          </w:p>
        </w:tc>
        <w:tc>
          <w:tcPr>
            <w:tcW w:w="1134" w:type="dxa"/>
            <w:vAlign w:val="center"/>
          </w:tcPr>
          <w:p>
            <w:pPr>
              <w:pStyle w:val="12"/>
            </w:pPr>
            <w:r>
              <w:t>A05010204</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0.05</w:t>
            </w:r>
          </w:p>
        </w:tc>
        <w:tc>
          <w:tcPr>
            <w:tcW w:w="964" w:type="dxa"/>
            <w:vAlign w:val="center"/>
          </w:tcPr>
          <w:p>
            <w:pPr>
              <w:pStyle w:val="11"/>
            </w:pPr>
            <w:r>
              <w:t>0.05</w:t>
            </w:r>
          </w:p>
        </w:tc>
        <w:tc>
          <w:tcPr>
            <w:tcW w:w="964" w:type="dxa"/>
            <w:vAlign w:val="center"/>
          </w:tcPr>
          <w:p>
            <w:pPr>
              <w:pStyle w:val="11"/>
            </w:pPr>
            <w:r>
              <w:t>0.05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52.00</w:t>
            </w:r>
          </w:p>
        </w:tc>
        <w:tc>
          <w:tcPr>
            <w:tcW w:w="1134" w:type="dxa"/>
            <w:vAlign w:val="center"/>
          </w:tcPr>
          <w:p>
            <w:pPr>
              <w:pStyle w:val="12"/>
            </w:pPr>
            <w:r>
              <w:t>办公椅</w:t>
            </w:r>
          </w:p>
        </w:tc>
        <w:tc>
          <w:tcPr>
            <w:tcW w:w="1134" w:type="dxa"/>
            <w:vAlign w:val="center"/>
          </w:tcPr>
          <w:p>
            <w:pPr>
              <w:pStyle w:val="12"/>
            </w:pPr>
            <w:r>
              <w:t>A05010301</w:t>
            </w:r>
          </w:p>
        </w:tc>
        <w:tc>
          <w:tcPr>
            <w:tcW w:w="709" w:type="dxa"/>
            <w:vAlign w:val="center"/>
          </w:tcPr>
          <w:p>
            <w:pPr>
              <w:pStyle w:val="13"/>
            </w:pPr>
            <w:r>
              <w:t>件</w:t>
            </w:r>
          </w:p>
        </w:tc>
        <w:tc>
          <w:tcPr>
            <w:tcW w:w="850" w:type="dxa"/>
            <w:vAlign w:val="center"/>
          </w:tcPr>
          <w:p>
            <w:pPr>
              <w:pStyle w:val="11"/>
            </w:pPr>
            <w:r>
              <w:t>3</w:t>
            </w:r>
          </w:p>
        </w:tc>
        <w:tc>
          <w:tcPr>
            <w:tcW w:w="850" w:type="dxa"/>
            <w:vAlign w:val="center"/>
          </w:tcPr>
          <w:p>
            <w:pPr>
              <w:pStyle w:val="11"/>
            </w:pPr>
            <w:r>
              <w:t>0.07</w:t>
            </w:r>
          </w:p>
        </w:tc>
        <w:tc>
          <w:tcPr>
            <w:tcW w:w="964" w:type="dxa"/>
            <w:vAlign w:val="center"/>
          </w:tcPr>
          <w:p>
            <w:pPr>
              <w:pStyle w:val="11"/>
            </w:pPr>
            <w:r>
              <w:t>0.21</w:t>
            </w:r>
          </w:p>
        </w:tc>
        <w:tc>
          <w:tcPr>
            <w:tcW w:w="964" w:type="dxa"/>
            <w:vAlign w:val="center"/>
          </w:tcPr>
          <w:p>
            <w:pPr>
              <w:pStyle w:val="11"/>
            </w:pPr>
            <w:r>
              <w:t>0.21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52.00</w:t>
            </w:r>
          </w:p>
        </w:tc>
        <w:tc>
          <w:tcPr>
            <w:tcW w:w="1134" w:type="dxa"/>
            <w:vAlign w:val="center"/>
          </w:tcPr>
          <w:p>
            <w:pPr>
              <w:pStyle w:val="12"/>
            </w:pPr>
            <w:r>
              <w:t>保密柜</w:t>
            </w:r>
          </w:p>
        </w:tc>
        <w:tc>
          <w:tcPr>
            <w:tcW w:w="1134" w:type="dxa"/>
            <w:vAlign w:val="center"/>
          </w:tcPr>
          <w:p>
            <w:pPr>
              <w:pStyle w:val="12"/>
            </w:pPr>
            <w:r>
              <w:t>A05010504</w:t>
            </w:r>
          </w:p>
        </w:tc>
        <w:tc>
          <w:tcPr>
            <w:tcW w:w="709" w:type="dxa"/>
            <w:vAlign w:val="center"/>
          </w:tcPr>
          <w:p>
            <w:pPr>
              <w:pStyle w:val="13"/>
            </w:pPr>
            <w:r>
              <w:t>件</w:t>
            </w:r>
          </w:p>
        </w:tc>
        <w:tc>
          <w:tcPr>
            <w:tcW w:w="850" w:type="dxa"/>
            <w:vAlign w:val="center"/>
          </w:tcPr>
          <w:p>
            <w:pPr>
              <w:pStyle w:val="11"/>
            </w:pPr>
            <w:r>
              <w:t>2</w:t>
            </w:r>
          </w:p>
        </w:tc>
        <w:tc>
          <w:tcPr>
            <w:tcW w:w="850" w:type="dxa"/>
            <w:vAlign w:val="center"/>
          </w:tcPr>
          <w:p>
            <w:pPr>
              <w:pStyle w:val="11"/>
            </w:pPr>
            <w:r>
              <w:t>0.16</w:t>
            </w:r>
          </w:p>
        </w:tc>
        <w:tc>
          <w:tcPr>
            <w:tcW w:w="964" w:type="dxa"/>
            <w:vAlign w:val="center"/>
          </w:tcPr>
          <w:p>
            <w:pPr>
              <w:pStyle w:val="11"/>
            </w:pPr>
            <w:r>
              <w:t>0.32</w:t>
            </w:r>
          </w:p>
        </w:tc>
        <w:tc>
          <w:tcPr>
            <w:tcW w:w="964" w:type="dxa"/>
            <w:vAlign w:val="center"/>
          </w:tcPr>
          <w:p>
            <w:pPr>
              <w:pStyle w:val="11"/>
            </w:pPr>
            <w:r>
              <w:t>0.32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52.00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2026年耕地建设与利用项目</w:t>
            </w:r>
          </w:p>
        </w:tc>
        <w:tc>
          <w:tcPr>
            <w:tcW w:w="964" w:type="dxa"/>
            <w:vAlign w:val="center"/>
          </w:tcPr>
          <w:p>
            <w:pPr>
              <w:pStyle w:val="11"/>
            </w:pPr>
            <w:r>
              <w:t>281.40</w:t>
            </w:r>
          </w:p>
        </w:tc>
        <w:tc>
          <w:tcPr>
            <w:tcW w:w="1134" w:type="dxa"/>
            <w:vAlign w:val="center"/>
          </w:tcPr>
          <w:p>
            <w:pPr>
              <w:pStyle w:val="12"/>
            </w:pPr>
            <w:r>
              <w:t>其他专业技术服务</w:t>
            </w:r>
          </w:p>
        </w:tc>
        <w:tc>
          <w:tcPr>
            <w:tcW w:w="1134" w:type="dxa"/>
            <w:vAlign w:val="center"/>
          </w:tcPr>
          <w:p>
            <w:pPr>
              <w:pStyle w:val="12"/>
            </w:pPr>
            <w:r>
              <w:t>C19990000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121.95</w:t>
            </w:r>
          </w:p>
        </w:tc>
        <w:tc>
          <w:tcPr>
            <w:tcW w:w="964" w:type="dxa"/>
            <w:vAlign w:val="center"/>
          </w:tcPr>
          <w:p>
            <w:pPr>
              <w:pStyle w:val="11"/>
            </w:pPr>
            <w:r>
              <w:t>121.95</w:t>
            </w:r>
          </w:p>
        </w:tc>
        <w:tc>
          <w:tcPr>
            <w:tcW w:w="964" w:type="dxa"/>
            <w:vAlign w:val="center"/>
          </w:tcPr>
          <w:p>
            <w:pPr>
              <w:pStyle w:val="11"/>
            </w:pPr>
            <w:r>
              <w:t>121.95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2026年耕地建设与利用项目</w:t>
            </w:r>
          </w:p>
        </w:tc>
        <w:tc>
          <w:tcPr>
            <w:tcW w:w="964" w:type="dxa"/>
            <w:vAlign w:val="center"/>
          </w:tcPr>
          <w:p>
            <w:pPr>
              <w:pStyle w:val="11"/>
            </w:pPr>
            <w:r>
              <w:t>281.40</w:t>
            </w:r>
          </w:p>
        </w:tc>
        <w:tc>
          <w:tcPr>
            <w:tcW w:w="1134" w:type="dxa"/>
            <w:vAlign w:val="center"/>
          </w:tcPr>
          <w:p>
            <w:pPr>
              <w:pStyle w:val="12"/>
            </w:pPr>
            <w:r>
              <w:t>农业、林业类合作服务</w:t>
            </w:r>
          </w:p>
        </w:tc>
        <w:tc>
          <w:tcPr>
            <w:tcW w:w="1134" w:type="dxa"/>
            <w:vAlign w:val="center"/>
          </w:tcPr>
          <w:p>
            <w:pPr>
              <w:pStyle w:val="12"/>
            </w:pPr>
            <w:r>
              <w:t>C24060000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2026年耕地建设与利用项目</w:t>
            </w:r>
          </w:p>
        </w:tc>
        <w:tc>
          <w:tcPr>
            <w:tcW w:w="964" w:type="dxa"/>
            <w:vAlign w:val="center"/>
          </w:tcPr>
          <w:p>
            <w:pPr>
              <w:pStyle w:val="11"/>
            </w:pPr>
            <w:r>
              <w:t>281.40</w:t>
            </w:r>
          </w:p>
        </w:tc>
        <w:tc>
          <w:tcPr>
            <w:tcW w:w="1134" w:type="dxa"/>
            <w:vAlign w:val="center"/>
          </w:tcPr>
          <w:p>
            <w:pPr>
              <w:pStyle w:val="12"/>
            </w:pPr>
            <w:r>
              <w:t>农业、林业类合作服务</w:t>
            </w:r>
          </w:p>
        </w:tc>
        <w:tc>
          <w:tcPr>
            <w:tcW w:w="1134" w:type="dxa"/>
            <w:vAlign w:val="center"/>
          </w:tcPr>
          <w:p>
            <w:pPr>
              <w:pStyle w:val="12"/>
            </w:pPr>
            <w:r>
              <w:t>C24060000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2026年农业科技成果转化与提升项目</w:t>
            </w:r>
          </w:p>
        </w:tc>
        <w:tc>
          <w:tcPr>
            <w:tcW w:w="964" w:type="dxa"/>
            <w:vAlign w:val="center"/>
          </w:tcPr>
          <w:p>
            <w:pPr>
              <w:pStyle w:val="11"/>
            </w:pPr>
            <w:r>
              <w:t>374.25</w:t>
            </w:r>
          </w:p>
        </w:tc>
        <w:tc>
          <w:tcPr>
            <w:tcW w:w="1134" w:type="dxa"/>
            <w:vAlign w:val="center"/>
          </w:tcPr>
          <w:p>
            <w:pPr>
              <w:pStyle w:val="12"/>
            </w:pPr>
            <w:r>
              <w:t>其他农业服务</w:t>
            </w:r>
          </w:p>
        </w:tc>
        <w:tc>
          <w:tcPr>
            <w:tcW w:w="1134" w:type="dxa"/>
            <w:vAlign w:val="center"/>
          </w:tcPr>
          <w:p>
            <w:pPr>
              <w:pStyle w:val="12"/>
            </w:pPr>
            <w:r>
              <w:t>C09019900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74.25</w:t>
            </w:r>
          </w:p>
        </w:tc>
        <w:tc>
          <w:tcPr>
            <w:tcW w:w="964" w:type="dxa"/>
            <w:vAlign w:val="center"/>
          </w:tcPr>
          <w:p>
            <w:pPr>
              <w:pStyle w:val="11"/>
            </w:pPr>
            <w:r>
              <w:t>74.25</w:t>
            </w:r>
          </w:p>
        </w:tc>
        <w:tc>
          <w:tcPr>
            <w:tcW w:w="964" w:type="dxa"/>
            <w:vAlign w:val="center"/>
          </w:tcPr>
          <w:p>
            <w:pPr>
              <w:pStyle w:val="11"/>
            </w:pPr>
            <w:r>
              <w:t>74.25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2026年农业生产发展项目</w:t>
            </w:r>
          </w:p>
        </w:tc>
        <w:tc>
          <w:tcPr>
            <w:tcW w:w="964" w:type="dxa"/>
            <w:vAlign w:val="center"/>
          </w:tcPr>
          <w:p>
            <w:pPr>
              <w:pStyle w:val="11"/>
            </w:pPr>
            <w:r>
              <w:t>261.00</w:t>
            </w:r>
          </w:p>
        </w:tc>
        <w:tc>
          <w:tcPr>
            <w:tcW w:w="1134" w:type="dxa"/>
            <w:vAlign w:val="center"/>
          </w:tcPr>
          <w:p>
            <w:pPr>
              <w:pStyle w:val="12"/>
            </w:pPr>
            <w:r>
              <w:t>农产品质量安全服务</w:t>
            </w:r>
          </w:p>
        </w:tc>
        <w:tc>
          <w:tcPr>
            <w:tcW w:w="1134" w:type="dxa"/>
            <w:vAlign w:val="center"/>
          </w:tcPr>
          <w:p>
            <w:pPr>
              <w:pStyle w:val="12"/>
            </w:pPr>
            <w:r>
              <w:t>C09010900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48.00</w:t>
            </w:r>
          </w:p>
        </w:tc>
        <w:tc>
          <w:tcPr>
            <w:tcW w:w="964" w:type="dxa"/>
            <w:vAlign w:val="center"/>
          </w:tcPr>
          <w:p>
            <w:pPr>
              <w:pStyle w:val="11"/>
            </w:pPr>
            <w:r>
              <w:t>48.00</w:t>
            </w:r>
          </w:p>
        </w:tc>
        <w:tc>
          <w:tcPr>
            <w:tcW w:w="964" w:type="dxa"/>
            <w:vAlign w:val="center"/>
          </w:tcPr>
          <w:p>
            <w:pPr>
              <w:pStyle w:val="11"/>
            </w:pPr>
            <w:r>
              <w:t>48.00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2026年农业资源保护修复与利用项目</w:t>
            </w:r>
          </w:p>
        </w:tc>
        <w:tc>
          <w:tcPr>
            <w:tcW w:w="964" w:type="dxa"/>
            <w:vAlign w:val="center"/>
          </w:tcPr>
          <w:p>
            <w:pPr>
              <w:pStyle w:val="11"/>
            </w:pPr>
            <w:r>
              <w:t>153.00</w:t>
            </w:r>
          </w:p>
        </w:tc>
        <w:tc>
          <w:tcPr>
            <w:tcW w:w="1134" w:type="dxa"/>
            <w:vAlign w:val="center"/>
          </w:tcPr>
          <w:p>
            <w:pPr>
              <w:pStyle w:val="12"/>
            </w:pPr>
            <w:r>
              <w:t>其他淡水养殖产品种苗</w:t>
            </w:r>
          </w:p>
        </w:tc>
        <w:tc>
          <w:tcPr>
            <w:tcW w:w="1134" w:type="dxa"/>
            <w:vAlign w:val="center"/>
          </w:tcPr>
          <w:p>
            <w:pPr>
              <w:pStyle w:val="12"/>
            </w:pPr>
            <w:r>
              <w:t>A07032899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55.00</w:t>
            </w:r>
          </w:p>
        </w:tc>
        <w:tc>
          <w:tcPr>
            <w:tcW w:w="964" w:type="dxa"/>
            <w:vAlign w:val="center"/>
          </w:tcPr>
          <w:p>
            <w:pPr>
              <w:pStyle w:val="11"/>
            </w:pPr>
            <w:r>
              <w:t>55.00</w:t>
            </w:r>
          </w:p>
        </w:tc>
        <w:tc>
          <w:tcPr>
            <w:tcW w:w="964" w:type="dxa"/>
            <w:vAlign w:val="center"/>
          </w:tcPr>
          <w:p>
            <w:pPr>
              <w:pStyle w:val="11"/>
            </w:pPr>
            <w:r>
              <w:t>55.00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2026年省级农业产业发展资金</w:t>
            </w:r>
          </w:p>
        </w:tc>
        <w:tc>
          <w:tcPr>
            <w:tcW w:w="964" w:type="dxa"/>
            <w:vAlign w:val="center"/>
          </w:tcPr>
          <w:p>
            <w:pPr>
              <w:pStyle w:val="11"/>
            </w:pPr>
            <w:r>
              <w:t>2001.30</w:t>
            </w:r>
          </w:p>
        </w:tc>
        <w:tc>
          <w:tcPr>
            <w:tcW w:w="1134" w:type="dxa"/>
            <w:vAlign w:val="center"/>
          </w:tcPr>
          <w:p>
            <w:pPr>
              <w:pStyle w:val="12"/>
            </w:pPr>
            <w:r>
              <w:t>其他农业服务</w:t>
            </w:r>
          </w:p>
        </w:tc>
        <w:tc>
          <w:tcPr>
            <w:tcW w:w="1134" w:type="dxa"/>
            <w:vAlign w:val="center"/>
          </w:tcPr>
          <w:p>
            <w:pPr>
              <w:pStyle w:val="12"/>
            </w:pPr>
            <w:r>
              <w:t>C09019900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350.00</w:t>
            </w:r>
          </w:p>
        </w:tc>
        <w:tc>
          <w:tcPr>
            <w:tcW w:w="964" w:type="dxa"/>
            <w:vAlign w:val="center"/>
          </w:tcPr>
          <w:p>
            <w:pPr>
              <w:pStyle w:val="11"/>
            </w:pPr>
            <w:r>
              <w:t>350.00</w:t>
            </w:r>
          </w:p>
        </w:tc>
        <w:tc>
          <w:tcPr>
            <w:tcW w:w="964" w:type="dxa"/>
            <w:vAlign w:val="center"/>
          </w:tcPr>
          <w:p>
            <w:pPr>
              <w:pStyle w:val="11"/>
            </w:pPr>
            <w:r>
              <w:t>350.00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2026年省级农业产业发展资金</w:t>
            </w:r>
          </w:p>
        </w:tc>
        <w:tc>
          <w:tcPr>
            <w:tcW w:w="964" w:type="dxa"/>
            <w:vAlign w:val="center"/>
          </w:tcPr>
          <w:p>
            <w:pPr>
              <w:pStyle w:val="11"/>
            </w:pPr>
            <w:r>
              <w:t>2001.30</w:t>
            </w:r>
          </w:p>
        </w:tc>
        <w:tc>
          <w:tcPr>
            <w:tcW w:w="1134" w:type="dxa"/>
            <w:vAlign w:val="center"/>
          </w:tcPr>
          <w:p>
            <w:pPr>
              <w:pStyle w:val="12"/>
            </w:pPr>
            <w:r>
              <w:t>支撑软件开发服务</w:t>
            </w:r>
          </w:p>
        </w:tc>
        <w:tc>
          <w:tcPr>
            <w:tcW w:w="1134" w:type="dxa"/>
            <w:vAlign w:val="center"/>
          </w:tcPr>
          <w:p>
            <w:pPr>
              <w:pStyle w:val="12"/>
            </w:pPr>
            <w:r>
              <w:t>C16010200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500.00</w:t>
            </w:r>
          </w:p>
        </w:tc>
        <w:tc>
          <w:tcPr>
            <w:tcW w:w="964" w:type="dxa"/>
            <w:vAlign w:val="center"/>
          </w:tcPr>
          <w:p>
            <w:pPr>
              <w:pStyle w:val="11"/>
            </w:pPr>
            <w:r>
              <w:t>500.00</w:t>
            </w:r>
          </w:p>
        </w:tc>
        <w:tc>
          <w:tcPr>
            <w:tcW w:w="964" w:type="dxa"/>
            <w:vAlign w:val="center"/>
          </w:tcPr>
          <w:p>
            <w:pPr>
              <w:pStyle w:val="11"/>
            </w:pPr>
            <w:r>
              <w:t>500.00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2026年省级农业防灾减灾和水利救灾资金</w:t>
            </w:r>
          </w:p>
        </w:tc>
        <w:tc>
          <w:tcPr>
            <w:tcW w:w="964" w:type="dxa"/>
            <w:vAlign w:val="center"/>
          </w:tcPr>
          <w:p>
            <w:pPr>
              <w:pStyle w:val="11"/>
            </w:pPr>
            <w:r>
              <w:t>128.78</w:t>
            </w:r>
          </w:p>
        </w:tc>
        <w:tc>
          <w:tcPr>
            <w:tcW w:w="1134" w:type="dxa"/>
            <w:vAlign w:val="center"/>
          </w:tcPr>
          <w:p>
            <w:pPr>
              <w:pStyle w:val="12"/>
            </w:pPr>
            <w:r>
              <w:t>其他农业服务</w:t>
            </w:r>
          </w:p>
        </w:tc>
        <w:tc>
          <w:tcPr>
            <w:tcW w:w="1134" w:type="dxa"/>
            <w:vAlign w:val="center"/>
          </w:tcPr>
          <w:p>
            <w:pPr>
              <w:pStyle w:val="12"/>
            </w:pPr>
            <w:r>
              <w:t>C09019900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2026年省级生态资源保护资金</w:t>
            </w:r>
          </w:p>
        </w:tc>
        <w:tc>
          <w:tcPr>
            <w:tcW w:w="964" w:type="dxa"/>
            <w:vAlign w:val="center"/>
          </w:tcPr>
          <w:p>
            <w:pPr>
              <w:pStyle w:val="11"/>
            </w:pPr>
            <w:r>
              <w:t>80.00</w:t>
            </w:r>
          </w:p>
        </w:tc>
        <w:tc>
          <w:tcPr>
            <w:tcW w:w="1134" w:type="dxa"/>
            <w:vAlign w:val="center"/>
          </w:tcPr>
          <w:p>
            <w:pPr>
              <w:pStyle w:val="12"/>
            </w:pPr>
            <w:r>
              <w:t>其他淡水养殖产品种苗</w:t>
            </w:r>
          </w:p>
        </w:tc>
        <w:tc>
          <w:tcPr>
            <w:tcW w:w="1134" w:type="dxa"/>
            <w:vAlign w:val="center"/>
          </w:tcPr>
          <w:p>
            <w:pPr>
              <w:pStyle w:val="12"/>
            </w:pPr>
            <w:r>
              <w:t>A07032899</w:t>
            </w:r>
          </w:p>
        </w:tc>
        <w:tc>
          <w:tcPr>
            <w:tcW w:w="709" w:type="dxa"/>
            <w:vAlign w:val="center"/>
          </w:tcPr>
          <w:p>
            <w:pPr>
              <w:pStyle w:val="13"/>
            </w:pPr>
            <w:r>
              <w:t>份</w:t>
            </w:r>
          </w:p>
        </w:tc>
        <w:tc>
          <w:tcPr>
            <w:tcW w:w="850" w:type="dxa"/>
            <w:vAlign w:val="center"/>
          </w:tcPr>
          <w:p>
            <w:pPr>
              <w:pStyle w:val="11"/>
            </w:pPr>
            <w:r>
              <w:t>1</w:t>
            </w:r>
          </w:p>
        </w:tc>
        <w:tc>
          <w:tcPr>
            <w:tcW w:w="850" w:type="dxa"/>
            <w:vAlign w:val="center"/>
          </w:tcPr>
          <w:p>
            <w:pPr>
              <w:pStyle w:val="11"/>
            </w:pPr>
            <w:r>
              <w:t>80.00</w:t>
            </w:r>
          </w:p>
        </w:tc>
        <w:tc>
          <w:tcPr>
            <w:tcW w:w="964" w:type="dxa"/>
            <w:vAlign w:val="center"/>
          </w:tcPr>
          <w:p>
            <w:pPr>
              <w:pStyle w:val="11"/>
            </w:pPr>
            <w:r>
              <w:t>80.00</w:t>
            </w:r>
          </w:p>
        </w:tc>
        <w:tc>
          <w:tcPr>
            <w:tcW w:w="964" w:type="dxa"/>
            <w:vAlign w:val="center"/>
          </w:tcPr>
          <w:p>
            <w:pPr>
              <w:pStyle w:val="11"/>
            </w:pPr>
            <w:r>
              <w:t>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2026年中央农业生态资源保护资金</w:t>
            </w:r>
          </w:p>
        </w:tc>
        <w:tc>
          <w:tcPr>
            <w:tcW w:w="964" w:type="dxa"/>
            <w:vAlign w:val="center"/>
          </w:tcPr>
          <w:p>
            <w:pPr>
              <w:pStyle w:val="11"/>
            </w:pPr>
            <w:r>
              <w:t>160.00</w:t>
            </w:r>
          </w:p>
        </w:tc>
        <w:tc>
          <w:tcPr>
            <w:tcW w:w="1134" w:type="dxa"/>
            <w:vAlign w:val="center"/>
          </w:tcPr>
          <w:p>
            <w:pPr>
              <w:pStyle w:val="12"/>
            </w:pPr>
            <w:r>
              <w:t>其他淡水养殖产品种苗</w:t>
            </w:r>
          </w:p>
        </w:tc>
        <w:tc>
          <w:tcPr>
            <w:tcW w:w="1134" w:type="dxa"/>
            <w:vAlign w:val="center"/>
          </w:tcPr>
          <w:p>
            <w:pPr>
              <w:pStyle w:val="12"/>
            </w:pPr>
            <w:r>
              <w:t>A07032899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160.00</w:t>
            </w:r>
          </w:p>
        </w:tc>
        <w:tc>
          <w:tcPr>
            <w:tcW w:w="964" w:type="dxa"/>
            <w:vAlign w:val="center"/>
          </w:tcPr>
          <w:p>
            <w:pPr>
              <w:pStyle w:val="11"/>
            </w:pPr>
            <w:r>
              <w:t>160.00</w:t>
            </w:r>
          </w:p>
        </w:tc>
        <w:tc>
          <w:tcPr>
            <w:tcW w:w="964" w:type="dxa"/>
            <w:vAlign w:val="center"/>
          </w:tcPr>
          <w:p>
            <w:pPr>
              <w:pStyle w:val="11"/>
            </w:pPr>
            <w:r>
              <w:t>160.00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河北雄安新区农业农村局上年末固定资产金额为649.28万元（详见下表）。本年度拟购置固定资产总额为3.00万元，已按要求列入政府采购预算，详见政府采购预算表。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224001河北雄安新区农业农村局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649.28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237</w:t>
            </w:r>
          </w:p>
        </w:tc>
        <w:tc>
          <w:tcPr>
            <w:tcW w:w="2835" w:type="dxa"/>
            <w:vAlign w:val="center"/>
          </w:tcPr>
          <w:p>
            <w:pPr>
              <w:pStyle w:val="11"/>
            </w:pPr>
            <w:r>
              <w:t>649.28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w:altName w:val="Times New Roman"/>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方正小标宋简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方正小标宋简体"/>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E2747"/>
    <w:rsid w:val="196D0FF0"/>
    <w:rsid w:val="EAEA0468"/>
    <w:rsid w:val="F6F98A7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7">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1">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72</Pages>
  <Words>23202</Words>
  <Characters>27132</Characters>
  <TotalTime>3</TotalTime>
  <ScaleCrop>false</ScaleCrop>
  <LinksUpToDate>false</LinksUpToDate>
  <CharactersWithSpaces>27876</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2026-02-07T02:59:00Z</dcterms:created>
  <dc:creator>Administrator</dc:creator>
  <cp:lastModifiedBy>user</cp:lastModifiedBy>
  <dcterms:modified xsi:type="dcterms:W3CDTF">2026-02-06T15:14:53Z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eyJoZGlkIjoiMjAxYWIyNDJlMDZmNjVlNzRhY2IxYWEyNmFiNWYzMzEiLCJ1c2VySWQiOiI5OTQwOTIzOTMifQ==</vt:lpwstr>
  </property>
  <property fmtid="{D5CDD505-2E9C-101B-9397-08002B2CF9AE}" pid="3" name="KSOProductBuildVer">
    <vt:lpwstr>2052-11.1.0.11719</vt:lpwstr>
  </property>
  <property fmtid="{D5CDD505-2E9C-101B-9397-08002B2CF9AE}" pid="4" name="ICV">
    <vt:lpwstr>7144CA5A52E34FF689A44F3A00768E85_13</vt:lpwstr>
  </property>
</Properties>
</file>