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160F">
      <w:pPr>
        <w:jc w:val="left"/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</w:pPr>
      <w:r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  <w:t>附件2：</w:t>
      </w:r>
    </w:p>
    <w:p w14:paraId="2EA0E7C9">
      <w:pPr>
        <w:jc w:val="center"/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</w:pPr>
      <w:bookmarkStart w:id="0" w:name="_GoBack"/>
      <w:r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  <w:t>个人承诺书</w:t>
      </w:r>
    </w:p>
    <w:bookmarkEnd w:id="0"/>
    <w:p w14:paraId="6DE8D58C">
      <w:pPr>
        <w:jc w:val="center"/>
        <w:rPr>
          <w:rFonts w:hint="eastAsia" w:ascii="方正公文仿宋" w:hAnsi="方正大标宋简体" w:eastAsia="方正公文仿宋" w:cs="方正大标宋简体"/>
          <w:color w:val="000000"/>
          <w:sz w:val="44"/>
          <w:szCs w:val="44"/>
        </w:rPr>
      </w:pPr>
    </w:p>
    <w:p w14:paraId="185544CD">
      <w:pPr>
        <w:rPr>
          <w:rFonts w:hint="eastAsia" w:ascii="方正公文仿宋" w:hAnsi="宋体" w:eastAsia="方正公文仿宋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河北雄安新区建设和交通</w:t>
      </w:r>
      <w:r>
        <w:rPr>
          <w:rFonts w:hint="eastAsia" w:ascii="方正公文仿宋" w:hAnsi="宋体" w:eastAsia="方正公文仿宋"/>
          <w:sz w:val="28"/>
          <w:szCs w:val="28"/>
        </w:rPr>
        <w:t>管理局、营商环境局：</w:t>
      </w:r>
    </w:p>
    <w:p w14:paraId="1A3D1BC1">
      <w:pPr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 w14:paraId="355E8631">
      <w:pPr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 w14:paraId="064EDFCB">
      <w:pPr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2.无暴力犯罪记录；</w:t>
      </w:r>
    </w:p>
    <w:p w14:paraId="1AEC27FE">
      <w:pPr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3.本人身体健康，无传染性疾病</w:t>
      </w:r>
      <w:r>
        <w:rPr>
          <w:rFonts w:hint="eastAsia" w:ascii="方正公文仿宋" w:hAnsi="宋体" w:eastAsia="方正公文仿宋"/>
          <w:color w:val="000000"/>
          <w:sz w:val="28"/>
          <w:szCs w:val="28"/>
          <w:lang w:eastAsia="zh-CN"/>
        </w:rPr>
        <w:t>，</w:t>
      </w:r>
      <w:r>
        <w:rPr>
          <w:rFonts w:hint="eastAsia" w:ascii="方正公文仿宋" w:hAnsi="宋体" w:eastAsia="方正公文仿宋"/>
          <w:color w:val="000000"/>
          <w:sz w:val="28"/>
          <w:szCs w:val="28"/>
        </w:rPr>
        <w:t>可以从事出租汽车驾驶工作。</w:t>
      </w:r>
    </w:p>
    <w:p w14:paraId="70C70C6B">
      <w:pPr>
        <w:spacing w:line="600" w:lineRule="exact"/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 w14:paraId="1F345A36">
      <w:pPr>
        <w:spacing w:line="600" w:lineRule="exact"/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</w:p>
    <w:p w14:paraId="36758E7A">
      <w:pPr>
        <w:spacing w:line="600" w:lineRule="exact"/>
        <w:ind w:firstLine="4200" w:firstLineChars="15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承诺人签字：</w:t>
      </w:r>
    </w:p>
    <w:p w14:paraId="56E7B563">
      <w:pPr>
        <w:spacing w:line="600" w:lineRule="exact"/>
        <w:ind w:firstLine="5880" w:firstLineChars="2100"/>
        <w:rPr>
          <w:rFonts w:hint="eastAsia" w:ascii="方正公文仿宋" w:hAnsi="宋体" w:eastAsia="方正公文仿宋"/>
          <w:color w:val="000000"/>
          <w:sz w:val="28"/>
          <w:szCs w:val="28"/>
        </w:rPr>
      </w:pPr>
      <w:r>
        <w:rPr>
          <w:rFonts w:hint="eastAsia" w:ascii="方正公文仿宋" w:hAnsi="宋体" w:eastAsia="方正公文仿宋"/>
          <w:color w:val="000000"/>
          <w:sz w:val="28"/>
          <w:szCs w:val="28"/>
        </w:rPr>
        <w:t>_____年___月___日</w:t>
      </w:r>
    </w:p>
    <w:p w14:paraId="038907F6"/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4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28A9"/>
    <w:rsid w:val="516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2025-12-01T09:39:00Z</dcterms:created>
  <dc:creator>Miamia</dc:creator>
  <cp:lastModifiedBy>Miamia</cp:lastModifiedBy>
  <dcterms:modified xsi:type="dcterms:W3CDTF">2025-12-01T09:39:22Z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2B24483B030E4DC39AFC17E9F05C98C5_11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