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1A6CB">
      <w:pPr>
        <w:spacing w:line="564" w:lineRule="exact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bookmarkStart w:id="0" w:name="_GoBack"/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附件1</w:t>
      </w:r>
    </w:p>
    <w:p w14:paraId="77DBBCF4">
      <w:pPr>
        <w:spacing w:line="564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B4EFF6A">
      <w:pPr>
        <w:spacing w:line="564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eastAsia="zh-CN"/>
        </w:rPr>
        <w:t>雄安新区住房租赁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" w:eastAsia="zh-CN"/>
        </w:rPr>
        <w:t>租金监管和押金托管</w:t>
      </w:r>
    </w:p>
    <w:p w14:paraId="795D3160">
      <w:pPr>
        <w:spacing w:line="564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highlight w:val="none"/>
          <w:lang w:val="en" w:eastAsia="zh-CN"/>
        </w:rPr>
        <w:t>支持辅助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eastAsia="zh-CN"/>
        </w:rPr>
        <w:t>服务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项目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服务费报价函</w:t>
      </w:r>
    </w:p>
    <w:p w14:paraId="21E4FED8">
      <w:pPr>
        <w:spacing w:line="564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639622E5">
      <w:pPr>
        <w:spacing w:line="564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雄安新区住房管理中心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</w:t>
      </w:r>
    </w:p>
    <w:p w14:paraId="14DE0719">
      <w:pPr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综合考虑本委托代理项目的基本情况及我方的实际情况，我方收费报价为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>固定收费含税价格      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164311D4">
      <w:pPr>
        <w:spacing w:line="564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我公司承诺：若我公司在本项目中选，同意按照所投项目服务收费报价作为我公司的签约合同价，并按照甲方要求提供相应服务。</w:t>
      </w:r>
    </w:p>
    <w:p w14:paraId="0BD0F476">
      <w:pPr>
        <w:pStyle w:val="3"/>
        <w:spacing w:line="564" w:lineRule="exact"/>
        <w:rPr>
          <w:rFonts w:hint="default" w:ascii="Times New Roman" w:hAnsi="Times New Roman" w:cs="Times New Roman"/>
        </w:rPr>
      </w:pPr>
    </w:p>
    <w:p w14:paraId="7CC2225B">
      <w:pPr>
        <w:spacing w:line="564" w:lineRule="exact"/>
        <w:jc w:val="right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</w:p>
    <w:p w14:paraId="25F04344">
      <w:pPr>
        <w:spacing w:line="564" w:lineRule="exact"/>
        <w:jc w:val="right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单位名称（盖章） </w:t>
      </w:r>
    </w:p>
    <w:p w14:paraId="13814C71">
      <w:pPr>
        <w:spacing w:line="564" w:lineRule="exact"/>
        <w:jc w:val="righ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</w:t>
      </w:r>
    </w:p>
    <w:p w14:paraId="6C1BDFF6">
      <w:pPr>
        <w:spacing w:line="564" w:lineRule="exact"/>
        <w:jc w:val="right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>项目负责人（签字或盖章）</w:t>
      </w:r>
    </w:p>
    <w:p w14:paraId="5B6CD625">
      <w:pPr>
        <w:spacing w:line="564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8D9CEF7">
      <w:pPr>
        <w:pStyle w:val="3"/>
        <w:spacing w:line="564" w:lineRule="exact"/>
        <w:jc w:val="righ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3C668C94">
      <w:pPr>
        <w:tabs>
          <w:tab w:val="left" w:pos="8280"/>
        </w:tabs>
        <w:spacing w:line="564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20E80D90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EE43FF"/>
    <w:rsid w:val="109578B3"/>
    <w:rsid w:val="44044A8E"/>
    <w:rsid w:val="6B7B52FB"/>
    <w:rsid w:val="733E3BE7"/>
    <w:rsid w:val="CF764766"/>
    <w:rsid w:val="F5EE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30"/>
      <w:ind w:left="747"/>
    </w:pPr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Plain Text"/>
    <w:basedOn w:val="1"/>
    <w:next w:val="4"/>
    <w:unhideWhenUsed/>
    <w:qFormat/>
    <w:uiPriority w:val="0"/>
    <w:rPr>
      <w:rFonts w:ascii="宋体" w:hAnsi="Courier New" w:cs="Courier New"/>
      <w:szCs w:val="24"/>
    </w:rPr>
  </w:style>
  <w:style w:type="paragraph" w:styleId="4">
    <w:name w:val="index 9"/>
    <w:basedOn w:val="1"/>
    <w:next w:val="1"/>
    <w:qFormat/>
    <w:uiPriority w:val="99"/>
    <w:pPr>
      <w:ind w:left="3360"/>
    </w:pPr>
    <w:rPr>
      <w:rFonts w:ascii="Times New Roman" w:hAnsi="Times New Roman" w:cs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0</TotalTime>
  <ScaleCrop>false</ScaleCrop>
  <LinksUpToDate>false</LinksUpToDate>
  <CharactersWithSpaces>205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2025-08-14T08:41:00Z</dcterms:created>
  <dc:creator>huawei</dc:creator>
  <cp:lastModifiedBy>123456</cp:lastModifiedBy>
  <dcterms:modified xsi:type="dcterms:W3CDTF">2025-08-14T09:08:57Z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eyJoZGlkIjoiYjMxYmRmN2JmYzMzZTYzNzk0NDRjZmI2ODFiZjYwYTYiLCJ1c2VySWQiOiI0NzM3MDUzMzAifQ==</vt:lpwstr>
  </property>
  <property fmtid="{D5CDD505-2E9C-101B-9397-08002B2CF9AE}" pid="4" name="ICV">
    <vt:lpwstr>ED726E8EAB2F45B19BD733499270FB66_13</vt:lpwstr>
  </property>
</Properties>
</file>