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545DE" w14:paraId="743D2923" w14:textId="77777777">
        <w:tc>
          <w:tcPr>
            <w:tcW w:w="509" w:type="dxa"/>
          </w:tcPr>
          <w:p w14:paraId="71B10998" w14:textId="77777777" w:rsidR="00A545DE" w:rsidRDefault="00000000">
            <w:pPr>
              <w:pStyle w:val="affffa"/>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FCA0561" w14:textId="44A9E1B2" w:rsidR="00A545DE" w:rsidRDefault="00000000">
            <w:pPr>
              <w:pStyle w:val="affffa"/>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26217">
              <w:rPr>
                <w:rFonts w:ascii="黑体" w:eastAsia="黑体" w:hAnsi="黑体" w:hint="eastAsia"/>
                <w:sz w:val="21"/>
                <w:szCs w:val="21"/>
              </w:rPr>
              <w:t>13.080.01</w:t>
            </w:r>
            <w:r>
              <w:rPr>
                <w:rFonts w:ascii="黑体" w:eastAsia="黑体" w:hAnsi="黑体"/>
                <w:sz w:val="21"/>
                <w:szCs w:val="21"/>
              </w:rPr>
              <w:fldChar w:fldCharType="end"/>
            </w:r>
            <w:bookmarkEnd w:id="0"/>
          </w:p>
        </w:tc>
      </w:tr>
      <w:tr w:rsidR="00A545DE" w14:paraId="67052263" w14:textId="77777777">
        <w:tc>
          <w:tcPr>
            <w:tcW w:w="509" w:type="dxa"/>
          </w:tcPr>
          <w:p w14:paraId="696007D1" w14:textId="77777777" w:rsidR="00A545DE" w:rsidRDefault="00000000">
            <w:pPr>
              <w:pStyle w:val="af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418D08B" w14:textId="726033EB" w:rsidR="00A545DE" w:rsidRDefault="00000000">
            <w:pPr>
              <w:pStyle w:val="af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26217">
              <w:rPr>
                <w:rFonts w:ascii="黑体" w:eastAsia="黑体" w:hAnsi="黑体" w:hint="eastAsia"/>
                <w:sz w:val="21"/>
                <w:szCs w:val="21"/>
              </w:rPr>
              <w:t>B 11</w:t>
            </w:r>
            <w:r>
              <w:rPr>
                <w:rFonts w:ascii="黑体" w:eastAsia="黑体" w:hAnsi="黑体"/>
                <w:sz w:val="21"/>
                <w:szCs w:val="21"/>
              </w:rPr>
              <w:fldChar w:fldCharType="end"/>
            </w:r>
            <w:bookmarkEnd w:id="1"/>
          </w:p>
        </w:tc>
      </w:tr>
    </w:tbl>
    <w:tbl>
      <w:tblPr>
        <w:tblStyle w:val="af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A545DE" w14:paraId="1B89B32F" w14:textId="77777777">
        <w:tc>
          <w:tcPr>
            <w:tcW w:w="6661" w:type="dxa"/>
          </w:tcPr>
          <w:p w14:paraId="4B050B27" w14:textId="0DC62DDE" w:rsidR="00A545DE" w:rsidRDefault="00000000">
            <w:pPr>
              <w:pStyle w:val="afffff9"/>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79CA340C" wp14:editId="1758BD9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26217">
              <w:rPr>
                <w:rFonts w:hint="eastAsia"/>
              </w:rPr>
              <w:t>1331</w:t>
            </w:r>
            <w:r>
              <w:fldChar w:fldCharType="end"/>
            </w:r>
            <w:bookmarkEnd w:id="3"/>
          </w:p>
        </w:tc>
      </w:tr>
    </w:tbl>
    <w:p w14:paraId="0CABC7A7" w14:textId="7EA56972" w:rsidR="00A545DE" w:rsidRDefault="00000000">
      <w:pPr>
        <w:pStyle w:val="afffffa"/>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B26217">
        <w:rPr>
          <w:rFonts w:ascii="黑体" w:eastAsia="黑体" w:hint="eastAsia"/>
          <w:b w:val="0"/>
          <w:w w:val="100"/>
          <w:sz w:val="48"/>
        </w:rPr>
        <w:t>雄安新区</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35170046" w14:textId="0839E12B" w:rsidR="00A545DE" w:rsidRDefault="00000000">
      <w:pPr>
        <w:pStyle w:val="affffffffffc"/>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sidR="00B26217">
        <w:rPr>
          <w:rFonts w:hint="eastAsia"/>
        </w:rPr>
        <w:t>1331</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sidR="00B26217">
        <w:rPr>
          <w:rFonts w:hint="eastAsia"/>
        </w:rPr>
        <w:t>2005</w:t>
      </w:r>
      <w:r>
        <w:fldChar w:fldCharType="end"/>
      </w:r>
      <w:bookmarkEnd w:id="7"/>
    </w:p>
    <w:p w14:paraId="4E725685" w14:textId="77777777" w:rsidR="00A545DE" w:rsidRDefault="00000000">
      <w:pPr>
        <w:pStyle w:val="affffffffffd"/>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36E0509" w14:textId="77777777" w:rsidR="00A545DE"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4E04245" wp14:editId="3A5B325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2D817F0"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EC3E024" w14:textId="77777777" w:rsidR="00A545DE" w:rsidRDefault="00A545DE">
      <w:pPr>
        <w:pStyle w:val="afffffa"/>
        <w:framePr w:w="9639" w:h="6976" w:hRule="exact" w:hSpace="0" w:vSpace="0" w:wrap="around" w:hAnchor="page" w:y="6408"/>
        <w:jc w:val="center"/>
        <w:rPr>
          <w:rFonts w:ascii="黑体" w:eastAsia="黑体" w:hAnsi="黑体" w:hint="eastAsia"/>
          <w:b w:val="0"/>
          <w:bCs w:val="0"/>
          <w:w w:val="100"/>
        </w:rPr>
      </w:pPr>
    </w:p>
    <w:p w14:paraId="3B7AB5EC" w14:textId="7AF2412F" w:rsidR="00A545DE" w:rsidRDefault="00000000">
      <w:pPr>
        <w:pStyle w:val="affffffffffe"/>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26217" w:rsidRPr="00B26217">
        <w:rPr>
          <w:rFonts w:hint="eastAsia"/>
        </w:rPr>
        <w:t>全生物降解地膜覆盖土壤环境监测技术规范</w:t>
      </w:r>
      <w:r>
        <w:fldChar w:fldCharType="end"/>
      </w:r>
      <w:bookmarkEnd w:id="9"/>
    </w:p>
    <w:p w14:paraId="6DA1E77D" w14:textId="77777777" w:rsidR="00A545DE" w:rsidRDefault="00A545DE">
      <w:pPr>
        <w:framePr w:w="9639" w:h="6974" w:hRule="exact" w:wrap="around" w:vAnchor="page" w:hAnchor="page" w:x="1419" w:y="6408" w:anchorLock="1"/>
        <w:ind w:left="-1418"/>
      </w:pPr>
    </w:p>
    <w:p w14:paraId="773A8E8F" w14:textId="7D8756F3" w:rsidR="00A545DE" w:rsidRDefault="00000000">
      <w:pPr>
        <w:pStyle w:val="affffffff3"/>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B26217" w:rsidRPr="00B26217">
        <w:rPr>
          <w:rFonts w:eastAsia="黑体" w:hint="eastAsia"/>
          <w:szCs w:val="28"/>
        </w:rPr>
        <w:t>Technical Specification for Environmental Monitoring of Soil Covered by Biodegradable Mulches</w:t>
      </w:r>
      <w:r>
        <w:rPr>
          <w:rFonts w:eastAsia="黑体"/>
          <w:szCs w:val="28"/>
        </w:rPr>
        <w:fldChar w:fldCharType="end"/>
      </w:r>
      <w:bookmarkEnd w:id="10"/>
    </w:p>
    <w:p w14:paraId="1C7BF05F" w14:textId="77777777" w:rsidR="00A545DE" w:rsidRDefault="00A545DE">
      <w:pPr>
        <w:framePr w:w="9639" w:h="6974" w:hRule="exact" w:wrap="around" w:vAnchor="page" w:hAnchor="page" w:x="1419" w:y="6408" w:anchorLock="1"/>
        <w:spacing w:line="760" w:lineRule="exact"/>
        <w:ind w:left="-1418"/>
      </w:pPr>
    </w:p>
    <w:p w14:paraId="59C1400E" w14:textId="77777777" w:rsidR="00A545DE" w:rsidRDefault="00000000">
      <w:pPr>
        <w:pStyle w:val="affffffff3"/>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w:t>
      </w:r>
      <w:r>
        <w:rPr>
          <w:rFonts w:eastAsia="黑体"/>
          <w:szCs w:val="28"/>
        </w:rPr>
        <w:t>点击此处添加与国际标准一致性程度的标识</w:t>
      </w:r>
      <w:r>
        <w:rPr>
          <w:rFonts w:eastAsia="黑体"/>
          <w:szCs w:val="28"/>
        </w:rPr>
        <w:t>)</w:t>
      </w:r>
      <w:r>
        <w:rPr>
          <w:rFonts w:eastAsia="黑体"/>
          <w:szCs w:val="28"/>
        </w:rPr>
        <w:fldChar w:fldCharType="end"/>
      </w:r>
      <w:bookmarkEnd w:id="11"/>
    </w:p>
    <w:p w14:paraId="65C3473B" w14:textId="354147B3" w:rsidR="00A545DE" w:rsidRDefault="00000000">
      <w:pPr>
        <w:pStyle w:val="af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0F907CBA" w14:textId="77777777" w:rsidR="00A545DE" w:rsidRDefault="00000000">
      <w:pPr>
        <w:pStyle w:val="af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350D9A54" w14:textId="77777777" w:rsidR="00A545DE" w:rsidRDefault="00000000">
      <w:pPr>
        <w:pStyle w:val="affffffff3"/>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65E6492D" w14:textId="77777777" w:rsidR="00A545DE" w:rsidRDefault="00000000">
      <w:pPr>
        <w:pStyle w:val="af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4E923A2F" w14:textId="77777777" w:rsidR="00A545DE" w:rsidRDefault="00000000">
      <w:pPr>
        <w:pStyle w:val="af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5ACEFA0F" w14:textId="4FF156EB" w:rsidR="00A545DE" w:rsidRDefault="00000000">
      <w:pPr>
        <w:pStyle w:val="afffffffff3"/>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sidR="00B26217" w:rsidRPr="00B26217">
        <w:rPr>
          <w:rFonts w:hAnsi="黑体" w:hint="eastAsia"/>
          <w:w w:val="100"/>
          <w:sz w:val="28"/>
        </w:rPr>
        <w:t>河北雄安新区管理委员会公共服务局</w:t>
      </w:r>
      <w:r>
        <w:rPr>
          <w:rFonts w:hAnsi="黑体"/>
          <w:w w:val="100"/>
          <w:sz w:val="28"/>
        </w:rPr>
        <w:fldChar w:fldCharType="end"/>
      </w:r>
      <w:bookmarkEnd w:id="21"/>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14:paraId="515BFB3F" w14:textId="77777777" w:rsidR="00A545DE" w:rsidRDefault="00000000">
      <w:pPr>
        <w:rPr>
          <w:rFonts w:ascii="宋体" w:hAnsi="宋体" w:hint="eastAsia"/>
          <w:sz w:val="28"/>
          <w:szCs w:val="28"/>
        </w:rPr>
        <w:sectPr w:rsidR="00A545DE">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57A66B26" wp14:editId="2669783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8A34D57" id="直接连接符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0C28C02" w14:textId="77777777" w:rsidR="00A545DE" w:rsidRDefault="00000000">
      <w:pPr>
        <w:pStyle w:val="a6"/>
        <w:spacing w:after="468"/>
      </w:pPr>
      <w:bookmarkStart w:id="22" w:name="BookMark2"/>
      <w:r>
        <w:rPr>
          <w:spacing w:val="320"/>
        </w:rPr>
        <w:lastRenderedPageBreak/>
        <w:t>前</w:t>
      </w:r>
      <w:r>
        <w:t>言</w:t>
      </w:r>
    </w:p>
    <w:p w14:paraId="528206B0" w14:textId="77777777" w:rsidR="00A545DE" w:rsidRDefault="00000000">
      <w:pPr>
        <w:pStyle w:val="affffff"/>
        <w:ind w:firstLine="420"/>
      </w:pPr>
      <w:r>
        <w:rPr>
          <w:rFonts w:hint="eastAsia"/>
        </w:rPr>
        <w:t>本文件按照GB/T 1.1—2020《标准化工作导则  第1部分：标准化文件的结构和起草规则》的规定起草。</w:t>
      </w:r>
    </w:p>
    <w:p w14:paraId="799900BC" w14:textId="77777777" w:rsidR="00B26217" w:rsidRDefault="00B26217" w:rsidP="00B26217">
      <w:pPr>
        <w:pStyle w:val="affffff"/>
        <w:ind w:firstLine="420"/>
      </w:pPr>
      <w:r>
        <w:rPr>
          <w:rFonts w:hint="eastAsia"/>
        </w:rPr>
        <w:t>本文件由</w:t>
      </w:r>
      <w:r w:rsidRPr="009A6B67">
        <w:rPr>
          <w:rFonts w:ascii="Times New Roman" w:hint="eastAsia"/>
          <w:szCs w:val="21"/>
        </w:rPr>
        <w:t>河北雄安新区管理委员会公共服务局</w:t>
      </w:r>
      <w:r>
        <w:rPr>
          <w:rFonts w:hint="eastAsia"/>
        </w:rPr>
        <w:t>提出并归口。</w:t>
      </w:r>
    </w:p>
    <w:p w14:paraId="7DBE2DFF" w14:textId="77777777" w:rsidR="00B26217" w:rsidRDefault="00B26217" w:rsidP="00B26217">
      <w:pPr>
        <w:pStyle w:val="affffff"/>
        <w:ind w:firstLine="420"/>
      </w:pPr>
      <w:r>
        <w:rPr>
          <w:rFonts w:hint="eastAsia"/>
        </w:rPr>
        <w:t>本文件起草单位：</w:t>
      </w:r>
      <w:proofErr w:type="gramStart"/>
      <w:r w:rsidRPr="009A6B67">
        <w:rPr>
          <w:rFonts w:ascii="Times New Roman" w:hint="eastAsia"/>
          <w:szCs w:val="21"/>
        </w:rPr>
        <w:t>雄安创新</w:t>
      </w:r>
      <w:proofErr w:type="gramEnd"/>
      <w:r w:rsidRPr="009A6B67">
        <w:rPr>
          <w:rFonts w:ascii="Times New Roman" w:hint="eastAsia"/>
          <w:szCs w:val="21"/>
        </w:rPr>
        <w:t>研究院、河北大学、河北福赛农业科技有限公司</w:t>
      </w:r>
    </w:p>
    <w:p w14:paraId="03F779AA" w14:textId="77777777" w:rsidR="00B26217" w:rsidRDefault="00B26217" w:rsidP="00B26217">
      <w:pPr>
        <w:pStyle w:val="affffff"/>
        <w:ind w:firstLine="420"/>
      </w:pPr>
      <w:r>
        <w:rPr>
          <w:rFonts w:hint="eastAsia"/>
        </w:rPr>
        <w:t>本文件主要起草人：</w:t>
      </w:r>
      <w:r w:rsidRPr="009A6B67">
        <w:rPr>
          <w:rFonts w:ascii="Times New Roman" w:hint="eastAsia"/>
          <w:szCs w:val="21"/>
        </w:rPr>
        <w:t>徐佳、呼庆、王平、高天明、沈陆一、谢吉星、王一鹏、魏哲彦</w:t>
      </w:r>
    </w:p>
    <w:p w14:paraId="3357187F" w14:textId="77777777" w:rsidR="00A545DE" w:rsidRPr="00B26217" w:rsidRDefault="00A545DE">
      <w:pPr>
        <w:pStyle w:val="affffff"/>
        <w:ind w:firstLine="420"/>
      </w:pPr>
    </w:p>
    <w:p w14:paraId="2F539BA0" w14:textId="77777777" w:rsidR="00A545DE" w:rsidRDefault="00A545DE">
      <w:pPr>
        <w:pStyle w:val="affffff"/>
        <w:ind w:firstLine="420"/>
        <w:sectPr w:rsidR="00A545DE">
          <w:headerReference w:type="even" r:id="rId15"/>
          <w:headerReference w:type="default" r:id="rId16"/>
          <w:footerReference w:type="default" r:id="rId17"/>
          <w:pgSz w:w="11906" w:h="16838"/>
          <w:pgMar w:top="567" w:right="1134" w:bottom="1134" w:left="1134" w:header="1418" w:footer="1134" w:gutter="284"/>
          <w:pgNumType w:fmt="upperRoman" w:start="1"/>
          <w:cols w:space="425"/>
          <w:formProt w:val="0"/>
          <w:docGrid w:type="lines" w:linePitch="312"/>
        </w:sectPr>
      </w:pPr>
    </w:p>
    <w:p w14:paraId="5F5268B5" w14:textId="77777777" w:rsidR="00A545DE" w:rsidRDefault="00A545DE">
      <w:pPr>
        <w:spacing w:line="20" w:lineRule="exact"/>
        <w:jc w:val="center"/>
        <w:rPr>
          <w:rFonts w:ascii="黑体" w:eastAsia="黑体" w:hAnsi="黑体" w:hint="eastAsia"/>
          <w:sz w:val="32"/>
          <w:szCs w:val="32"/>
        </w:rPr>
      </w:pPr>
      <w:bookmarkStart w:id="23" w:name="BookMark4"/>
      <w:bookmarkEnd w:id="22"/>
    </w:p>
    <w:p w14:paraId="7787DBAA" w14:textId="77777777" w:rsidR="00A545DE" w:rsidRDefault="00A545DE">
      <w:pPr>
        <w:spacing w:line="20" w:lineRule="exact"/>
        <w:jc w:val="center"/>
        <w:rPr>
          <w:rFonts w:ascii="黑体" w:eastAsia="黑体" w:hAnsi="黑体" w:hint="eastAsia"/>
          <w:sz w:val="32"/>
          <w:szCs w:val="32"/>
        </w:rPr>
      </w:pPr>
    </w:p>
    <w:bookmarkStart w:id="24" w:name="NEW_STAND_NAME" w:displacedByCustomXml="next"/>
    <w:sdt>
      <w:sdtPr>
        <w:tag w:val="NEW_STAND_NAME"/>
        <w:id w:val="595910757"/>
        <w:lock w:val="sdtLocked"/>
        <w:placeholder>
          <w:docPart w:val="93F1F6BE9F8B49B582C0C938A0B20B27"/>
        </w:placeholder>
      </w:sdtPr>
      <w:sdtContent>
        <w:sdt>
          <w:sdtPr>
            <w:tag w:val="NEW_STAND_NAME"/>
            <w:id w:val="-98946431"/>
            <w:placeholder>
              <w:docPart w:val="80DA090194954D33A8F7AA73B1DA09E4"/>
            </w:placeholder>
          </w:sdtPr>
          <w:sdtContent>
            <w:p w14:paraId="320308E3" w14:textId="7D5A2AD8" w:rsidR="00A545DE" w:rsidRPr="00B26217" w:rsidRDefault="00B26217" w:rsidP="00B26217">
              <w:pPr>
                <w:spacing w:line="360" w:lineRule="auto"/>
                <w:ind w:firstLineChars="200" w:firstLine="420"/>
                <w:jc w:val="center"/>
                <w:rPr>
                  <w:rFonts w:ascii="黑体" w:eastAsia="黑体" w:hAnsi="黑体" w:hint="eastAsia"/>
                  <w:sz w:val="32"/>
                  <w:szCs w:val="32"/>
                </w:rPr>
              </w:pPr>
              <w:r w:rsidRPr="00A341D9">
                <w:rPr>
                  <w:rFonts w:ascii="黑体" w:eastAsia="黑体" w:hAnsi="黑体" w:hint="eastAsia"/>
                  <w:sz w:val="32"/>
                  <w:szCs w:val="32"/>
                </w:rPr>
                <w:t>全生物降解地膜覆盖土壤</w:t>
              </w:r>
              <w:r>
                <w:rPr>
                  <w:rFonts w:ascii="黑体" w:eastAsia="黑体" w:hAnsi="黑体" w:hint="eastAsia"/>
                  <w:sz w:val="32"/>
                  <w:szCs w:val="32"/>
                </w:rPr>
                <w:t>环境</w:t>
              </w:r>
              <w:r w:rsidRPr="00A341D9">
                <w:rPr>
                  <w:rFonts w:ascii="黑体" w:eastAsia="黑体" w:hAnsi="黑体" w:hint="eastAsia"/>
                  <w:sz w:val="32"/>
                  <w:szCs w:val="32"/>
                </w:rPr>
                <w:t>监测技术规范</w:t>
              </w:r>
            </w:p>
          </w:sdtContent>
        </w:sdt>
      </w:sdtContent>
    </w:sdt>
    <w:p w14:paraId="3978B752" w14:textId="77777777" w:rsidR="00A545DE" w:rsidRDefault="00000000">
      <w:pPr>
        <w:pStyle w:val="afff4"/>
        <w:spacing w:before="312" w:after="312"/>
      </w:pPr>
      <w:bookmarkStart w:id="25" w:name="_Toc17233325"/>
      <w:bookmarkStart w:id="26" w:name="_Toc26986530"/>
      <w:bookmarkStart w:id="27" w:name="_Toc26718930"/>
      <w:bookmarkStart w:id="28" w:name="_Toc26648465"/>
      <w:bookmarkStart w:id="29" w:name="_Toc24884211"/>
      <w:bookmarkStart w:id="30" w:name="_Toc24884218"/>
      <w:bookmarkStart w:id="31" w:name="_Toc17233333"/>
      <w:bookmarkStart w:id="32" w:name="_Toc26986771"/>
      <w:bookmarkEnd w:id="24"/>
      <w:r>
        <w:rPr>
          <w:rFonts w:hint="eastAsia"/>
        </w:rPr>
        <w:t>范围</w:t>
      </w:r>
      <w:bookmarkEnd w:id="25"/>
      <w:bookmarkEnd w:id="26"/>
      <w:bookmarkEnd w:id="27"/>
      <w:bookmarkEnd w:id="28"/>
      <w:bookmarkEnd w:id="29"/>
      <w:bookmarkEnd w:id="30"/>
      <w:bookmarkEnd w:id="31"/>
      <w:bookmarkEnd w:id="32"/>
    </w:p>
    <w:p w14:paraId="347573A0" w14:textId="77777777" w:rsidR="00B26217" w:rsidRPr="00F57C62" w:rsidRDefault="00B26217" w:rsidP="00B26217">
      <w:pPr>
        <w:pStyle w:val="affffff"/>
        <w:ind w:firstLine="420"/>
      </w:pPr>
      <w:bookmarkStart w:id="33" w:name="OLE_LINK10"/>
      <w:bookmarkStart w:id="34" w:name="_Hlk191993342"/>
      <w:bookmarkStart w:id="35" w:name="_Toc17233334"/>
      <w:bookmarkStart w:id="36" w:name="_Toc24884212"/>
      <w:bookmarkStart w:id="37" w:name="_Toc17233326"/>
      <w:bookmarkStart w:id="38" w:name="_Toc26648466"/>
      <w:bookmarkStart w:id="39" w:name="_Toc24884219"/>
      <w:r w:rsidRPr="00F57C62">
        <w:rPr>
          <w:rFonts w:hint="eastAsia"/>
        </w:rPr>
        <w:t>本文件规定了使用全生物降解地膜覆盖土壤环境监测指标、检测方法和安全评价等技术内容。</w:t>
      </w:r>
    </w:p>
    <w:p w14:paraId="282C920C" w14:textId="02D737D8" w:rsidR="00B26217" w:rsidRPr="00B26217" w:rsidRDefault="00B26217" w:rsidP="00B26217">
      <w:pPr>
        <w:pStyle w:val="affffff"/>
        <w:ind w:firstLine="420"/>
      </w:pPr>
      <w:r w:rsidRPr="00F57C62">
        <w:t>本</w:t>
      </w:r>
      <w:r w:rsidRPr="00F57C62">
        <w:rPr>
          <w:rFonts w:hint="eastAsia"/>
        </w:rPr>
        <w:t>文件</w:t>
      </w:r>
      <w:r w:rsidRPr="00F57C62">
        <w:t>适用于应用全生物降解</w:t>
      </w:r>
      <w:r w:rsidRPr="00F57C62">
        <w:rPr>
          <w:rFonts w:hint="eastAsia"/>
        </w:rPr>
        <w:t>地</w:t>
      </w:r>
      <w:r w:rsidRPr="00F57C62">
        <w:t>膜的农田土壤环境监测。</w:t>
      </w:r>
      <w:bookmarkEnd w:id="33"/>
      <w:bookmarkEnd w:id="34"/>
    </w:p>
    <w:p w14:paraId="36CF5494" w14:textId="77777777" w:rsidR="00A545DE" w:rsidRDefault="00000000">
      <w:pPr>
        <w:pStyle w:val="afff4"/>
        <w:spacing w:before="312" w:after="312"/>
      </w:pPr>
      <w:bookmarkStart w:id="40" w:name="_Toc26718931"/>
      <w:bookmarkStart w:id="41" w:name="_Toc26986772"/>
      <w:bookmarkStart w:id="42" w:name="_Toc26986531"/>
      <w:r>
        <w:rPr>
          <w:rFonts w:hint="eastAsia"/>
        </w:rPr>
        <w:t>规范性引用文件</w:t>
      </w:r>
      <w:bookmarkEnd w:id="35"/>
      <w:bookmarkEnd w:id="36"/>
      <w:bookmarkEnd w:id="37"/>
      <w:bookmarkEnd w:id="38"/>
      <w:bookmarkEnd w:id="39"/>
      <w:bookmarkEnd w:id="40"/>
      <w:bookmarkEnd w:id="41"/>
      <w:bookmarkEnd w:id="42"/>
    </w:p>
    <w:sdt>
      <w:sdtPr>
        <w:rPr>
          <w:rFonts w:hint="eastAsia"/>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AEC8DED" w14:textId="77777777" w:rsidR="00A545DE" w:rsidRDefault="00000000">
          <w:pPr>
            <w:pStyle w:val="af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F6BACA5" w14:textId="77777777" w:rsidR="00B26217" w:rsidRPr="00F57C62" w:rsidRDefault="00B26217" w:rsidP="00B26217">
      <w:pPr>
        <w:pStyle w:val="affffff"/>
        <w:ind w:firstLine="420"/>
      </w:pPr>
      <w:r w:rsidRPr="00F57C62">
        <w:t xml:space="preserve">GB/T 21809 </w:t>
      </w:r>
      <w:r>
        <w:rPr>
          <w:rFonts w:hint="eastAsia"/>
        </w:rPr>
        <w:t xml:space="preserve"> </w:t>
      </w:r>
      <w:r w:rsidRPr="00F57C62">
        <w:t>化学品 蚯蚓急性毒性试验</w:t>
      </w:r>
    </w:p>
    <w:p w14:paraId="10CB2849" w14:textId="77777777" w:rsidR="00B26217" w:rsidRPr="00F57C62" w:rsidRDefault="00B26217" w:rsidP="00B26217">
      <w:pPr>
        <w:pStyle w:val="affffff"/>
        <w:ind w:firstLine="420"/>
      </w:pPr>
      <w:r w:rsidRPr="00F57C62">
        <w:t xml:space="preserve">GB/T 32723 </w:t>
      </w:r>
      <w:r>
        <w:rPr>
          <w:rFonts w:hint="eastAsia"/>
        </w:rPr>
        <w:t xml:space="preserve"> </w:t>
      </w:r>
      <w:r w:rsidRPr="00F57C62">
        <w:t>土壤微生物生物量的测定底物诱导呼吸法</w:t>
      </w:r>
    </w:p>
    <w:p w14:paraId="5CD53330" w14:textId="77777777" w:rsidR="00B26217" w:rsidRPr="00F57C62" w:rsidRDefault="00B26217" w:rsidP="00B26217">
      <w:pPr>
        <w:pStyle w:val="affffff"/>
        <w:ind w:firstLine="420"/>
      </w:pPr>
      <w:r w:rsidRPr="00F57C62">
        <w:t xml:space="preserve">GB/T 35795 </w:t>
      </w:r>
      <w:r>
        <w:rPr>
          <w:rFonts w:hint="eastAsia"/>
        </w:rPr>
        <w:t xml:space="preserve"> </w:t>
      </w:r>
      <w:r w:rsidRPr="00F57C62">
        <w:t>全生物降解农用地膜覆盖薄膜</w:t>
      </w:r>
    </w:p>
    <w:p w14:paraId="7A199AE4" w14:textId="77777777" w:rsidR="00B26217" w:rsidRPr="00F57C62" w:rsidRDefault="00B26217" w:rsidP="00B26217">
      <w:pPr>
        <w:pStyle w:val="affffff"/>
        <w:ind w:firstLine="420"/>
      </w:pPr>
      <w:r w:rsidRPr="00F57C62">
        <w:t xml:space="preserve">HJ 615 </w:t>
      </w:r>
      <w:r>
        <w:rPr>
          <w:rFonts w:hint="eastAsia"/>
        </w:rPr>
        <w:t xml:space="preserve"> </w:t>
      </w:r>
      <w:r w:rsidRPr="00F57C62">
        <w:t>土壤有机碳的测定 重铬酸钾氧化-分光光度法</w:t>
      </w:r>
    </w:p>
    <w:p w14:paraId="43581098" w14:textId="77777777" w:rsidR="00B26217" w:rsidRPr="00F57C62" w:rsidRDefault="00B26217" w:rsidP="00B26217">
      <w:pPr>
        <w:pStyle w:val="affffff"/>
        <w:ind w:firstLine="420"/>
      </w:pPr>
      <w:r w:rsidRPr="00F57C62">
        <w:t xml:space="preserve">NY/T 52 </w:t>
      </w:r>
      <w:r>
        <w:rPr>
          <w:rFonts w:hint="eastAsia"/>
        </w:rPr>
        <w:t xml:space="preserve"> </w:t>
      </w:r>
      <w:r w:rsidRPr="00F57C62">
        <w:t>土壤水分测定法</w:t>
      </w:r>
    </w:p>
    <w:p w14:paraId="24816320" w14:textId="77777777" w:rsidR="00B26217" w:rsidRPr="00F57C62" w:rsidRDefault="00B26217" w:rsidP="00B26217">
      <w:pPr>
        <w:pStyle w:val="affffff"/>
        <w:ind w:firstLine="420"/>
      </w:pPr>
      <w:r w:rsidRPr="00F57C62">
        <w:t xml:space="preserve">NY/T 87 </w:t>
      </w:r>
      <w:r>
        <w:rPr>
          <w:rFonts w:hint="eastAsia"/>
        </w:rPr>
        <w:t xml:space="preserve"> </w:t>
      </w:r>
      <w:r w:rsidRPr="00F57C62">
        <w:t>土壤全钾测定法</w:t>
      </w:r>
    </w:p>
    <w:p w14:paraId="12C4762E" w14:textId="77777777" w:rsidR="00B26217" w:rsidRPr="00F57C62" w:rsidRDefault="00B26217" w:rsidP="00B26217">
      <w:pPr>
        <w:pStyle w:val="affffff"/>
        <w:ind w:firstLine="420"/>
      </w:pPr>
      <w:r w:rsidRPr="00F57C62">
        <w:t xml:space="preserve">NY/T 88 </w:t>
      </w:r>
      <w:r>
        <w:rPr>
          <w:rFonts w:hint="eastAsia"/>
        </w:rPr>
        <w:t xml:space="preserve"> </w:t>
      </w:r>
      <w:r w:rsidRPr="00F57C62">
        <w:t>土壤全磷测定法</w:t>
      </w:r>
    </w:p>
    <w:p w14:paraId="15F674FE" w14:textId="77777777" w:rsidR="00B26217" w:rsidRPr="00F57C62" w:rsidRDefault="00B26217" w:rsidP="00B26217">
      <w:pPr>
        <w:pStyle w:val="affffff"/>
        <w:ind w:firstLine="420"/>
      </w:pPr>
      <w:r w:rsidRPr="00F57C62">
        <w:t>NY/ T 1121.1</w:t>
      </w:r>
      <w:r>
        <w:rPr>
          <w:rFonts w:hint="eastAsia"/>
        </w:rPr>
        <w:t xml:space="preserve">  </w:t>
      </w:r>
      <w:r w:rsidRPr="00F57C62">
        <w:t>土壤检测 第1部分：土壤样品的采集、处理和贮存</w:t>
      </w:r>
    </w:p>
    <w:p w14:paraId="2AF2E32E" w14:textId="77777777" w:rsidR="00B26217" w:rsidRPr="00F57C62" w:rsidRDefault="00B26217" w:rsidP="00B26217">
      <w:pPr>
        <w:pStyle w:val="affffff"/>
        <w:ind w:firstLine="420"/>
      </w:pPr>
      <w:r w:rsidRPr="00F57C62">
        <w:t>NY/T 1121.2</w:t>
      </w:r>
      <w:r>
        <w:rPr>
          <w:rFonts w:hint="eastAsia"/>
        </w:rPr>
        <w:t xml:space="preserve">  </w:t>
      </w:r>
      <w:r w:rsidRPr="00F57C62">
        <w:t>土壤检测 第2部分：土壤pH的测定</w:t>
      </w:r>
    </w:p>
    <w:p w14:paraId="43022A50" w14:textId="77777777" w:rsidR="00B26217" w:rsidRPr="00F57C62" w:rsidRDefault="00B26217" w:rsidP="00B26217">
      <w:pPr>
        <w:pStyle w:val="affffff"/>
        <w:ind w:firstLine="420"/>
      </w:pPr>
      <w:r w:rsidRPr="00F57C62">
        <w:t xml:space="preserve">NY/T 1121.4 </w:t>
      </w:r>
      <w:r>
        <w:rPr>
          <w:rFonts w:hint="eastAsia"/>
        </w:rPr>
        <w:t xml:space="preserve"> </w:t>
      </w:r>
      <w:r w:rsidRPr="00F57C62">
        <w:t>土壤检测 第4部分：土壤容重的测定</w:t>
      </w:r>
    </w:p>
    <w:p w14:paraId="451E074B" w14:textId="77777777" w:rsidR="00B26217" w:rsidRPr="00F57C62" w:rsidRDefault="00B26217" w:rsidP="00B26217">
      <w:pPr>
        <w:pStyle w:val="affffff"/>
        <w:ind w:firstLine="420"/>
      </w:pPr>
      <w:r w:rsidRPr="00F57C62">
        <w:t xml:space="preserve">NY/T 1121.16 </w:t>
      </w:r>
      <w:r>
        <w:rPr>
          <w:rFonts w:hint="eastAsia"/>
        </w:rPr>
        <w:t xml:space="preserve"> </w:t>
      </w:r>
      <w:r w:rsidRPr="00F57C62">
        <w:t>土壤检测第19部分：土壤水稳性大团聚体组成的测定</w:t>
      </w:r>
    </w:p>
    <w:p w14:paraId="2C0AA5FC" w14:textId="77777777" w:rsidR="00B26217" w:rsidRPr="00F57C62" w:rsidRDefault="00B26217" w:rsidP="00B26217">
      <w:pPr>
        <w:pStyle w:val="affffff"/>
        <w:ind w:firstLine="420"/>
      </w:pPr>
      <w:r w:rsidRPr="00F57C62">
        <w:t xml:space="preserve">NY/T 1121.19 </w:t>
      </w:r>
      <w:r>
        <w:rPr>
          <w:rFonts w:hint="eastAsia"/>
        </w:rPr>
        <w:t xml:space="preserve"> </w:t>
      </w:r>
      <w:r w:rsidRPr="00F57C62">
        <w:t>土壤检测第16部分：</w:t>
      </w:r>
      <w:r>
        <w:fldChar w:fldCharType="begin"/>
      </w:r>
      <w:r>
        <w:instrText>HYPERLINK "https://hbba.sacinfo.org.cn/stdDetail/3e5a80751d9c1c719e1b6deb0c24ab55934f4d057cdfdc17d2d75b0e5107b638" \t "_blank"</w:instrText>
      </w:r>
      <w:r>
        <w:fldChar w:fldCharType="separate"/>
      </w:r>
      <w:r w:rsidRPr="00F57C62">
        <w:t>土壤水溶性盐总量的测定</w:t>
      </w:r>
      <w:r>
        <w:fldChar w:fldCharType="end"/>
      </w:r>
    </w:p>
    <w:p w14:paraId="2F8E70F1" w14:textId="77777777" w:rsidR="00B26217" w:rsidRPr="00F57C62" w:rsidRDefault="00B26217" w:rsidP="00B26217">
      <w:pPr>
        <w:pStyle w:val="affffff"/>
        <w:ind w:firstLine="420"/>
      </w:pPr>
      <w:r w:rsidRPr="00F57C62">
        <w:t xml:space="preserve">NY/T 1121.24 </w:t>
      </w:r>
      <w:r>
        <w:rPr>
          <w:rFonts w:hint="eastAsia"/>
        </w:rPr>
        <w:t xml:space="preserve"> </w:t>
      </w:r>
      <w:r w:rsidRPr="00F57C62">
        <w:t>土壤检测 第24部分：土壤全氮的测定自动</w:t>
      </w:r>
      <w:proofErr w:type="gramStart"/>
      <w:r w:rsidRPr="00F57C62">
        <w:t>定氮仪法</w:t>
      </w:r>
      <w:proofErr w:type="gramEnd"/>
    </w:p>
    <w:p w14:paraId="21BFAB16" w14:textId="13923C19" w:rsidR="00B26217" w:rsidRPr="00B26217" w:rsidRDefault="00B26217" w:rsidP="00B26217">
      <w:pPr>
        <w:pStyle w:val="affffff"/>
        <w:ind w:firstLine="420"/>
      </w:pPr>
      <w:r w:rsidRPr="00F57C62">
        <w:t xml:space="preserve">EN 17033 </w:t>
      </w:r>
      <w:r>
        <w:rPr>
          <w:rFonts w:hint="eastAsia"/>
        </w:rPr>
        <w:t xml:space="preserve"> </w:t>
      </w:r>
      <w:r w:rsidRPr="00F57C62">
        <w:t xml:space="preserve">Plastics </w:t>
      </w:r>
      <w:r w:rsidRPr="00F57C62">
        <w:t>–</w:t>
      </w:r>
      <w:r w:rsidRPr="00F57C62">
        <w:t xml:space="preserve"> Biodegradable mulch films for use in agriculture and horticulture </w:t>
      </w:r>
      <w:r w:rsidRPr="00F57C62">
        <w:t>–</w:t>
      </w:r>
      <w:r w:rsidRPr="00F57C62">
        <w:t xml:space="preserve"> Requirements and test methods（农业和园艺用可生物降解地膜</w:t>
      </w:r>
      <w:r w:rsidRPr="00F57C62">
        <w:t>–</w:t>
      </w:r>
      <w:r w:rsidRPr="00F57C62">
        <w:t>要求和试验方法）</w:t>
      </w:r>
    </w:p>
    <w:p w14:paraId="739B2199" w14:textId="77777777" w:rsidR="00A545DE" w:rsidRDefault="00000000">
      <w:pPr>
        <w:pStyle w:val="afff4"/>
        <w:spacing w:before="312" w:after="312"/>
      </w:pPr>
      <w:r>
        <w:rPr>
          <w:rFonts w:hint="eastAsia"/>
          <w:szCs w:val="21"/>
        </w:rPr>
        <w:t>术语和定义</w:t>
      </w:r>
    </w:p>
    <w:bookmarkStart w:id="43" w:name="_Toc26986532" w:displacedByCustomXml="next"/>
    <w:bookmarkEnd w:id="43" w:displacedByCustomXml="next"/>
    <w:sdt>
      <w:sdt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164DF2C" w14:textId="2D24030D" w:rsidR="00A545DE" w:rsidRDefault="00B26217">
          <w:pPr>
            <w:pStyle w:val="affffff"/>
            <w:ind w:firstLine="420"/>
          </w:pPr>
          <w:r>
            <w:t>下列术语和定义适用于本文件。</w:t>
          </w:r>
        </w:p>
      </w:sdtContent>
    </w:sdt>
    <w:p w14:paraId="35D266BD" w14:textId="41A4029F" w:rsidR="003A6D50" w:rsidRPr="007870E3" w:rsidRDefault="003A6D50" w:rsidP="003A6D50">
      <w:pPr>
        <w:pStyle w:val="afffffffffffe"/>
        <w:ind w:left="420" w:hangingChars="200" w:hanging="420"/>
        <w:rPr>
          <w:rFonts w:ascii="黑体" w:eastAsia="黑体" w:hAnsi="黑体" w:hint="eastAsia"/>
        </w:rPr>
      </w:pPr>
    </w:p>
    <w:p w14:paraId="208F2AEF" w14:textId="35D63BF4" w:rsidR="003A6D50" w:rsidRPr="003A6D50" w:rsidRDefault="003A6D50" w:rsidP="003A6D50">
      <w:pPr>
        <w:pStyle w:val="affffffffffff4"/>
      </w:pPr>
      <w:r w:rsidRPr="007870E3">
        <w:rPr>
          <w:rFonts w:ascii="黑体" w:eastAsia="黑体" w:hAnsi="黑体" w:hint="eastAsia"/>
        </w:rPr>
        <w:t>全生物降解地膜 b</w:t>
      </w:r>
      <w:r w:rsidRPr="007870E3">
        <w:rPr>
          <w:rFonts w:ascii="黑体" w:eastAsia="黑体" w:hAnsi="黑体"/>
        </w:rPr>
        <w:t xml:space="preserve">iodegradable </w:t>
      </w:r>
      <w:r w:rsidRPr="007870E3">
        <w:rPr>
          <w:rFonts w:ascii="黑体" w:eastAsia="黑体" w:hAnsi="黑体" w:hint="eastAsia"/>
        </w:rPr>
        <w:t>m</w:t>
      </w:r>
      <w:r w:rsidRPr="007870E3">
        <w:rPr>
          <w:rFonts w:ascii="黑体" w:eastAsia="黑体" w:hAnsi="黑体"/>
        </w:rPr>
        <w:t xml:space="preserve">ulching </w:t>
      </w:r>
      <w:r w:rsidRPr="007870E3">
        <w:rPr>
          <w:rFonts w:ascii="黑体" w:eastAsia="黑体" w:hAnsi="黑体" w:hint="eastAsia"/>
        </w:rPr>
        <w:t>f</w:t>
      </w:r>
      <w:r w:rsidRPr="007870E3">
        <w:rPr>
          <w:rFonts w:ascii="黑体" w:eastAsia="黑体" w:hAnsi="黑体"/>
        </w:rPr>
        <w:t>il</w:t>
      </w:r>
      <w:r w:rsidRPr="007870E3">
        <w:rPr>
          <w:rFonts w:ascii="黑体" w:eastAsia="黑体" w:hAnsi="黑体" w:hint="eastAsia"/>
        </w:rPr>
        <w:t xml:space="preserve">m </w:t>
      </w:r>
    </w:p>
    <w:p w14:paraId="2F6EDA15" w14:textId="77777777" w:rsidR="003A6D50" w:rsidRDefault="003A6D50" w:rsidP="003A6D50">
      <w:pPr>
        <w:pStyle w:val="affffffffffff4"/>
      </w:pPr>
      <w:r w:rsidRPr="007870E3">
        <w:t>在自然条件下，能由自然界微生物作用引起降解，并最终完全降解变成二氧化碳、水及其所含元素矿化物质</w:t>
      </w:r>
      <w:r w:rsidRPr="007870E3">
        <w:rPr>
          <w:rFonts w:hint="eastAsia"/>
        </w:rPr>
        <w:t>的农用薄膜。</w:t>
      </w:r>
    </w:p>
    <w:p w14:paraId="214A3C6A" w14:textId="77777777" w:rsidR="003A6D50" w:rsidRDefault="003A6D50" w:rsidP="003A6D50">
      <w:pPr>
        <w:pStyle w:val="afffffffffffe"/>
        <w:ind w:left="420" w:hangingChars="200" w:hanging="420"/>
        <w:rPr>
          <w:rFonts w:ascii="黑体" w:eastAsia="黑体" w:hAnsi="黑体" w:hint="eastAsia"/>
        </w:rPr>
      </w:pPr>
    </w:p>
    <w:p w14:paraId="4AB12781" w14:textId="32527B20" w:rsidR="003A6D50" w:rsidRPr="007870E3" w:rsidRDefault="003A6D50" w:rsidP="003A6D50">
      <w:pPr>
        <w:pStyle w:val="afffffffffffe"/>
        <w:numPr>
          <w:ilvl w:val="0"/>
          <w:numId w:val="0"/>
        </w:numPr>
        <w:ind w:left="420"/>
        <w:rPr>
          <w:rFonts w:ascii="黑体" w:eastAsia="黑体" w:hAnsi="黑体" w:hint="eastAsia"/>
        </w:rPr>
      </w:pPr>
      <w:r w:rsidRPr="007870E3">
        <w:rPr>
          <w:rFonts w:ascii="黑体" w:eastAsia="黑体" w:hAnsi="黑体" w:hint="eastAsia"/>
        </w:rPr>
        <w:t>地膜残留量 mulch residue</w:t>
      </w:r>
    </w:p>
    <w:p w14:paraId="09454B78" w14:textId="77777777" w:rsidR="003A6D50" w:rsidRPr="007870E3" w:rsidRDefault="003A6D50" w:rsidP="003A6D50">
      <w:pPr>
        <w:pStyle w:val="affffffffffff4"/>
      </w:pPr>
      <w:r w:rsidRPr="007870E3">
        <w:rPr>
          <w:rFonts w:hint="eastAsia"/>
        </w:rPr>
        <w:t>全</w:t>
      </w:r>
      <w:r w:rsidRPr="007870E3">
        <w:t>生物降解</w:t>
      </w:r>
      <w:r w:rsidRPr="007870E3">
        <w:rPr>
          <w:rFonts w:hint="eastAsia"/>
        </w:rPr>
        <w:t>地膜</w:t>
      </w:r>
      <w:r w:rsidRPr="007870E3">
        <w:t>在</w:t>
      </w:r>
      <w:r w:rsidRPr="007870E3">
        <w:rPr>
          <w:rFonts w:hint="eastAsia"/>
        </w:rPr>
        <w:t>土壤环境中</w:t>
      </w:r>
      <w:r w:rsidRPr="007870E3">
        <w:t>填埋一定时间后，</w:t>
      </w:r>
      <w:r w:rsidRPr="007870E3">
        <w:rPr>
          <w:rFonts w:hint="eastAsia"/>
        </w:rPr>
        <w:t>单位体积内地膜</w:t>
      </w:r>
      <w:r w:rsidRPr="007870E3">
        <w:t>残留量。</w:t>
      </w:r>
    </w:p>
    <w:p w14:paraId="2A280B2F" w14:textId="77777777" w:rsidR="003A6D50" w:rsidRDefault="003A6D50" w:rsidP="003A6D50">
      <w:pPr>
        <w:pStyle w:val="afffffffffffe"/>
        <w:ind w:left="420" w:hangingChars="200" w:hanging="420"/>
        <w:rPr>
          <w:rFonts w:ascii="黑体" w:eastAsia="黑体" w:hAnsi="黑体" w:hint="eastAsia"/>
        </w:rPr>
      </w:pPr>
    </w:p>
    <w:p w14:paraId="426CF8A2" w14:textId="712B6E01" w:rsidR="003A6D50" w:rsidRPr="007870E3" w:rsidRDefault="003A6D50" w:rsidP="003A6D50">
      <w:pPr>
        <w:pStyle w:val="afffffffffffe"/>
        <w:numPr>
          <w:ilvl w:val="0"/>
          <w:numId w:val="0"/>
        </w:numPr>
        <w:ind w:left="420"/>
        <w:rPr>
          <w:rFonts w:ascii="黑体" w:eastAsia="黑体" w:hAnsi="黑体" w:hint="eastAsia"/>
        </w:rPr>
      </w:pPr>
      <w:r w:rsidRPr="007870E3">
        <w:rPr>
          <w:rFonts w:ascii="黑体" w:eastAsia="黑体" w:hAnsi="黑体" w:hint="eastAsia"/>
        </w:rPr>
        <w:t xml:space="preserve">植物毒性 </w:t>
      </w:r>
      <w:r w:rsidRPr="007870E3">
        <w:rPr>
          <w:rFonts w:ascii="黑体" w:eastAsia="黑体" w:hAnsi="黑体"/>
        </w:rPr>
        <w:t>phytotoxicity</w:t>
      </w:r>
    </w:p>
    <w:p w14:paraId="698B47F9" w14:textId="77777777" w:rsidR="003A6D50" w:rsidRPr="007870E3" w:rsidRDefault="003A6D50" w:rsidP="003A6D50">
      <w:pPr>
        <w:pStyle w:val="affffffffffff4"/>
      </w:pPr>
      <w:r w:rsidRPr="007870E3">
        <w:t>通过测量</w:t>
      </w:r>
      <w:r w:rsidRPr="007870E3">
        <w:rPr>
          <w:rFonts w:hint="eastAsia"/>
        </w:rPr>
        <w:t>或观察</w:t>
      </w:r>
      <w:r w:rsidRPr="007870E3">
        <w:t>发现的由某种物质引起的植物非正常</w:t>
      </w:r>
      <w:r w:rsidRPr="007870E3">
        <w:rPr>
          <w:rFonts w:hint="eastAsia"/>
        </w:rPr>
        <w:t>的</w:t>
      </w:r>
      <w:r w:rsidRPr="007870E3">
        <w:t>生长</w:t>
      </w:r>
      <w:r w:rsidRPr="007870E3">
        <w:rPr>
          <w:rFonts w:hint="eastAsia"/>
        </w:rPr>
        <w:t>、繁殖等方面的</w:t>
      </w:r>
      <w:r w:rsidRPr="007870E3">
        <w:t>损害。</w:t>
      </w:r>
    </w:p>
    <w:p w14:paraId="3069F867" w14:textId="77777777" w:rsidR="003A6D50" w:rsidRDefault="003A6D50" w:rsidP="003A6D50">
      <w:pPr>
        <w:pStyle w:val="afffffffffffe"/>
        <w:ind w:left="420" w:hangingChars="200" w:hanging="420"/>
        <w:rPr>
          <w:rFonts w:ascii="黑体" w:eastAsia="黑体" w:hAnsi="黑体" w:hint="eastAsia"/>
        </w:rPr>
      </w:pPr>
    </w:p>
    <w:p w14:paraId="1F551598" w14:textId="37F0EABC" w:rsidR="003A6D50" w:rsidRPr="007870E3" w:rsidRDefault="003A6D50" w:rsidP="003A6D50">
      <w:pPr>
        <w:pStyle w:val="afffffffffffe"/>
        <w:numPr>
          <w:ilvl w:val="0"/>
          <w:numId w:val="0"/>
        </w:numPr>
        <w:ind w:left="420"/>
        <w:rPr>
          <w:rFonts w:ascii="黑体" w:eastAsia="黑体" w:hAnsi="黑体" w:hint="eastAsia"/>
        </w:rPr>
      </w:pPr>
      <w:r w:rsidRPr="007870E3">
        <w:rPr>
          <w:rFonts w:ascii="黑体" w:eastAsia="黑体" w:hAnsi="黑体" w:hint="eastAsia"/>
        </w:rPr>
        <w:lastRenderedPageBreak/>
        <w:t xml:space="preserve">动物毒性 </w:t>
      </w:r>
      <w:r w:rsidRPr="007870E3">
        <w:rPr>
          <w:rFonts w:ascii="黑体" w:eastAsia="黑体" w:hAnsi="黑体"/>
        </w:rPr>
        <w:t>animal toxicity test</w:t>
      </w:r>
    </w:p>
    <w:p w14:paraId="1E2A1E8B" w14:textId="77777777" w:rsidR="003A6D50" w:rsidRPr="007870E3" w:rsidRDefault="003A6D50" w:rsidP="003A6D50">
      <w:pPr>
        <w:pStyle w:val="affffffffffff4"/>
      </w:pPr>
      <w:r w:rsidRPr="007870E3">
        <w:t>通过检测发现的由某种物质引起的动物非正常的生长、繁殖与行为方面的损害。</w:t>
      </w:r>
    </w:p>
    <w:p w14:paraId="7B6E78F5" w14:textId="77777777" w:rsidR="003A6D50" w:rsidRDefault="003A6D50" w:rsidP="003A6D50">
      <w:pPr>
        <w:pStyle w:val="afffffffffffe"/>
        <w:ind w:left="420" w:hangingChars="200" w:hanging="420"/>
        <w:rPr>
          <w:rFonts w:ascii="黑体" w:eastAsia="黑体" w:hAnsi="黑体" w:hint="eastAsia"/>
        </w:rPr>
      </w:pPr>
    </w:p>
    <w:p w14:paraId="50E2886C" w14:textId="1825C11F" w:rsidR="003A6D50" w:rsidRPr="007870E3" w:rsidRDefault="003A6D50" w:rsidP="003A6D50">
      <w:pPr>
        <w:pStyle w:val="afffffffffffe"/>
        <w:numPr>
          <w:ilvl w:val="0"/>
          <w:numId w:val="0"/>
        </w:numPr>
        <w:ind w:left="420"/>
        <w:rPr>
          <w:rFonts w:ascii="黑体" w:eastAsia="黑体" w:hAnsi="黑体" w:hint="eastAsia"/>
        </w:rPr>
      </w:pPr>
      <w:r w:rsidRPr="007870E3">
        <w:rPr>
          <w:rFonts w:ascii="黑体" w:eastAsia="黑体" w:hAnsi="黑体" w:hint="eastAsia"/>
        </w:rPr>
        <w:t>微生物毒性 microbial toxicity</w:t>
      </w:r>
    </w:p>
    <w:p w14:paraId="1D986D7B" w14:textId="77777777" w:rsidR="003A6D50" w:rsidRDefault="003A6D50" w:rsidP="003A6D50">
      <w:pPr>
        <w:pStyle w:val="affffffffffff4"/>
      </w:pPr>
      <w:r w:rsidRPr="007870E3">
        <w:rPr>
          <w:rFonts w:hint="eastAsia"/>
        </w:rPr>
        <w:t>样品对土壤中微生物含量的影响情况，</w:t>
      </w:r>
      <w:r w:rsidRPr="007870E3">
        <w:t>以土壤</w:t>
      </w:r>
      <w:r w:rsidRPr="007870E3">
        <w:rPr>
          <w:rFonts w:hint="eastAsia"/>
        </w:rPr>
        <w:t>中</w:t>
      </w:r>
      <w:r w:rsidRPr="007870E3">
        <w:t>微生物</w:t>
      </w:r>
      <w:r w:rsidRPr="007870E3">
        <w:rPr>
          <w:rFonts w:hint="eastAsia"/>
        </w:rPr>
        <w:t>的生物量</w:t>
      </w:r>
      <w:r w:rsidRPr="007870E3">
        <w:t>来表征</w:t>
      </w:r>
      <w:r w:rsidRPr="007870E3">
        <w:rPr>
          <w:rFonts w:hint="eastAsia"/>
        </w:rPr>
        <w:t>。</w:t>
      </w:r>
    </w:p>
    <w:p w14:paraId="1D6C213A" w14:textId="4954AAB6" w:rsidR="00A545DE" w:rsidRDefault="00933498" w:rsidP="00933498">
      <w:pPr>
        <w:pStyle w:val="afff4"/>
        <w:spacing w:before="312" w:after="312"/>
      </w:pPr>
      <w:r>
        <w:rPr>
          <w:rFonts w:hint="eastAsia"/>
        </w:rPr>
        <w:t>样</w:t>
      </w:r>
      <w:r w:rsidRPr="00C54CC8">
        <w:rPr>
          <w:rFonts w:hAnsi="黑体" w:hint="eastAsia"/>
          <w:szCs w:val="21"/>
        </w:rPr>
        <w:t>品采集与处理</w:t>
      </w:r>
    </w:p>
    <w:p w14:paraId="7449DD05" w14:textId="74720FB6" w:rsidR="00933498" w:rsidRDefault="00000000" w:rsidP="00933498">
      <w:pPr>
        <w:pStyle w:val="af2"/>
        <w:numPr>
          <w:ilvl w:val="0"/>
          <w:numId w:val="0"/>
        </w:numPr>
        <w:spacing w:beforeLines="50" w:before="156" w:afterLines="50" w:after="156"/>
        <w:rPr>
          <w:rFonts w:hAnsi="黑体" w:hint="eastAsia"/>
          <w:szCs w:val="21"/>
        </w:rPr>
      </w:pPr>
      <w:r>
        <w:rPr>
          <w:rFonts w:hint="eastAsia"/>
        </w:rPr>
        <w:t xml:space="preserve">4.1　</w:t>
      </w:r>
      <w:r w:rsidR="00933498" w:rsidRPr="00C54CC8">
        <w:rPr>
          <w:rFonts w:hAnsi="黑体" w:hint="eastAsia"/>
          <w:szCs w:val="21"/>
        </w:rPr>
        <w:t>采样地点</w:t>
      </w:r>
    </w:p>
    <w:p w14:paraId="50B10A5E" w14:textId="77777777" w:rsidR="00933498" w:rsidRDefault="00933498" w:rsidP="00933498">
      <w:pPr>
        <w:pStyle w:val="affffffffffff4"/>
      </w:pPr>
      <w:r w:rsidRPr="00520D16">
        <w:t>选择当地生产实际的主要覆膜栽培作物种植区域，所选采样监测点的作物种植面积不小于667 m</w:t>
      </w:r>
      <w:r w:rsidRPr="005C68DC">
        <w:rPr>
          <w:vertAlign w:val="superscript"/>
        </w:rPr>
        <w:t>2</w:t>
      </w:r>
      <w:r w:rsidRPr="00520D16">
        <w:t>，连续3年定点使用同一种全生物降解地膜，全生物降解地膜应符合GB/T 35795中要求。</w:t>
      </w:r>
    </w:p>
    <w:p w14:paraId="19DF203C" w14:textId="77777777" w:rsidR="00933498" w:rsidRPr="00C54CC8" w:rsidRDefault="00933498" w:rsidP="00933498">
      <w:pPr>
        <w:pStyle w:val="af2"/>
        <w:numPr>
          <w:ilvl w:val="0"/>
          <w:numId w:val="0"/>
        </w:numPr>
        <w:spacing w:beforeLines="50" w:before="156" w:afterLines="50" w:after="156"/>
        <w:rPr>
          <w:rFonts w:hAnsi="黑体" w:hint="eastAsia"/>
          <w:szCs w:val="21"/>
        </w:rPr>
      </w:pPr>
      <w:bookmarkStart w:id="44" w:name="_Hlk162197258"/>
      <w:r w:rsidRPr="00C54CC8">
        <w:rPr>
          <w:rFonts w:hAnsi="黑体" w:hint="eastAsia"/>
          <w:szCs w:val="21"/>
        </w:rPr>
        <w:t>4.2</w:t>
      </w:r>
      <w:r>
        <w:rPr>
          <w:rFonts w:hint="eastAsia"/>
        </w:rPr>
        <w:t xml:space="preserve">　</w:t>
      </w:r>
      <w:r w:rsidRPr="00C54CC8">
        <w:rPr>
          <w:rFonts w:hAnsi="黑体" w:hint="eastAsia"/>
          <w:szCs w:val="21"/>
        </w:rPr>
        <w:t>采样要求</w:t>
      </w:r>
    </w:p>
    <w:p w14:paraId="1FE45326" w14:textId="77777777" w:rsidR="00933498" w:rsidRPr="00651D0C" w:rsidRDefault="00933498" w:rsidP="00933498">
      <w:pPr>
        <w:pStyle w:val="affffffffffff4"/>
      </w:pPr>
      <w:r w:rsidRPr="00651D0C">
        <w:t>根据主栽作物的生育期安排确定固定采样时间，一般在本季作物收获后下季作物种植前平整土地时采集。土壤</w:t>
      </w:r>
      <w:bookmarkEnd w:id="44"/>
      <w:r w:rsidRPr="00651D0C">
        <w:t>采集点应分布均匀，土样采集深度为0 cm～20 cm，取样方法应按照NY/ T 1121.1中要求。</w:t>
      </w:r>
    </w:p>
    <w:p w14:paraId="155698DF" w14:textId="77777777" w:rsidR="00933498" w:rsidRPr="00C54CC8" w:rsidRDefault="00933498" w:rsidP="00933498">
      <w:pPr>
        <w:pStyle w:val="af2"/>
        <w:numPr>
          <w:ilvl w:val="0"/>
          <w:numId w:val="0"/>
        </w:numPr>
        <w:spacing w:beforeLines="50" w:before="156" w:afterLines="50" w:after="156"/>
        <w:rPr>
          <w:rFonts w:hAnsi="黑体" w:hint="eastAsia"/>
          <w:szCs w:val="21"/>
        </w:rPr>
      </w:pPr>
      <w:bookmarkStart w:id="45" w:name="_Hlk162196573"/>
      <w:r w:rsidRPr="00C54CC8">
        <w:rPr>
          <w:rFonts w:hAnsi="黑体" w:hint="eastAsia"/>
          <w:szCs w:val="21"/>
        </w:rPr>
        <w:t>4.3</w:t>
      </w:r>
      <w:r>
        <w:rPr>
          <w:rFonts w:hint="eastAsia"/>
        </w:rPr>
        <w:t xml:space="preserve">　</w:t>
      </w:r>
      <w:r w:rsidRPr="00C54CC8">
        <w:rPr>
          <w:rFonts w:hAnsi="黑体" w:hint="eastAsia"/>
          <w:szCs w:val="21"/>
        </w:rPr>
        <w:t>样品处理</w:t>
      </w:r>
    </w:p>
    <w:bookmarkEnd w:id="45"/>
    <w:p w14:paraId="459C5CAA" w14:textId="17D99F4D" w:rsidR="00933498" w:rsidRPr="00933498" w:rsidRDefault="00933498" w:rsidP="00933498">
      <w:pPr>
        <w:pStyle w:val="affffffffffff4"/>
      </w:pPr>
      <w:r w:rsidRPr="00651D0C">
        <w:rPr>
          <w:rFonts w:hint="eastAsia"/>
        </w:rPr>
        <w:t>将采集后的土样带回实验室内，充分摊开，挑出土样中的秸秆、根系、砂砾等杂质，待用。</w:t>
      </w:r>
    </w:p>
    <w:p w14:paraId="7B674FA4" w14:textId="4B90679E" w:rsidR="00A545DE" w:rsidRDefault="00567DA2" w:rsidP="00567DA2">
      <w:pPr>
        <w:pStyle w:val="afff4"/>
        <w:spacing w:before="312" w:after="312"/>
      </w:pPr>
      <w:r w:rsidRPr="00C54CC8">
        <w:rPr>
          <w:rFonts w:hAnsi="黑体" w:hint="eastAsia"/>
          <w:szCs w:val="21"/>
        </w:rPr>
        <w:t>监测指标与方法</w:t>
      </w:r>
    </w:p>
    <w:p w14:paraId="64B6CE66" w14:textId="574D2821" w:rsidR="00933498" w:rsidRDefault="00567DA2" w:rsidP="00567DA2">
      <w:pPr>
        <w:pStyle w:val="afff5"/>
        <w:spacing w:before="156" w:after="156"/>
        <w:ind w:left="0"/>
        <w:rPr>
          <w:rFonts w:hAnsi="黑体" w:hint="eastAsia"/>
          <w:szCs w:val="21"/>
        </w:rPr>
      </w:pPr>
      <w:r w:rsidRPr="00C54CC8">
        <w:rPr>
          <w:rFonts w:hAnsi="黑体" w:hint="eastAsia"/>
          <w:szCs w:val="21"/>
        </w:rPr>
        <w:t>土壤pH</w:t>
      </w:r>
    </w:p>
    <w:p w14:paraId="749120C9" w14:textId="74380A57" w:rsidR="00567DA2" w:rsidRPr="00567DA2" w:rsidRDefault="00567DA2" w:rsidP="00D52E88">
      <w:pPr>
        <w:pStyle w:val="affffffffffff4"/>
      </w:pPr>
      <w:r w:rsidRPr="00651D0C">
        <w:t>按照NY/T 1121.</w:t>
      </w:r>
      <w:r w:rsidRPr="00651D0C">
        <w:rPr>
          <w:rFonts w:hint="eastAsia"/>
        </w:rPr>
        <w:t>2</w:t>
      </w:r>
      <w:r w:rsidRPr="00651D0C">
        <w:t>规定进行</w:t>
      </w:r>
      <w:r w:rsidRPr="00651D0C">
        <w:rPr>
          <w:rFonts w:hint="eastAsia"/>
        </w:rPr>
        <w:t>测定</w:t>
      </w:r>
      <w:r w:rsidRPr="00651D0C">
        <w:t>。</w:t>
      </w:r>
    </w:p>
    <w:p w14:paraId="3BC2A71E" w14:textId="199A9027" w:rsidR="00567DA2" w:rsidRPr="00C54CC8" w:rsidRDefault="00567DA2" w:rsidP="00567DA2">
      <w:pPr>
        <w:pStyle w:val="afff5"/>
        <w:spacing w:before="156" w:after="156"/>
        <w:ind w:left="0"/>
      </w:pPr>
      <w:r w:rsidRPr="00C54CC8">
        <w:rPr>
          <w:rFonts w:hint="eastAsia"/>
        </w:rPr>
        <w:t>土壤水分</w:t>
      </w:r>
    </w:p>
    <w:p w14:paraId="3B0F6CD0" w14:textId="35920529" w:rsidR="00567DA2" w:rsidRPr="00567DA2" w:rsidRDefault="00567DA2" w:rsidP="00567DA2">
      <w:pPr>
        <w:pStyle w:val="affffffffffff4"/>
      </w:pPr>
      <w:r w:rsidRPr="00651D0C">
        <w:t xml:space="preserve">按照NY/T </w:t>
      </w:r>
      <w:r w:rsidRPr="00651D0C">
        <w:rPr>
          <w:rFonts w:hint="eastAsia"/>
        </w:rPr>
        <w:t>52</w:t>
      </w:r>
      <w:r w:rsidRPr="00651D0C">
        <w:t>规定</w:t>
      </w:r>
      <w:r w:rsidRPr="00651D0C">
        <w:rPr>
          <w:rFonts w:hint="eastAsia"/>
        </w:rPr>
        <w:t>进行测定</w:t>
      </w:r>
    </w:p>
    <w:p w14:paraId="18DEC76B" w14:textId="074E7F36" w:rsidR="00567DA2" w:rsidRPr="00C54CC8" w:rsidRDefault="00567DA2" w:rsidP="00567DA2">
      <w:pPr>
        <w:pStyle w:val="afff5"/>
        <w:spacing w:before="156" w:after="156"/>
        <w:ind w:left="0"/>
      </w:pPr>
      <w:r w:rsidRPr="00C54CC8">
        <w:rPr>
          <w:rFonts w:hint="eastAsia"/>
        </w:rPr>
        <w:t>土壤容重</w:t>
      </w:r>
    </w:p>
    <w:p w14:paraId="22E4F224" w14:textId="17890C44" w:rsidR="00567DA2" w:rsidRPr="00567DA2" w:rsidRDefault="00567DA2" w:rsidP="00567DA2">
      <w:pPr>
        <w:pStyle w:val="affffffffffff4"/>
      </w:pPr>
      <w:r w:rsidRPr="00651D0C">
        <w:t>按照NY/T 1121.4规定进行</w:t>
      </w:r>
      <w:r w:rsidRPr="00651D0C">
        <w:rPr>
          <w:rFonts w:hint="eastAsia"/>
        </w:rPr>
        <w:t>测定。</w:t>
      </w:r>
    </w:p>
    <w:p w14:paraId="4F877BFA" w14:textId="5F034FE9" w:rsidR="00567DA2" w:rsidRPr="00567DA2" w:rsidRDefault="00567DA2" w:rsidP="00567DA2">
      <w:pPr>
        <w:pStyle w:val="afff5"/>
        <w:spacing w:before="156" w:after="156"/>
        <w:ind w:left="0"/>
      </w:pPr>
      <w:r w:rsidRPr="00567DA2">
        <w:rPr>
          <w:rFonts w:hint="eastAsia"/>
        </w:rPr>
        <w:t>水稳性团聚体测定</w:t>
      </w:r>
    </w:p>
    <w:p w14:paraId="71610150" w14:textId="5F72F167" w:rsidR="00567DA2" w:rsidRPr="00567DA2" w:rsidRDefault="00567DA2" w:rsidP="00567DA2">
      <w:pPr>
        <w:pStyle w:val="affffffffffff4"/>
      </w:pPr>
      <w:r w:rsidRPr="00651D0C">
        <w:t>按照NY/T 1121.</w:t>
      </w:r>
      <w:r w:rsidRPr="00651D0C">
        <w:rPr>
          <w:rFonts w:hint="eastAsia"/>
        </w:rPr>
        <w:t>19</w:t>
      </w:r>
      <w:r w:rsidRPr="00651D0C">
        <w:t>规定进行</w:t>
      </w:r>
      <w:r w:rsidRPr="00651D0C">
        <w:rPr>
          <w:rFonts w:hint="eastAsia"/>
        </w:rPr>
        <w:t>测定。</w:t>
      </w:r>
    </w:p>
    <w:p w14:paraId="0685062C" w14:textId="7BEA7DE6" w:rsidR="00567DA2" w:rsidRPr="00567DA2" w:rsidRDefault="00567DA2" w:rsidP="00567DA2">
      <w:pPr>
        <w:pStyle w:val="afff5"/>
        <w:spacing w:before="156" w:after="156"/>
        <w:ind w:left="0"/>
      </w:pPr>
      <w:r w:rsidRPr="00567DA2">
        <w:rPr>
          <w:rFonts w:hint="eastAsia"/>
        </w:rPr>
        <w:t>土壤盐分</w:t>
      </w:r>
    </w:p>
    <w:p w14:paraId="6F6447C8" w14:textId="7845A67C" w:rsidR="00567DA2" w:rsidRPr="00567DA2" w:rsidRDefault="00567DA2" w:rsidP="00567DA2">
      <w:pPr>
        <w:pStyle w:val="affffffffffff4"/>
      </w:pPr>
      <w:r w:rsidRPr="00651D0C">
        <w:t>按照NY/T 1121.</w:t>
      </w:r>
      <w:r w:rsidRPr="00651D0C">
        <w:rPr>
          <w:rFonts w:hint="eastAsia"/>
        </w:rPr>
        <w:t>16</w:t>
      </w:r>
      <w:r w:rsidRPr="00651D0C">
        <w:t>规定进行</w:t>
      </w:r>
      <w:r w:rsidRPr="00651D0C">
        <w:rPr>
          <w:rFonts w:hint="eastAsia"/>
        </w:rPr>
        <w:t>测定。</w:t>
      </w:r>
    </w:p>
    <w:p w14:paraId="5699CEA5" w14:textId="0E1C7F83" w:rsidR="00567DA2" w:rsidRPr="00567DA2" w:rsidRDefault="00567DA2" w:rsidP="00567DA2">
      <w:pPr>
        <w:pStyle w:val="afff5"/>
        <w:spacing w:before="156" w:after="156"/>
        <w:ind w:left="0"/>
      </w:pPr>
      <w:r w:rsidRPr="00567DA2">
        <w:rPr>
          <w:rFonts w:hint="eastAsia"/>
        </w:rPr>
        <w:t>土壤有机碳</w:t>
      </w:r>
    </w:p>
    <w:p w14:paraId="5166B00B" w14:textId="4942408B" w:rsidR="00567DA2" w:rsidRPr="00567DA2" w:rsidRDefault="00567DA2" w:rsidP="00567DA2">
      <w:pPr>
        <w:pStyle w:val="affffffffffff4"/>
      </w:pPr>
      <w:r w:rsidRPr="00651D0C">
        <w:t>按照HJ 615规定进行</w:t>
      </w:r>
      <w:r w:rsidRPr="00651D0C">
        <w:rPr>
          <w:rFonts w:hint="eastAsia"/>
        </w:rPr>
        <w:t>测定</w:t>
      </w:r>
      <w:r w:rsidRPr="00651D0C">
        <w:t>。</w:t>
      </w:r>
    </w:p>
    <w:p w14:paraId="4B0C7273" w14:textId="438028F1" w:rsidR="00567DA2" w:rsidRPr="00567DA2" w:rsidRDefault="00567DA2" w:rsidP="00567DA2">
      <w:pPr>
        <w:pStyle w:val="afff5"/>
        <w:spacing w:before="156" w:after="156"/>
        <w:ind w:left="0"/>
      </w:pPr>
      <w:r w:rsidRPr="00567DA2">
        <w:rPr>
          <w:rFonts w:hint="eastAsia"/>
        </w:rPr>
        <w:t>土壤全氮</w:t>
      </w:r>
    </w:p>
    <w:p w14:paraId="066DB53C" w14:textId="7DF5E4E7" w:rsidR="00567DA2" w:rsidRPr="00567DA2" w:rsidRDefault="00567DA2" w:rsidP="00567DA2">
      <w:pPr>
        <w:pStyle w:val="affffffffffff4"/>
      </w:pPr>
      <w:r w:rsidRPr="00651D0C">
        <w:t>按照NY/T 1121.</w:t>
      </w:r>
      <w:r w:rsidRPr="00651D0C">
        <w:rPr>
          <w:rFonts w:hint="eastAsia"/>
        </w:rPr>
        <w:t>24</w:t>
      </w:r>
      <w:r w:rsidRPr="00651D0C">
        <w:t>规定</w:t>
      </w:r>
      <w:r w:rsidRPr="00651D0C">
        <w:rPr>
          <w:rFonts w:hint="eastAsia"/>
        </w:rPr>
        <w:t>测定</w:t>
      </w:r>
      <w:r w:rsidRPr="00651D0C">
        <w:t>。</w:t>
      </w:r>
    </w:p>
    <w:p w14:paraId="796312F9" w14:textId="4DF575E2" w:rsidR="00567DA2" w:rsidRPr="00567DA2" w:rsidRDefault="00567DA2" w:rsidP="00567DA2">
      <w:pPr>
        <w:pStyle w:val="afff5"/>
        <w:spacing w:before="156" w:after="156"/>
        <w:ind w:left="0"/>
      </w:pPr>
      <w:r w:rsidRPr="00567DA2">
        <w:rPr>
          <w:rFonts w:hint="eastAsia"/>
        </w:rPr>
        <w:t>土壤全钾</w:t>
      </w:r>
    </w:p>
    <w:p w14:paraId="20CA58EC" w14:textId="16DE917A" w:rsidR="00567DA2" w:rsidRPr="00567DA2" w:rsidRDefault="00567DA2" w:rsidP="00567DA2">
      <w:pPr>
        <w:pStyle w:val="affffffffffff4"/>
      </w:pPr>
      <w:r w:rsidRPr="00651D0C">
        <w:lastRenderedPageBreak/>
        <w:t xml:space="preserve">按照NY/T </w:t>
      </w:r>
      <w:r w:rsidRPr="00651D0C">
        <w:rPr>
          <w:rFonts w:hint="eastAsia"/>
        </w:rPr>
        <w:t>87</w:t>
      </w:r>
      <w:r w:rsidRPr="00651D0C">
        <w:t>规定</w:t>
      </w:r>
      <w:r w:rsidRPr="00651D0C">
        <w:rPr>
          <w:rFonts w:hint="eastAsia"/>
        </w:rPr>
        <w:t>测定</w:t>
      </w:r>
      <w:r w:rsidRPr="00651D0C">
        <w:t>。</w:t>
      </w:r>
    </w:p>
    <w:p w14:paraId="1F3A83FA" w14:textId="2B099885" w:rsidR="00567DA2" w:rsidRPr="00567DA2" w:rsidRDefault="00567DA2" w:rsidP="00D52E88">
      <w:pPr>
        <w:pStyle w:val="afff5"/>
        <w:spacing w:before="156" w:after="156"/>
        <w:ind w:left="0"/>
      </w:pPr>
      <w:r w:rsidRPr="00567DA2">
        <w:rPr>
          <w:rFonts w:hint="eastAsia"/>
        </w:rPr>
        <w:t>土壤全磷</w:t>
      </w:r>
    </w:p>
    <w:p w14:paraId="68493909" w14:textId="7D1D5A1D" w:rsidR="00567DA2" w:rsidRPr="00567DA2" w:rsidRDefault="00567DA2" w:rsidP="00D52E88">
      <w:pPr>
        <w:pStyle w:val="affffffffffff4"/>
      </w:pPr>
      <w:r w:rsidRPr="00651D0C">
        <w:t xml:space="preserve">按照NY/T </w:t>
      </w:r>
      <w:r w:rsidRPr="00651D0C">
        <w:rPr>
          <w:rFonts w:hint="eastAsia"/>
        </w:rPr>
        <w:t>88</w:t>
      </w:r>
      <w:r w:rsidRPr="00651D0C">
        <w:t>规定</w:t>
      </w:r>
      <w:r w:rsidRPr="00651D0C">
        <w:rPr>
          <w:rFonts w:hint="eastAsia"/>
        </w:rPr>
        <w:t>测定</w:t>
      </w:r>
      <w:r w:rsidRPr="00651D0C">
        <w:t>。</w:t>
      </w:r>
    </w:p>
    <w:p w14:paraId="448083A8" w14:textId="33BE8D89" w:rsidR="00D52E88" w:rsidRPr="00651D0C" w:rsidRDefault="00D52E88" w:rsidP="00D52E88">
      <w:pPr>
        <w:pStyle w:val="afff5"/>
        <w:spacing w:before="156" w:after="156"/>
        <w:ind w:left="0"/>
      </w:pPr>
      <w:r w:rsidRPr="00C54CC8">
        <w:rPr>
          <w:rFonts w:hint="eastAsia"/>
        </w:rPr>
        <w:t>土壤地膜残留量</w:t>
      </w:r>
    </w:p>
    <w:p w14:paraId="11478EF6" w14:textId="236BD8A9" w:rsidR="00D52E88" w:rsidRPr="00B761B6" w:rsidRDefault="00D52E88" w:rsidP="00D52E88">
      <w:pPr>
        <w:pStyle w:val="affffff7"/>
        <w:numPr>
          <w:ilvl w:val="3"/>
          <w:numId w:val="2"/>
        </w:numPr>
        <w:spacing w:before="156" w:after="156"/>
      </w:pPr>
      <w:r w:rsidRPr="00B761B6">
        <w:rPr>
          <w:rFonts w:hint="eastAsia"/>
        </w:rPr>
        <w:t>试剂配制</w:t>
      </w:r>
    </w:p>
    <w:p w14:paraId="01443F6C" w14:textId="77777777" w:rsidR="00D52E88" w:rsidRPr="00852906" w:rsidRDefault="00D52E88" w:rsidP="00D52E88">
      <w:pPr>
        <w:pStyle w:val="affffffffffff4"/>
      </w:pPr>
      <w:r w:rsidRPr="00852906">
        <w:rPr>
          <w:rFonts w:hint="eastAsia"/>
        </w:rPr>
        <w:t>悬浮液A配置方法：称取1125</w:t>
      </w:r>
      <w:r w:rsidRPr="00852906">
        <w:t xml:space="preserve"> g</w:t>
      </w:r>
      <w:r w:rsidRPr="00852906">
        <w:rPr>
          <w:rFonts w:hint="eastAsia"/>
        </w:rPr>
        <w:t>的</w:t>
      </w:r>
      <w:r w:rsidRPr="00852906">
        <w:t>ZnCl</w:t>
      </w:r>
      <w:r w:rsidRPr="00D52E88">
        <w:rPr>
          <w:vertAlign w:val="superscript"/>
        </w:rPr>
        <w:t>2</w:t>
      </w:r>
      <w:r w:rsidRPr="00852906">
        <w:rPr>
          <w:rFonts w:hint="eastAsia"/>
        </w:rPr>
        <w:t>（</w:t>
      </w:r>
      <w:r w:rsidRPr="00852906">
        <w:t>分析纯</w:t>
      </w:r>
      <w:r w:rsidRPr="00852906">
        <w:rPr>
          <w:rFonts w:hint="eastAsia"/>
        </w:rPr>
        <w:t>），溶于约1</w:t>
      </w:r>
      <w:r w:rsidRPr="00852906">
        <w:t xml:space="preserve"> L 去离子水</w:t>
      </w:r>
      <w:r w:rsidRPr="00852906">
        <w:rPr>
          <w:rFonts w:hint="eastAsia"/>
        </w:rPr>
        <w:t>，充分溶解，密度比重计测量密度约为</w:t>
      </w:r>
      <w:r w:rsidRPr="00852906">
        <w:t>1.53 g</w:t>
      </w:r>
      <w:r w:rsidRPr="00852906">
        <w:rPr>
          <w:rFonts w:hint="eastAsia"/>
        </w:rPr>
        <w:t>/</w:t>
      </w:r>
      <w:r w:rsidRPr="00852906">
        <w:t>cm</w:t>
      </w:r>
      <w:r w:rsidRPr="00D52E88">
        <w:rPr>
          <w:rFonts w:hint="eastAsia"/>
          <w:vertAlign w:val="superscript"/>
        </w:rPr>
        <w:t>3</w:t>
      </w:r>
      <w:r w:rsidRPr="00852906">
        <w:rPr>
          <w:rFonts w:hint="eastAsia"/>
        </w:rPr>
        <w:t>。</w:t>
      </w:r>
    </w:p>
    <w:p w14:paraId="3241D3B9" w14:textId="77777777" w:rsidR="00D52E88" w:rsidRPr="00852906" w:rsidRDefault="00D52E88" w:rsidP="00D52E88">
      <w:pPr>
        <w:pStyle w:val="affffffffffff4"/>
      </w:pPr>
      <w:r w:rsidRPr="00852906">
        <w:rPr>
          <w:rFonts w:hint="eastAsia"/>
        </w:rPr>
        <w:t>悬浮液B配置方法：称取750</w:t>
      </w:r>
      <w:r w:rsidRPr="00852906">
        <w:t xml:space="preserve"> g</w:t>
      </w:r>
      <w:r w:rsidRPr="00852906">
        <w:rPr>
          <w:rFonts w:hint="eastAsia"/>
        </w:rPr>
        <w:t>的</w:t>
      </w:r>
      <w:r w:rsidRPr="00852906">
        <w:t>ZnCl</w:t>
      </w:r>
      <w:r w:rsidRPr="00D52E88">
        <w:rPr>
          <w:vertAlign w:val="superscript"/>
        </w:rPr>
        <w:t>2</w:t>
      </w:r>
      <w:r w:rsidRPr="00852906">
        <w:rPr>
          <w:rFonts w:hint="eastAsia"/>
        </w:rPr>
        <w:t>（</w:t>
      </w:r>
      <w:r w:rsidRPr="00852906">
        <w:t>分析纯</w:t>
      </w:r>
      <w:r w:rsidRPr="00852906">
        <w:rPr>
          <w:rFonts w:hint="eastAsia"/>
        </w:rPr>
        <w:t>），溶于约1</w:t>
      </w:r>
      <w:r w:rsidRPr="00852906">
        <w:t xml:space="preserve"> L 去离子水</w:t>
      </w:r>
      <w:r w:rsidRPr="00852906">
        <w:rPr>
          <w:rFonts w:hint="eastAsia"/>
        </w:rPr>
        <w:t>，充分溶解，密度比重计测量密度约为</w:t>
      </w:r>
      <w:r w:rsidRPr="00852906">
        <w:t>1.</w:t>
      </w:r>
      <w:r w:rsidRPr="00852906">
        <w:rPr>
          <w:rFonts w:hint="eastAsia"/>
        </w:rPr>
        <w:t>27</w:t>
      </w:r>
      <w:r w:rsidRPr="00852906">
        <w:t xml:space="preserve"> g</w:t>
      </w:r>
      <w:r w:rsidRPr="00852906">
        <w:rPr>
          <w:rFonts w:hint="eastAsia"/>
        </w:rPr>
        <w:t>/</w:t>
      </w:r>
      <w:r w:rsidRPr="00852906">
        <w:t>cm</w:t>
      </w:r>
      <w:r w:rsidRPr="00D52E88">
        <w:rPr>
          <w:rFonts w:hint="eastAsia"/>
          <w:vertAlign w:val="superscript"/>
        </w:rPr>
        <w:t>3</w:t>
      </w:r>
      <w:r w:rsidRPr="00852906">
        <w:rPr>
          <w:rFonts w:hint="eastAsia"/>
        </w:rPr>
        <w:t>。</w:t>
      </w:r>
    </w:p>
    <w:p w14:paraId="1455EF8D" w14:textId="5CAD9981" w:rsidR="00D52E88" w:rsidRPr="00D52E88" w:rsidRDefault="00D52E88" w:rsidP="00D52E88">
      <w:pPr>
        <w:pStyle w:val="affffff7"/>
        <w:numPr>
          <w:ilvl w:val="3"/>
          <w:numId w:val="2"/>
        </w:numPr>
        <w:spacing w:before="156" w:after="156"/>
      </w:pPr>
      <w:r w:rsidRPr="00D52E88">
        <w:rPr>
          <w:rFonts w:hint="eastAsia"/>
        </w:rPr>
        <w:t>测定操作</w:t>
      </w:r>
    </w:p>
    <w:p w14:paraId="3FD3BA5B" w14:textId="77777777" w:rsidR="00D52E88" w:rsidRPr="00852906" w:rsidRDefault="00D52E88" w:rsidP="00D52E88">
      <w:pPr>
        <w:spacing w:line="240" w:lineRule="auto"/>
        <w:ind w:firstLine="380"/>
        <w:rPr>
          <w:rFonts w:ascii="宋体" w:hAnsi="宋体" w:hint="eastAsia"/>
          <w:color w:val="000000"/>
        </w:rPr>
      </w:pPr>
      <w:r w:rsidRPr="00852906">
        <w:rPr>
          <w:rFonts w:ascii="宋体" w:hAnsi="宋体" w:hint="eastAsia"/>
          <w:color w:val="000000"/>
        </w:rPr>
        <w:t>取一定体积（V）土壤用鼓风干燥箱60℃</w:t>
      </w:r>
      <w:proofErr w:type="gramStart"/>
      <w:r w:rsidRPr="00852906">
        <w:rPr>
          <w:rFonts w:ascii="宋体" w:hAnsi="宋体" w:hint="eastAsia"/>
          <w:color w:val="000000"/>
        </w:rPr>
        <w:t>干燥至</w:t>
      </w:r>
      <w:proofErr w:type="gramEnd"/>
      <w:r w:rsidRPr="00852906">
        <w:rPr>
          <w:rFonts w:ascii="宋体" w:hAnsi="宋体" w:hint="eastAsia"/>
          <w:color w:val="000000"/>
        </w:rPr>
        <w:t>恒重，称重为W</w:t>
      </w:r>
      <w:r w:rsidRPr="00852906">
        <w:rPr>
          <w:rFonts w:ascii="宋体" w:hAnsi="宋体" w:hint="eastAsia"/>
          <w:color w:val="000000"/>
          <w:vertAlign w:val="subscript"/>
        </w:rPr>
        <w:t>0</w:t>
      </w:r>
      <w:r w:rsidRPr="00852906">
        <w:rPr>
          <w:rFonts w:ascii="宋体" w:hAnsi="宋体" w:hint="eastAsia"/>
          <w:color w:val="000000"/>
        </w:rPr>
        <w:t>。干燥后土壤通过5</w:t>
      </w:r>
      <w:r w:rsidRPr="00852906">
        <w:rPr>
          <w:rFonts w:ascii="宋体" w:hAnsi="宋体"/>
          <w:color w:val="000000"/>
        </w:rPr>
        <w:t xml:space="preserve"> mm</w:t>
      </w:r>
      <w:r w:rsidRPr="00852906">
        <w:rPr>
          <w:rFonts w:ascii="宋体" w:hAnsi="宋体" w:hint="eastAsia"/>
          <w:color w:val="000000"/>
        </w:rPr>
        <w:t>筛网，将未通过筛网土壤中的地膜碎片挑出，用去离子水反复冲洗，60℃干燥24 h，称重为W</w:t>
      </w:r>
      <w:r w:rsidRPr="00852906">
        <w:rPr>
          <w:rFonts w:ascii="宋体" w:hAnsi="宋体" w:hint="eastAsia"/>
          <w:color w:val="000000"/>
          <w:vertAlign w:val="subscript"/>
        </w:rPr>
        <w:t>1</w:t>
      </w:r>
      <w:r w:rsidRPr="00852906">
        <w:rPr>
          <w:rFonts w:ascii="宋体" w:hAnsi="宋体" w:hint="eastAsia"/>
          <w:color w:val="000000"/>
        </w:rPr>
        <w:t>。</w:t>
      </w:r>
    </w:p>
    <w:p w14:paraId="38A10F7F" w14:textId="09C2196B" w:rsidR="00D52E88" w:rsidRPr="00852906" w:rsidRDefault="00D52E88" w:rsidP="00D52E88">
      <w:pPr>
        <w:spacing w:line="240" w:lineRule="auto"/>
        <w:ind w:firstLine="380"/>
        <w:rPr>
          <w:rFonts w:ascii="宋体" w:hAnsi="宋体" w:hint="eastAsia"/>
          <w:color w:val="000000"/>
        </w:rPr>
      </w:pPr>
      <w:r w:rsidRPr="00852906">
        <w:rPr>
          <w:rFonts w:ascii="宋体" w:hAnsi="宋体" w:hint="eastAsia"/>
          <w:color w:val="000000"/>
        </w:rPr>
        <w:t>通过5</w:t>
      </w:r>
      <w:r w:rsidRPr="00852906">
        <w:rPr>
          <w:rFonts w:ascii="宋体" w:hAnsi="宋体"/>
          <w:color w:val="000000"/>
        </w:rPr>
        <w:t xml:space="preserve"> mm</w:t>
      </w:r>
      <w:r w:rsidRPr="00852906">
        <w:rPr>
          <w:rFonts w:ascii="宋体" w:hAnsi="宋体" w:hint="eastAsia"/>
          <w:color w:val="000000"/>
        </w:rPr>
        <w:t>筛网的土壤随机选取20 g,将其转移至500 mL的烧杯A中，加入</w:t>
      </w:r>
      <w:r w:rsidRPr="00852906">
        <w:rPr>
          <w:rFonts w:ascii="宋体" w:hAnsi="宋体"/>
          <w:color w:val="000000"/>
        </w:rPr>
        <w:t>200 mL的</w:t>
      </w:r>
      <w:r w:rsidRPr="00852906">
        <w:rPr>
          <w:rFonts w:ascii="宋体" w:hAnsi="宋体" w:hint="eastAsia"/>
          <w:color w:val="000000"/>
        </w:rPr>
        <w:t>悬浮液A，烧杯A置于超声波清洗机（</w:t>
      </w:r>
      <w:r w:rsidRPr="00852906">
        <w:rPr>
          <w:rFonts w:ascii="宋体" w:hAnsi="宋体"/>
          <w:color w:val="000000"/>
        </w:rPr>
        <w:t xml:space="preserve">60 </w:t>
      </w:r>
      <w:r w:rsidRPr="00852906">
        <w:rPr>
          <w:rFonts w:ascii="宋体" w:hAnsi="宋体" w:hint="eastAsia"/>
          <w:color w:val="000000"/>
        </w:rPr>
        <w:t>H</w:t>
      </w:r>
      <w:r w:rsidRPr="00852906">
        <w:rPr>
          <w:rFonts w:ascii="宋体" w:hAnsi="宋体"/>
          <w:color w:val="000000"/>
        </w:rPr>
        <w:t>z）中</w:t>
      </w:r>
      <w:r w:rsidRPr="00852906">
        <w:rPr>
          <w:rFonts w:ascii="宋体" w:hAnsi="宋体" w:hint="eastAsia"/>
          <w:color w:val="000000"/>
        </w:rPr>
        <w:t>处理</w:t>
      </w:r>
      <w:r w:rsidRPr="00852906">
        <w:rPr>
          <w:rFonts w:ascii="宋体" w:hAnsi="宋体"/>
          <w:color w:val="000000"/>
        </w:rPr>
        <w:t>20 min，</w:t>
      </w:r>
      <w:r w:rsidRPr="00852906">
        <w:rPr>
          <w:rFonts w:ascii="宋体" w:hAnsi="宋体" w:hint="eastAsia"/>
          <w:color w:val="000000"/>
        </w:rPr>
        <w:t>然后使用磁力搅拌器搅拌</w:t>
      </w:r>
      <w:r w:rsidRPr="00852906">
        <w:rPr>
          <w:rFonts w:ascii="宋体" w:hAnsi="宋体"/>
          <w:color w:val="000000"/>
        </w:rPr>
        <w:t>400 r</w:t>
      </w:r>
      <w:r w:rsidRPr="00852906">
        <w:rPr>
          <w:rFonts w:ascii="宋体" w:hAnsi="宋体" w:hint="eastAsia"/>
          <w:color w:val="000000"/>
        </w:rPr>
        <w:t>/</w:t>
      </w:r>
      <w:r w:rsidRPr="00852906">
        <w:rPr>
          <w:rFonts w:ascii="宋体" w:hAnsi="宋体"/>
          <w:color w:val="000000"/>
        </w:rPr>
        <w:t>min</w:t>
      </w:r>
      <w:r w:rsidRPr="00852906">
        <w:rPr>
          <w:rFonts w:ascii="宋体" w:hAnsi="宋体" w:hint="eastAsia"/>
          <w:color w:val="000000"/>
        </w:rPr>
        <w:t>搅拌2</w:t>
      </w:r>
      <w:r w:rsidRPr="00852906">
        <w:rPr>
          <w:rFonts w:ascii="宋体" w:hAnsi="宋体"/>
          <w:color w:val="000000"/>
        </w:rPr>
        <w:t>0 min使土壤与溶液充分混合。</w:t>
      </w:r>
      <w:r w:rsidRPr="00852906">
        <w:rPr>
          <w:rFonts w:ascii="宋体" w:hAnsi="宋体" w:hint="eastAsia"/>
          <w:color w:val="000000"/>
        </w:rPr>
        <w:t>在</w:t>
      </w:r>
      <w:proofErr w:type="gramStart"/>
      <w:r w:rsidRPr="00852906">
        <w:rPr>
          <w:rFonts w:ascii="宋体" w:hAnsi="宋体" w:hint="eastAsia"/>
          <w:color w:val="000000"/>
        </w:rPr>
        <w:t>室温下静置</w:t>
      </w:r>
      <w:proofErr w:type="gramEnd"/>
      <w:r w:rsidRPr="00852906">
        <w:rPr>
          <w:rFonts w:ascii="宋体" w:hAnsi="宋体"/>
          <w:color w:val="000000"/>
        </w:rPr>
        <w:t>24 h</w:t>
      </w:r>
      <w:r w:rsidRPr="00852906">
        <w:rPr>
          <w:rFonts w:ascii="宋体" w:hAnsi="宋体" w:hint="eastAsia"/>
          <w:color w:val="000000"/>
        </w:rPr>
        <w:t>。</w:t>
      </w:r>
    </w:p>
    <w:p w14:paraId="15DC5E32" w14:textId="77777777" w:rsidR="00D52E88" w:rsidRPr="00852906" w:rsidRDefault="00D52E88" w:rsidP="00D52E88">
      <w:pPr>
        <w:spacing w:line="240" w:lineRule="auto"/>
        <w:ind w:firstLine="380"/>
        <w:rPr>
          <w:rFonts w:ascii="宋体" w:hAnsi="宋体" w:hint="eastAsia"/>
          <w:color w:val="000000"/>
        </w:rPr>
      </w:pPr>
      <w:r w:rsidRPr="00852906">
        <w:rPr>
          <w:rFonts w:ascii="宋体" w:hAnsi="宋体"/>
          <w:color w:val="000000"/>
        </w:rPr>
        <w:t>用悬浮液</w:t>
      </w:r>
      <w:r w:rsidRPr="00852906">
        <w:rPr>
          <w:rFonts w:ascii="宋体" w:hAnsi="宋体" w:hint="eastAsia"/>
          <w:color w:val="000000"/>
        </w:rPr>
        <w:t>B</w:t>
      </w:r>
      <w:r w:rsidRPr="00852906">
        <w:rPr>
          <w:rFonts w:ascii="宋体" w:hAnsi="宋体"/>
          <w:color w:val="000000"/>
        </w:rPr>
        <w:t>冲洗出烧杯</w:t>
      </w:r>
      <w:r w:rsidRPr="00852906">
        <w:rPr>
          <w:rFonts w:ascii="宋体" w:hAnsi="宋体" w:hint="eastAsia"/>
          <w:color w:val="000000"/>
        </w:rPr>
        <w:t>A</w:t>
      </w:r>
      <w:r w:rsidRPr="00852906">
        <w:rPr>
          <w:rFonts w:ascii="宋体" w:hAnsi="宋体"/>
          <w:color w:val="000000"/>
        </w:rPr>
        <w:t>中的漂浮物至烧杯</w:t>
      </w:r>
      <w:r w:rsidRPr="00852906">
        <w:rPr>
          <w:rFonts w:ascii="宋体" w:hAnsi="宋体" w:hint="eastAsia"/>
          <w:color w:val="000000"/>
        </w:rPr>
        <w:t>B</w:t>
      </w:r>
      <w:r w:rsidRPr="00852906">
        <w:rPr>
          <w:rFonts w:ascii="宋体" w:hAnsi="宋体"/>
          <w:color w:val="000000"/>
        </w:rPr>
        <w:t>中</w:t>
      </w:r>
      <w:r w:rsidRPr="00852906">
        <w:rPr>
          <w:rFonts w:ascii="宋体" w:hAnsi="宋体" w:hint="eastAsia"/>
          <w:color w:val="000000"/>
        </w:rPr>
        <w:t>，</w:t>
      </w:r>
      <w:r w:rsidRPr="00852906">
        <w:rPr>
          <w:rFonts w:ascii="宋体" w:hAnsi="宋体"/>
          <w:color w:val="000000"/>
        </w:rPr>
        <w:t>烧杯A中残留的液体继续400 r</w:t>
      </w:r>
      <w:r w:rsidRPr="00852906">
        <w:rPr>
          <w:rFonts w:ascii="宋体" w:hAnsi="宋体" w:hint="eastAsia"/>
          <w:color w:val="000000"/>
        </w:rPr>
        <w:t>/</w:t>
      </w:r>
      <w:r w:rsidRPr="00852906">
        <w:rPr>
          <w:rFonts w:ascii="宋体" w:hAnsi="宋体"/>
          <w:color w:val="000000"/>
        </w:rPr>
        <w:t>min</w:t>
      </w:r>
      <w:r w:rsidRPr="00852906">
        <w:rPr>
          <w:rFonts w:ascii="宋体" w:hAnsi="宋体" w:hint="eastAsia"/>
          <w:color w:val="000000"/>
        </w:rPr>
        <w:t>搅拌2</w:t>
      </w:r>
      <w:r w:rsidRPr="00852906">
        <w:rPr>
          <w:rFonts w:ascii="宋体" w:hAnsi="宋体"/>
          <w:color w:val="000000"/>
        </w:rPr>
        <w:t>0 min</w:t>
      </w:r>
      <w:r w:rsidRPr="00852906">
        <w:rPr>
          <w:rFonts w:ascii="宋体" w:hAnsi="宋体" w:hint="eastAsia"/>
          <w:color w:val="000000"/>
        </w:rPr>
        <w:t>后</w:t>
      </w:r>
      <w:r w:rsidRPr="00852906">
        <w:rPr>
          <w:rFonts w:ascii="宋体" w:hAnsi="宋体"/>
          <w:color w:val="000000"/>
        </w:rPr>
        <w:t>，静置</w:t>
      </w:r>
      <w:r w:rsidRPr="00852906">
        <w:rPr>
          <w:rFonts w:ascii="宋体" w:hAnsi="宋体" w:hint="eastAsia"/>
          <w:color w:val="000000"/>
        </w:rPr>
        <w:t>过夜</w:t>
      </w:r>
      <w:r w:rsidRPr="00852906">
        <w:rPr>
          <w:rFonts w:ascii="宋体" w:hAnsi="宋体"/>
          <w:color w:val="000000"/>
        </w:rPr>
        <w:t>；用悬浮液</w:t>
      </w:r>
      <w:r w:rsidRPr="00852906">
        <w:rPr>
          <w:rFonts w:ascii="宋体" w:hAnsi="宋体" w:hint="eastAsia"/>
          <w:color w:val="000000"/>
        </w:rPr>
        <w:t>B</w:t>
      </w:r>
      <w:r w:rsidRPr="00852906">
        <w:rPr>
          <w:rFonts w:ascii="宋体" w:hAnsi="宋体"/>
          <w:color w:val="000000"/>
        </w:rPr>
        <w:t>冲洗出烧杯</w:t>
      </w:r>
      <w:r w:rsidRPr="00852906">
        <w:rPr>
          <w:rFonts w:ascii="宋体" w:hAnsi="宋体" w:hint="eastAsia"/>
          <w:color w:val="000000"/>
        </w:rPr>
        <w:t>A</w:t>
      </w:r>
      <w:r w:rsidRPr="00852906">
        <w:rPr>
          <w:rFonts w:ascii="宋体" w:hAnsi="宋体"/>
          <w:color w:val="000000"/>
        </w:rPr>
        <w:t>中</w:t>
      </w:r>
      <w:r w:rsidRPr="00852906">
        <w:rPr>
          <w:rFonts w:ascii="宋体" w:hAnsi="宋体" w:hint="eastAsia"/>
          <w:color w:val="000000"/>
        </w:rPr>
        <w:t>第二次处理后</w:t>
      </w:r>
      <w:r w:rsidRPr="00852906">
        <w:rPr>
          <w:rFonts w:ascii="宋体" w:hAnsi="宋体"/>
          <w:color w:val="000000"/>
        </w:rPr>
        <w:t>的漂浮物至烧杯</w:t>
      </w:r>
      <w:r w:rsidRPr="00852906">
        <w:rPr>
          <w:rFonts w:ascii="宋体" w:hAnsi="宋体" w:hint="eastAsia"/>
          <w:color w:val="000000"/>
        </w:rPr>
        <w:t>B</w:t>
      </w:r>
      <w:r w:rsidRPr="00852906">
        <w:rPr>
          <w:rFonts w:ascii="宋体" w:hAnsi="宋体"/>
          <w:color w:val="000000"/>
        </w:rPr>
        <w:t>中</w:t>
      </w:r>
      <w:r w:rsidRPr="00852906">
        <w:rPr>
          <w:rFonts w:ascii="宋体" w:hAnsi="宋体" w:hint="eastAsia"/>
          <w:color w:val="000000"/>
        </w:rPr>
        <w:t>，</w:t>
      </w:r>
      <w:r w:rsidRPr="00852906">
        <w:rPr>
          <w:rFonts w:ascii="宋体" w:hAnsi="宋体"/>
          <w:color w:val="000000"/>
        </w:rPr>
        <w:t>将烧杯B中</w:t>
      </w:r>
      <w:r w:rsidRPr="00852906">
        <w:rPr>
          <w:rFonts w:ascii="宋体" w:hAnsi="宋体" w:hint="eastAsia"/>
          <w:color w:val="000000"/>
        </w:rPr>
        <w:t>溶液</w:t>
      </w:r>
      <w:r w:rsidRPr="00852906">
        <w:rPr>
          <w:rFonts w:ascii="宋体" w:hAnsi="宋体"/>
          <w:color w:val="000000"/>
        </w:rPr>
        <w:t>混合</w:t>
      </w:r>
      <w:r w:rsidRPr="00852906">
        <w:rPr>
          <w:rFonts w:ascii="宋体" w:hAnsi="宋体" w:hint="eastAsia"/>
          <w:color w:val="000000"/>
        </w:rPr>
        <w:t>静置</w:t>
      </w:r>
      <w:r w:rsidRPr="00852906">
        <w:rPr>
          <w:rFonts w:ascii="宋体" w:hAnsi="宋体"/>
          <w:color w:val="000000"/>
        </w:rPr>
        <w:t>1 h</w:t>
      </w:r>
      <w:r w:rsidRPr="00852906">
        <w:rPr>
          <w:rFonts w:ascii="宋体" w:hAnsi="宋体" w:hint="eastAsia"/>
          <w:color w:val="000000"/>
        </w:rPr>
        <w:t>。</w:t>
      </w:r>
      <w:r w:rsidRPr="00852906">
        <w:rPr>
          <w:rFonts w:ascii="宋体" w:hAnsi="宋体"/>
          <w:color w:val="000000"/>
        </w:rPr>
        <w:t>上清液</w:t>
      </w:r>
      <w:proofErr w:type="gramStart"/>
      <w:r w:rsidRPr="00852906">
        <w:rPr>
          <w:rFonts w:ascii="宋体" w:hAnsi="宋体"/>
          <w:color w:val="000000"/>
        </w:rPr>
        <w:t>通过</w:t>
      </w:r>
      <w:r w:rsidRPr="00852906">
        <w:rPr>
          <w:rFonts w:ascii="宋体" w:hAnsi="宋体" w:hint="eastAsia"/>
          <w:color w:val="000000"/>
        </w:rPr>
        <w:t>抽滤装置</w:t>
      </w:r>
      <w:proofErr w:type="gramEnd"/>
      <w:r w:rsidRPr="00852906">
        <w:rPr>
          <w:rFonts w:ascii="宋体" w:hAnsi="宋体" w:hint="eastAsia"/>
          <w:color w:val="000000"/>
        </w:rPr>
        <w:t>进行</w:t>
      </w:r>
      <w:r w:rsidRPr="00852906">
        <w:rPr>
          <w:rFonts w:ascii="宋体" w:hAnsi="宋体"/>
          <w:color w:val="000000"/>
        </w:rPr>
        <w:t>过滤</w:t>
      </w:r>
      <w:r w:rsidRPr="00852906">
        <w:rPr>
          <w:rFonts w:ascii="宋体" w:hAnsi="宋体" w:hint="eastAsia"/>
          <w:color w:val="000000"/>
        </w:rPr>
        <w:t>，</w:t>
      </w:r>
      <w:r w:rsidRPr="00852906">
        <w:rPr>
          <w:rFonts w:ascii="宋体" w:hAnsi="宋体"/>
          <w:color w:val="000000"/>
        </w:rPr>
        <w:t>微孔过滤膜</w:t>
      </w:r>
      <w:r w:rsidRPr="00852906">
        <w:rPr>
          <w:rFonts w:ascii="宋体" w:hAnsi="宋体" w:hint="eastAsia"/>
          <w:color w:val="000000"/>
        </w:rPr>
        <w:t>孔径为</w:t>
      </w:r>
      <w:r w:rsidRPr="00852906">
        <w:rPr>
          <w:rFonts w:ascii="宋体" w:hAnsi="宋体"/>
          <w:color w:val="000000"/>
        </w:rPr>
        <w:t xml:space="preserve">0.45 </w:t>
      </w:r>
      <w:proofErr w:type="spellStart"/>
      <w:r w:rsidRPr="00852906">
        <w:rPr>
          <w:rFonts w:ascii="宋体" w:hAnsi="宋体"/>
          <w:color w:val="000000"/>
        </w:rPr>
        <w:t>μm</w:t>
      </w:r>
      <w:proofErr w:type="spellEnd"/>
      <w:r w:rsidRPr="00852906">
        <w:rPr>
          <w:rFonts w:ascii="宋体" w:hAnsi="宋体" w:hint="eastAsia"/>
          <w:color w:val="000000"/>
        </w:rPr>
        <w:t>，</w:t>
      </w:r>
      <w:r w:rsidRPr="00852906">
        <w:rPr>
          <w:rFonts w:ascii="宋体" w:hAnsi="宋体"/>
          <w:color w:val="000000"/>
        </w:rPr>
        <w:t>滤膜上的物质转移到200 mL的30%H</w:t>
      </w:r>
      <w:r w:rsidRPr="00852906">
        <w:rPr>
          <w:rFonts w:ascii="宋体" w:hAnsi="宋体"/>
          <w:color w:val="000000"/>
          <w:vertAlign w:val="subscript"/>
        </w:rPr>
        <w:t>2</w:t>
      </w:r>
      <w:r w:rsidRPr="00852906">
        <w:rPr>
          <w:rFonts w:ascii="宋体" w:hAnsi="宋体"/>
          <w:color w:val="000000"/>
        </w:rPr>
        <w:t>O</w:t>
      </w:r>
      <w:r w:rsidRPr="00852906">
        <w:rPr>
          <w:rFonts w:ascii="宋体" w:hAnsi="宋体"/>
          <w:color w:val="000000"/>
          <w:vertAlign w:val="subscript"/>
        </w:rPr>
        <w:t>2</w:t>
      </w:r>
      <w:r w:rsidRPr="00852906">
        <w:rPr>
          <w:rFonts w:ascii="宋体" w:hAnsi="宋体"/>
          <w:color w:val="000000"/>
        </w:rPr>
        <w:t>溶液。置</w:t>
      </w:r>
      <w:r w:rsidRPr="00852906">
        <w:rPr>
          <w:rFonts w:ascii="宋体" w:hAnsi="宋体" w:hint="eastAsia"/>
          <w:color w:val="000000"/>
        </w:rPr>
        <w:t>于</w:t>
      </w:r>
      <w:r w:rsidRPr="00852906">
        <w:rPr>
          <w:rFonts w:ascii="宋体" w:hAnsi="宋体"/>
          <w:color w:val="000000"/>
        </w:rPr>
        <w:t>6</w:t>
      </w:r>
      <w:r w:rsidRPr="00852906">
        <w:rPr>
          <w:rFonts w:ascii="宋体" w:hAnsi="宋体" w:hint="eastAsia"/>
          <w:color w:val="000000"/>
        </w:rPr>
        <w:t>0</w:t>
      </w:r>
      <w:r w:rsidRPr="00852906">
        <w:rPr>
          <w:rFonts w:ascii="宋体" w:hAnsi="宋体"/>
          <w:color w:val="000000"/>
        </w:rPr>
        <w:t>℃的水浴锅中消解10 h</w:t>
      </w:r>
      <w:r w:rsidRPr="00852906">
        <w:rPr>
          <w:rFonts w:ascii="宋体" w:hAnsi="宋体" w:hint="eastAsia"/>
          <w:color w:val="000000"/>
        </w:rPr>
        <w:t>，</w:t>
      </w:r>
      <w:r w:rsidRPr="00852906">
        <w:rPr>
          <w:rFonts w:ascii="宋体" w:hAnsi="宋体"/>
          <w:color w:val="000000"/>
        </w:rPr>
        <w:t>将消解后溶液抽滤（</w:t>
      </w:r>
      <w:r w:rsidRPr="00852906">
        <w:rPr>
          <w:rFonts w:ascii="宋体" w:hAnsi="宋体" w:hint="eastAsia"/>
          <w:color w:val="000000"/>
        </w:rPr>
        <w:t>微孔过滤膜</w:t>
      </w:r>
      <w:r w:rsidRPr="00852906">
        <w:rPr>
          <w:rFonts w:ascii="宋体" w:hAnsi="宋体"/>
          <w:color w:val="000000"/>
        </w:rPr>
        <w:t xml:space="preserve">孔径为0.45 </w:t>
      </w:r>
      <w:proofErr w:type="spellStart"/>
      <w:r w:rsidRPr="00852906">
        <w:rPr>
          <w:rFonts w:ascii="宋体" w:hAnsi="宋体"/>
          <w:color w:val="000000"/>
        </w:rPr>
        <w:t>μm</w:t>
      </w:r>
      <w:proofErr w:type="spellEnd"/>
      <w:r w:rsidRPr="00852906">
        <w:rPr>
          <w:rFonts w:ascii="宋体" w:hAnsi="宋体"/>
          <w:color w:val="000000"/>
        </w:rPr>
        <w:t>）过滤</w:t>
      </w:r>
      <w:r w:rsidRPr="00852906">
        <w:rPr>
          <w:rFonts w:ascii="宋体" w:hAnsi="宋体" w:hint="eastAsia"/>
          <w:color w:val="000000"/>
        </w:rPr>
        <w:t>，用</w:t>
      </w:r>
      <w:r w:rsidRPr="00852906">
        <w:rPr>
          <w:rFonts w:ascii="宋体" w:hAnsi="宋体"/>
          <w:color w:val="000000"/>
        </w:rPr>
        <w:t>无水</w:t>
      </w:r>
      <w:r w:rsidRPr="00852906">
        <w:rPr>
          <w:rFonts w:ascii="宋体" w:hAnsi="宋体" w:hint="eastAsia"/>
          <w:color w:val="000000"/>
        </w:rPr>
        <w:t>乙醇将滤膜上的物质冲洗至已知重量的烧杯C中，</w:t>
      </w:r>
      <w:r w:rsidRPr="00852906">
        <w:rPr>
          <w:rFonts w:ascii="宋体" w:hAnsi="宋体"/>
          <w:color w:val="000000"/>
        </w:rPr>
        <w:t>45℃烘干，</w:t>
      </w:r>
      <w:r w:rsidRPr="00852906">
        <w:rPr>
          <w:rFonts w:ascii="宋体" w:hAnsi="宋体" w:hint="eastAsia"/>
          <w:color w:val="000000"/>
        </w:rPr>
        <w:t>称重后计算重量为W</w:t>
      </w:r>
      <w:r w:rsidRPr="00852906">
        <w:rPr>
          <w:rFonts w:ascii="宋体" w:hAnsi="宋体" w:hint="eastAsia"/>
          <w:color w:val="000000"/>
          <w:vertAlign w:val="subscript"/>
        </w:rPr>
        <w:t>2</w:t>
      </w:r>
      <w:r w:rsidRPr="00852906">
        <w:rPr>
          <w:rFonts w:ascii="宋体" w:hAnsi="宋体" w:hint="eastAsia"/>
          <w:color w:val="000000"/>
        </w:rPr>
        <w:t>。</w:t>
      </w:r>
    </w:p>
    <w:p w14:paraId="42165C96" w14:textId="0D50DC18" w:rsidR="00D52E88" w:rsidRPr="00D52E88" w:rsidRDefault="00D52E88" w:rsidP="00D52E88">
      <w:pPr>
        <w:pStyle w:val="affffff7"/>
        <w:numPr>
          <w:ilvl w:val="3"/>
          <w:numId w:val="2"/>
        </w:numPr>
        <w:spacing w:before="156" w:after="156"/>
      </w:pPr>
      <w:r w:rsidRPr="00D52E88">
        <w:rPr>
          <w:rFonts w:hint="eastAsia"/>
        </w:rPr>
        <w:t>地膜残留量计算</w:t>
      </w:r>
    </w:p>
    <w:p w14:paraId="2FF30C83" w14:textId="2D7700C2" w:rsidR="00D52E88" w:rsidRDefault="00D52E88" w:rsidP="00D52E88">
      <w:pPr>
        <w:spacing w:line="360" w:lineRule="auto"/>
        <w:ind w:firstLine="380"/>
        <w:rPr>
          <w:rFonts w:ascii="Times New Roman" w:hAnsi="Times New Roman"/>
          <w:color w:val="000000"/>
        </w:rPr>
      </w:pPr>
      <w:r w:rsidRPr="00C54CC8">
        <w:rPr>
          <w:rFonts w:ascii="Times New Roman" w:hAnsi="Times New Roman" w:hint="eastAsia"/>
          <w:color w:val="000000"/>
        </w:rPr>
        <w:t>单位体积土壤地膜残留量</w:t>
      </w:r>
      <w:r w:rsidRPr="00C54CC8">
        <w:rPr>
          <w:rFonts w:ascii="Times New Roman" w:hAnsi="Times New Roman" w:hint="eastAsia"/>
          <w:color w:val="000000"/>
        </w:rPr>
        <w:t>T</w:t>
      </w:r>
      <w:r>
        <w:rPr>
          <w:rFonts w:ascii="Times New Roman" w:hAnsi="Times New Roman" w:hint="eastAsia"/>
          <w:color w:val="000000"/>
        </w:rPr>
        <w:t>的计算</w:t>
      </w:r>
      <w:r w:rsidR="00CC0C74" w:rsidRPr="00D52E88">
        <w:rPr>
          <w:rFonts w:ascii="宋体" w:hAnsi="宋体" w:hint="eastAsia"/>
          <w:color w:val="000000"/>
        </w:rPr>
        <w:t>见</w:t>
      </w:r>
      <w:r>
        <w:rPr>
          <w:rFonts w:ascii="Times New Roman" w:hAnsi="Times New Roman" w:hint="eastAsia"/>
          <w:color w:val="000000"/>
        </w:rPr>
        <w:t>公式</w:t>
      </w:r>
      <w:r w:rsidRPr="00D52E88">
        <w:rPr>
          <w:rFonts w:ascii="宋体" w:hAnsi="宋体" w:hint="eastAsia"/>
          <w:color w:val="000000"/>
        </w:rPr>
        <w:t>（1）</w:t>
      </w:r>
      <w:r w:rsidRPr="00C54CC8">
        <w:rPr>
          <w:rFonts w:ascii="Times New Roman" w:hAnsi="Times New Roman" w:hint="eastAsia"/>
          <w:color w:val="000000"/>
        </w:rPr>
        <w:t>。</w:t>
      </w:r>
    </w:p>
    <w:p w14:paraId="3D96BD6C" w14:textId="3ED5D41A" w:rsidR="00D52E88" w:rsidRPr="00C54CC8" w:rsidRDefault="00D52E88" w:rsidP="00D52E88">
      <w:pPr>
        <w:spacing w:line="360" w:lineRule="auto"/>
        <w:ind w:firstLine="380"/>
        <w:jc w:val="right"/>
        <w:rPr>
          <w:rFonts w:ascii="Times New Roman" w:hAnsi="Times New Roman"/>
          <w:color w:val="000000"/>
        </w:rPr>
      </w:pPr>
      <m:oMath>
        <m:r>
          <w:rPr>
            <w:rFonts w:ascii="Cambria Math" w:hAnsi="Cambria Math"/>
            <w:color w:val="000000"/>
          </w:rPr>
          <m:t>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1</m:t>
                </m:r>
              </m:sub>
            </m:sSub>
            <m:r>
              <w:rPr>
                <w:rFonts w:ascii="Cambria Math" w:hAnsi="Cambria Math"/>
                <w:color w:val="000000"/>
              </w:rPr>
              <m:t>+</m:t>
            </m:r>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0</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2</m:t>
                    </m:r>
                  </m:sub>
                </m:sSub>
              </m:num>
              <m:den>
                <m:r>
                  <w:rPr>
                    <w:rFonts w:ascii="Cambria Math" w:hAnsi="Cambria Math"/>
                    <w:color w:val="000000"/>
                  </w:rPr>
                  <m:t>20</m:t>
                </m:r>
              </m:den>
            </m:f>
          </m:e>
        </m:d>
        <m:r>
          <w:rPr>
            <w:rFonts w:ascii="Cambria Math" w:hAnsi="Cambria Math"/>
            <w:color w:val="000000"/>
          </w:rPr>
          <m:t>÷V</m:t>
        </m:r>
      </m:oMath>
      <w:r w:rsidRPr="00D52E88">
        <w:rPr>
          <w:rFonts w:ascii="Times New Roman" w:hAnsi="Times New Roman"/>
          <w:color w:val="000000"/>
        </w:rPr>
        <w:t xml:space="preserve">   </w:t>
      </w:r>
      <w:r>
        <w:rPr>
          <w:rFonts w:ascii="Times New Roman" w:hAnsi="Times New Roman" w:hint="eastAsia"/>
          <w:color w:val="000000"/>
        </w:rPr>
        <w:t xml:space="preserve">                </w:t>
      </w:r>
      <w:r w:rsidRPr="00D52E88">
        <w:rPr>
          <w:rFonts w:ascii="Times New Roman" w:hAnsi="Times New Roman"/>
          <w:color w:val="000000"/>
        </w:rPr>
        <w:t xml:space="preserve">             </w:t>
      </w:r>
      <w:r w:rsidRPr="00D52E88">
        <w:rPr>
          <w:rFonts w:ascii="宋体" w:hAnsi="宋体" w:hint="eastAsia"/>
          <w:color w:val="000000"/>
        </w:rPr>
        <w:t>（1）</w:t>
      </w:r>
    </w:p>
    <w:p w14:paraId="5AEDBF42" w14:textId="77777777" w:rsidR="00D52E88" w:rsidRPr="00C54CC8" w:rsidRDefault="00D52E88" w:rsidP="00D52E88">
      <w:pPr>
        <w:spacing w:line="240" w:lineRule="auto"/>
        <w:ind w:firstLine="380"/>
        <w:rPr>
          <w:rFonts w:ascii="Times New Roman" w:hAnsi="Times New Roman"/>
          <w:color w:val="000000"/>
        </w:rPr>
      </w:pPr>
      <w:r w:rsidRPr="00C54CC8">
        <w:rPr>
          <w:rFonts w:ascii="Times New Roman" w:hAnsi="Times New Roman" w:hint="eastAsia"/>
          <w:color w:val="000000"/>
        </w:rPr>
        <w:t>式中：</w:t>
      </w:r>
    </w:p>
    <w:p w14:paraId="6DCF3DCF" w14:textId="4BAC2371" w:rsidR="00D52E88" w:rsidRPr="00D52E88" w:rsidRDefault="00D52E88" w:rsidP="00D52E88">
      <w:pPr>
        <w:spacing w:line="240" w:lineRule="auto"/>
        <w:ind w:firstLineChars="400" w:firstLine="840"/>
        <w:rPr>
          <w:rFonts w:ascii="Times New Roman" w:hAnsi="Times New Roman"/>
          <w:color w:val="000000"/>
        </w:rPr>
      </w:pPr>
      <w:r w:rsidRPr="00C54CC8">
        <w:rPr>
          <w:rFonts w:ascii="Times New Roman" w:hAnsi="Times New Roman" w:hint="eastAsia"/>
          <w:color w:val="000000"/>
        </w:rPr>
        <w:t>T</w:t>
      </w:r>
      <w:r w:rsidRPr="00C54CC8">
        <w:rPr>
          <w:rFonts w:ascii="Times New Roman" w:hAnsi="Times New Roman" w:hint="eastAsia"/>
          <w:color w:val="000000"/>
        </w:rPr>
        <w:t>——单位体积内地膜残留重量</w:t>
      </w:r>
      <w:r>
        <w:rPr>
          <w:rFonts w:ascii="Times New Roman" w:hAnsi="Times New Roman" w:hint="eastAsia"/>
          <w:color w:val="000000"/>
        </w:rPr>
        <w:t>，单位为</w:t>
      </w:r>
      <w:r w:rsidRPr="00C54CC8">
        <w:rPr>
          <w:rFonts w:ascii="Times New Roman" w:hAnsi="Times New Roman" w:hint="eastAsia"/>
          <w:color w:val="000000"/>
        </w:rPr>
        <w:t>g/cm</w:t>
      </w:r>
      <w:r w:rsidRPr="00C54CC8">
        <w:rPr>
          <w:rFonts w:ascii="Times New Roman" w:hAnsi="Times New Roman" w:hint="eastAsia"/>
          <w:color w:val="000000"/>
          <w:vertAlign w:val="superscript"/>
        </w:rPr>
        <w:t>3</w:t>
      </w:r>
      <w:r>
        <w:rPr>
          <w:rFonts w:ascii="Times New Roman" w:hAnsi="Times New Roman" w:hint="eastAsia"/>
          <w:color w:val="000000"/>
        </w:rPr>
        <w:t>；</w:t>
      </w:r>
    </w:p>
    <w:p w14:paraId="4283318C" w14:textId="60BB589B" w:rsidR="00D52E88" w:rsidRPr="00D52E88" w:rsidRDefault="00D52E88" w:rsidP="00D52E88">
      <w:pPr>
        <w:spacing w:line="240" w:lineRule="auto"/>
        <w:ind w:firstLineChars="400" w:firstLine="840"/>
        <w:rPr>
          <w:rFonts w:ascii="Times New Roman" w:hAnsi="Times New Roman"/>
          <w:color w:val="000000"/>
        </w:rPr>
      </w:pPr>
      <w:r w:rsidRPr="00C54CC8">
        <w:rPr>
          <w:rFonts w:ascii="Times New Roman" w:hAnsi="Times New Roman" w:hint="eastAsia"/>
          <w:color w:val="000000"/>
        </w:rPr>
        <w:t>V</w:t>
      </w:r>
      <w:r w:rsidRPr="00C54CC8">
        <w:rPr>
          <w:rFonts w:ascii="Times New Roman" w:hAnsi="Times New Roman" w:hint="eastAsia"/>
          <w:color w:val="000000"/>
        </w:rPr>
        <w:t>——取样土壤的体积</w:t>
      </w:r>
      <w:r>
        <w:rPr>
          <w:rFonts w:ascii="Times New Roman" w:hAnsi="Times New Roman" w:hint="eastAsia"/>
          <w:color w:val="000000"/>
        </w:rPr>
        <w:t>，单位为</w:t>
      </w:r>
      <w:r w:rsidRPr="00C54CC8">
        <w:rPr>
          <w:rFonts w:ascii="Times New Roman" w:hAnsi="Times New Roman" w:hint="eastAsia"/>
          <w:color w:val="000000"/>
        </w:rPr>
        <w:t>cm</w:t>
      </w:r>
      <w:r w:rsidRPr="00C54CC8">
        <w:rPr>
          <w:rFonts w:ascii="Times New Roman" w:hAnsi="Times New Roman" w:hint="eastAsia"/>
          <w:color w:val="000000"/>
          <w:vertAlign w:val="superscript"/>
        </w:rPr>
        <w:t>3</w:t>
      </w:r>
      <w:r>
        <w:rPr>
          <w:rFonts w:ascii="Times New Roman" w:hAnsi="Times New Roman" w:hint="eastAsia"/>
          <w:color w:val="000000"/>
        </w:rPr>
        <w:t>；</w:t>
      </w:r>
    </w:p>
    <w:p w14:paraId="3E10B1BC" w14:textId="29159343" w:rsidR="00D52E88" w:rsidRPr="00D52E88" w:rsidRDefault="00D52E88" w:rsidP="00D52E88">
      <w:pPr>
        <w:spacing w:line="240" w:lineRule="auto"/>
        <w:ind w:firstLineChars="400" w:firstLine="840"/>
        <w:rPr>
          <w:rFonts w:ascii="Times New Roman" w:hAnsi="Times New Roman"/>
          <w:color w:val="000000"/>
        </w:rPr>
      </w:pPr>
      <w:r w:rsidRPr="00C54CC8">
        <w:rPr>
          <w:rFonts w:ascii="Times New Roman" w:hAnsi="Times New Roman" w:hint="eastAsia"/>
          <w:color w:val="000000"/>
        </w:rPr>
        <w:t>W</w:t>
      </w:r>
      <w:r w:rsidRPr="00C54CC8">
        <w:rPr>
          <w:rFonts w:ascii="Times New Roman" w:hAnsi="Times New Roman" w:hint="eastAsia"/>
          <w:color w:val="000000"/>
          <w:vertAlign w:val="subscript"/>
        </w:rPr>
        <w:t>0</w:t>
      </w:r>
      <w:r w:rsidRPr="00C54CC8">
        <w:rPr>
          <w:rFonts w:ascii="Times New Roman" w:hAnsi="Times New Roman" w:hint="eastAsia"/>
          <w:color w:val="000000"/>
        </w:rPr>
        <w:t>——取样土壤的干重</w:t>
      </w:r>
      <w:r>
        <w:rPr>
          <w:rFonts w:ascii="Times New Roman" w:hAnsi="Times New Roman" w:hint="eastAsia"/>
          <w:color w:val="000000"/>
        </w:rPr>
        <w:t>，单位为</w:t>
      </w:r>
      <w:r w:rsidRPr="00C54CC8">
        <w:rPr>
          <w:rFonts w:ascii="Times New Roman" w:hAnsi="Times New Roman" w:hint="eastAsia"/>
          <w:color w:val="000000"/>
        </w:rPr>
        <w:t>g</w:t>
      </w:r>
      <w:r>
        <w:rPr>
          <w:rFonts w:ascii="Times New Roman" w:hAnsi="Times New Roman" w:hint="eastAsia"/>
          <w:color w:val="000000"/>
        </w:rPr>
        <w:t>；</w:t>
      </w:r>
    </w:p>
    <w:p w14:paraId="217F4607" w14:textId="3511739F" w:rsidR="00D52E88" w:rsidRPr="00C54CC8" w:rsidRDefault="00D52E88" w:rsidP="00D52E88">
      <w:pPr>
        <w:spacing w:line="240" w:lineRule="auto"/>
        <w:ind w:firstLineChars="400" w:firstLine="840"/>
        <w:rPr>
          <w:rFonts w:ascii="Times New Roman" w:hAnsi="Times New Roman"/>
          <w:color w:val="000000"/>
        </w:rPr>
      </w:pPr>
      <w:r w:rsidRPr="00C54CC8">
        <w:rPr>
          <w:rFonts w:ascii="Times New Roman" w:hAnsi="Times New Roman" w:hint="eastAsia"/>
          <w:color w:val="000000"/>
        </w:rPr>
        <w:t>W</w:t>
      </w:r>
      <w:r w:rsidRPr="00C54CC8">
        <w:rPr>
          <w:rFonts w:ascii="Times New Roman" w:hAnsi="Times New Roman" w:hint="eastAsia"/>
          <w:color w:val="000000"/>
          <w:vertAlign w:val="subscript"/>
        </w:rPr>
        <w:t>1</w:t>
      </w:r>
      <w:r w:rsidRPr="00C54CC8">
        <w:rPr>
          <w:rFonts w:ascii="Times New Roman" w:hAnsi="Times New Roman" w:hint="eastAsia"/>
          <w:color w:val="000000"/>
        </w:rPr>
        <w:t>——取样土壤中直径＞</w:t>
      </w:r>
      <w:r w:rsidRPr="00C54CC8">
        <w:rPr>
          <w:rFonts w:ascii="Times New Roman" w:hAnsi="Times New Roman" w:hint="eastAsia"/>
          <w:color w:val="000000"/>
        </w:rPr>
        <w:t>5mm</w:t>
      </w:r>
      <w:r w:rsidRPr="00C54CC8">
        <w:rPr>
          <w:rFonts w:ascii="Times New Roman" w:hAnsi="Times New Roman" w:hint="eastAsia"/>
          <w:color w:val="000000"/>
        </w:rPr>
        <w:t>的地膜残留重量</w:t>
      </w:r>
      <w:r>
        <w:rPr>
          <w:rFonts w:ascii="Times New Roman" w:hAnsi="Times New Roman" w:hint="eastAsia"/>
          <w:color w:val="000000"/>
        </w:rPr>
        <w:t>，单位为</w:t>
      </w:r>
      <w:r w:rsidRPr="00C54CC8">
        <w:rPr>
          <w:rFonts w:ascii="Times New Roman" w:hAnsi="Times New Roman" w:hint="eastAsia"/>
          <w:color w:val="000000"/>
        </w:rPr>
        <w:t>g</w:t>
      </w:r>
      <w:r>
        <w:rPr>
          <w:rFonts w:ascii="Times New Roman" w:hAnsi="Times New Roman" w:hint="eastAsia"/>
          <w:color w:val="000000"/>
        </w:rPr>
        <w:t>；</w:t>
      </w:r>
    </w:p>
    <w:p w14:paraId="2AAE2E05" w14:textId="55C1D0AF" w:rsidR="00D52E88" w:rsidRPr="00D52E88" w:rsidRDefault="00D52E88" w:rsidP="00D52E88">
      <w:pPr>
        <w:spacing w:line="240" w:lineRule="auto"/>
        <w:ind w:firstLineChars="400" w:firstLine="840"/>
        <w:rPr>
          <w:rFonts w:ascii="Times New Roman" w:hAnsi="Times New Roman"/>
          <w:color w:val="000000"/>
        </w:rPr>
      </w:pPr>
      <w:r w:rsidRPr="00C54CC8">
        <w:rPr>
          <w:rFonts w:ascii="Times New Roman" w:hAnsi="Times New Roman" w:hint="eastAsia"/>
          <w:color w:val="000000"/>
        </w:rPr>
        <w:t>W</w:t>
      </w:r>
      <w:r w:rsidRPr="00C54CC8">
        <w:rPr>
          <w:rFonts w:ascii="Times New Roman" w:hAnsi="Times New Roman" w:hint="eastAsia"/>
          <w:color w:val="000000"/>
          <w:vertAlign w:val="subscript"/>
        </w:rPr>
        <w:t>2</w:t>
      </w:r>
      <w:r w:rsidRPr="00C54CC8">
        <w:rPr>
          <w:rFonts w:ascii="Times New Roman" w:hAnsi="Times New Roman" w:hint="eastAsia"/>
          <w:color w:val="000000"/>
        </w:rPr>
        <w:t>——取样土壤中直径＜</w:t>
      </w:r>
      <w:r w:rsidRPr="00C54CC8">
        <w:rPr>
          <w:rFonts w:ascii="Times New Roman" w:hAnsi="Times New Roman" w:hint="eastAsia"/>
          <w:color w:val="000000"/>
        </w:rPr>
        <w:t>5mm</w:t>
      </w:r>
      <w:r w:rsidRPr="00C54CC8">
        <w:rPr>
          <w:rFonts w:ascii="Times New Roman" w:hAnsi="Times New Roman" w:hint="eastAsia"/>
          <w:color w:val="000000"/>
        </w:rPr>
        <w:t>地膜残留重量</w:t>
      </w:r>
      <w:r>
        <w:rPr>
          <w:rFonts w:ascii="Times New Roman" w:hAnsi="Times New Roman" w:hint="eastAsia"/>
          <w:color w:val="000000"/>
        </w:rPr>
        <w:t>，单位为</w:t>
      </w:r>
      <w:r w:rsidRPr="00C54CC8">
        <w:rPr>
          <w:rFonts w:ascii="Times New Roman" w:hAnsi="Times New Roman" w:hint="eastAsia"/>
          <w:color w:val="000000"/>
        </w:rPr>
        <w:t>g</w:t>
      </w:r>
      <w:r>
        <w:rPr>
          <w:rFonts w:ascii="Times New Roman" w:hAnsi="Times New Roman" w:hint="eastAsia"/>
          <w:color w:val="000000"/>
        </w:rPr>
        <w:t>；</w:t>
      </w:r>
    </w:p>
    <w:p w14:paraId="7728477C" w14:textId="32644B8F" w:rsidR="00D52E88" w:rsidRPr="00D52E88" w:rsidRDefault="00D52E88" w:rsidP="00D52E88">
      <w:pPr>
        <w:pStyle w:val="affffff7"/>
        <w:numPr>
          <w:ilvl w:val="3"/>
          <w:numId w:val="2"/>
        </w:numPr>
        <w:spacing w:before="156" w:after="156"/>
      </w:pPr>
      <w:r w:rsidRPr="00D52E88">
        <w:rPr>
          <w:rFonts w:hint="eastAsia"/>
        </w:rPr>
        <w:t>允许差</w:t>
      </w:r>
    </w:p>
    <w:p w14:paraId="5F4B5FCC" w14:textId="77777777" w:rsidR="00D52E88" w:rsidRPr="00C54CC8" w:rsidRDefault="00D52E88" w:rsidP="00C07CD7">
      <w:pPr>
        <w:spacing w:line="240" w:lineRule="auto"/>
        <w:ind w:firstLineChars="200" w:firstLine="420"/>
        <w:rPr>
          <w:rFonts w:ascii="Times New Roman" w:hAnsi="Times New Roman"/>
          <w:color w:val="000000"/>
        </w:rPr>
      </w:pPr>
      <w:r w:rsidRPr="00C54CC8">
        <w:rPr>
          <w:rFonts w:ascii="Times New Roman" w:hAnsi="Times New Roman" w:hint="eastAsia"/>
          <w:color w:val="000000"/>
        </w:rPr>
        <w:t>计算结果保留到小数点后</w:t>
      </w:r>
      <w:r w:rsidRPr="00C54CC8">
        <w:rPr>
          <w:rFonts w:ascii="Times New Roman" w:hAnsi="Times New Roman" w:hint="eastAsia"/>
          <w:color w:val="000000"/>
        </w:rPr>
        <w:t>2</w:t>
      </w:r>
      <w:r w:rsidRPr="00C54CC8">
        <w:rPr>
          <w:rFonts w:ascii="Times New Roman" w:hAnsi="Times New Roman" w:hint="eastAsia"/>
          <w:color w:val="000000"/>
        </w:rPr>
        <w:t>位，取平行测定结果的算术平均值为测定结果。平行测定结果的绝对差值不得超过算术平均值的</w:t>
      </w:r>
      <w:r w:rsidRPr="00C54CC8">
        <w:rPr>
          <w:rFonts w:ascii="Times New Roman" w:hAnsi="Times New Roman" w:hint="eastAsia"/>
          <w:color w:val="000000"/>
        </w:rPr>
        <w:t>10%</w:t>
      </w:r>
      <w:r w:rsidRPr="00C54CC8">
        <w:rPr>
          <w:rFonts w:ascii="Times New Roman" w:hAnsi="Times New Roman" w:hint="eastAsia"/>
          <w:color w:val="000000"/>
        </w:rPr>
        <w:t>。</w:t>
      </w:r>
    </w:p>
    <w:p w14:paraId="10C531D7" w14:textId="3A9B22F4" w:rsidR="00D52E88" w:rsidRDefault="00C07CD7" w:rsidP="00D52E88">
      <w:pPr>
        <w:pStyle w:val="afff4"/>
        <w:spacing w:before="312" w:after="312"/>
      </w:pPr>
      <w:r w:rsidRPr="00C07CD7">
        <w:rPr>
          <w:rFonts w:ascii="Times New Roman" w:hint="eastAsia"/>
          <w:color w:val="000000"/>
        </w:rPr>
        <w:t>评价指标与方法</w:t>
      </w:r>
    </w:p>
    <w:p w14:paraId="60C647FC" w14:textId="77777777" w:rsidR="00C07CD7" w:rsidRPr="00C07CD7" w:rsidRDefault="00C07CD7" w:rsidP="00C07CD7">
      <w:pPr>
        <w:pStyle w:val="afff5"/>
        <w:spacing w:before="156" w:after="156"/>
        <w:ind w:left="0"/>
        <w:rPr>
          <w:rFonts w:hAnsi="黑体" w:hint="eastAsia"/>
          <w:szCs w:val="21"/>
        </w:rPr>
      </w:pPr>
      <w:r w:rsidRPr="00C07CD7">
        <w:rPr>
          <w:rFonts w:ascii="Times New Roman" w:hint="eastAsia"/>
          <w:color w:val="000000"/>
        </w:rPr>
        <w:t>实验土壤</w:t>
      </w:r>
    </w:p>
    <w:p w14:paraId="3A7D3ACE" w14:textId="024D0BB1" w:rsidR="00C07CD7" w:rsidRPr="00C07CD7" w:rsidRDefault="00C07CD7" w:rsidP="00C07CD7">
      <w:pPr>
        <w:spacing w:line="360" w:lineRule="auto"/>
        <w:ind w:firstLineChars="200" w:firstLine="420"/>
        <w:rPr>
          <w:rFonts w:ascii="Times New Roman" w:hAnsi="Times New Roman"/>
          <w:color w:val="000000"/>
        </w:rPr>
      </w:pPr>
      <w:r w:rsidRPr="00C07CD7">
        <w:rPr>
          <w:rFonts w:ascii="Times New Roman" w:hAnsi="Times New Roman" w:hint="eastAsia"/>
          <w:color w:val="000000"/>
        </w:rPr>
        <w:lastRenderedPageBreak/>
        <w:t>选用采样地点周边未覆盖全生物降解地膜土壤作为空白对照，与覆膜土壤样品进行同步实验。</w:t>
      </w:r>
    </w:p>
    <w:p w14:paraId="7145C640" w14:textId="54420E8E" w:rsidR="00C07CD7" w:rsidRPr="00C07CD7" w:rsidRDefault="00C07CD7" w:rsidP="00C07CD7">
      <w:pPr>
        <w:pStyle w:val="afff5"/>
        <w:spacing w:before="156" w:after="156"/>
        <w:ind w:left="0"/>
        <w:rPr>
          <w:rFonts w:ascii="Times New Roman"/>
          <w:color w:val="000000"/>
        </w:rPr>
      </w:pPr>
      <w:r w:rsidRPr="00C07CD7">
        <w:rPr>
          <w:rFonts w:ascii="Times New Roman" w:hint="eastAsia"/>
          <w:color w:val="000000"/>
        </w:rPr>
        <w:t>植物毒性</w:t>
      </w:r>
    </w:p>
    <w:p w14:paraId="1CD38827" w14:textId="77777777" w:rsidR="00C07CD7" w:rsidRPr="00C07CD7" w:rsidRDefault="00C07CD7" w:rsidP="00C07CD7">
      <w:pPr>
        <w:spacing w:line="240" w:lineRule="auto"/>
        <w:ind w:firstLine="380"/>
        <w:rPr>
          <w:rFonts w:ascii="宋体" w:hAnsi="宋体" w:hint="eastAsia"/>
          <w:color w:val="000000"/>
        </w:rPr>
      </w:pPr>
      <w:r w:rsidRPr="00C07CD7">
        <w:rPr>
          <w:rFonts w:ascii="宋体" w:hAnsi="宋体" w:hint="eastAsia"/>
          <w:color w:val="000000"/>
        </w:rPr>
        <w:t>植物毒性安全评价方法按照EN 17033中相关规定进行测定。</w:t>
      </w:r>
      <w:r w:rsidRPr="00C07CD7">
        <w:rPr>
          <w:rFonts w:ascii="宋体" w:hAnsi="宋体"/>
          <w:color w:val="000000"/>
        </w:rPr>
        <w:t>将</w:t>
      </w:r>
      <w:r w:rsidRPr="00C07CD7">
        <w:rPr>
          <w:rFonts w:ascii="宋体" w:hAnsi="宋体" w:hint="eastAsia"/>
          <w:color w:val="000000"/>
        </w:rPr>
        <w:t>空白</w:t>
      </w:r>
      <w:r w:rsidRPr="00C07CD7">
        <w:rPr>
          <w:rFonts w:ascii="宋体" w:hAnsi="宋体"/>
          <w:color w:val="000000"/>
        </w:rPr>
        <w:t>对照土壤样品中指标数值计为100%，分别计算实验土壤样品中植物</w:t>
      </w:r>
      <w:r w:rsidRPr="00C07CD7">
        <w:rPr>
          <w:rFonts w:ascii="宋体" w:hAnsi="宋体" w:hint="eastAsia"/>
          <w:color w:val="000000"/>
        </w:rPr>
        <w:t>发芽</w:t>
      </w:r>
      <w:r w:rsidRPr="00C07CD7">
        <w:rPr>
          <w:rFonts w:ascii="宋体" w:hAnsi="宋体"/>
          <w:color w:val="000000"/>
        </w:rPr>
        <w:t>率</w:t>
      </w:r>
      <w:r w:rsidRPr="00C07CD7">
        <w:rPr>
          <w:rFonts w:ascii="宋体" w:hAnsi="宋体" w:hint="eastAsia"/>
          <w:color w:val="000000"/>
        </w:rPr>
        <w:t>和</w:t>
      </w:r>
      <w:r w:rsidRPr="00C07CD7">
        <w:rPr>
          <w:rFonts w:ascii="宋体" w:hAnsi="宋体"/>
          <w:color w:val="000000"/>
        </w:rPr>
        <w:t>生物量</w:t>
      </w:r>
      <w:r w:rsidRPr="00C07CD7">
        <w:rPr>
          <w:rFonts w:ascii="宋体" w:hAnsi="宋体" w:hint="eastAsia"/>
          <w:color w:val="000000"/>
        </w:rPr>
        <w:t>同空白对照相比较</w:t>
      </w:r>
      <w:r w:rsidRPr="00C07CD7">
        <w:rPr>
          <w:rFonts w:ascii="宋体" w:hAnsi="宋体"/>
          <w:color w:val="000000"/>
        </w:rPr>
        <w:t>的百分率</w:t>
      </w:r>
      <w:r w:rsidRPr="00C07CD7">
        <w:rPr>
          <w:rFonts w:ascii="宋体" w:hAnsi="宋体" w:hint="eastAsia"/>
          <w:color w:val="000000"/>
        </w:rPr>
        <w:t>，其结果应符合附录A中要求，计算结果保留到小数点后2位，取平行测定结果的算术平均值为测定结果</w:t>
      </w:r>
      <w:r w:rsidRPr="00C07CD7">
        <w:rPr>
          <w:rFonts w:ascii="宋体" w:hAnsi="宋体"/>
          <w:color w:val="000000"/>
        </w:rPr>
        <w:t>。</w:t>
      </w:r>
    </w:p>
    <w:p w14:paraId="7A1B003A" w14:textId="481B13E2" w:rsidR="00C07CD7" w:rsidRPr="00C07CD7" w:rsidRDefault="00C07CD7" w:rsidP="00C07CD7">
      <w:pPr>
        <w:pStyle w:val="afff5"/>
        <w:spacing w:before="156" w:after="156"/>
        <w:ind w:left="0"/>
        <w:rPr>
          <w:rFonts w:ascii="Times New Roman"/>
          <w:color w:val="000000"/>
        </w:rPr>
      </w:pPr>
      <w:r w:rsidRPr="00C07CD7">
        <w:rPr>
          <w:rFonts w:ascii="Times New Roman" w:hint="eastAsia"/>
          <w:color w:val="000000"/>
        </w:rPr>
        <w:t>动物毒性</w:t>
      </w:r>
    </w:p>
    <w:p w14:paraId="49D4F5EB" w14:textId="2075A359" w:rsidR="00C07CD7" w:rsidRDefault="00C07CD7" w:rsidP="00C07CD7">
      <w:pPr>
        <w:pStyle w:val="affffff7"/>
        <w:numPr>
          <w:ilvl w:val="3"/>
          <w:numId w:val="2"/>
        </w:numPr>
        <w:spacing w:before="156" w:after="156"/>
      </w:pPr>
      <w:r w:rsidRPr="00C07CD7">
        <w:rPr>
          <w:rFonts w:hint="eastAsia"/>
        </w:rPr>
        <w:t>试验生物</w:t>
      </w:r>
    </w:p>
    <w:p w14:paraId="13EE6076" w14:textId="272E4AF2" w:rsidR="00C07CD7" w:rsidRPr="00C07CD7" w:rsidRDefault="00C07CD7" w:rsidP="00C07CD7">
      <w:pPr>
        <w:spacing w:line="240" w:lineRule="auto"/>
        <w:ind w:firstLine="380"/>
        <w:rPr>
          <w:rFonts w:ascii="宋体" w:hAnsi="宋体" w:hint="eastAsia"/>
          <w:color w:val="000000"/>
        </w:rPr>
      </w:pPr>
      <w:r w:rsidRPr="00C07CD7">
        <w:rPr>
          <w:rFonts w:ascii="宋体" w:hAnsi="宋体"/>
          <w:color w:val="000000"/>
        </w:rPr>
        <w:t>实验选择赤子爱胜蚯蚓</w:t>
      </w:r>
      <w:r w:rsidRPr="00C07CD7">
        <w:rPr>
          <w:rFonts w:ascii="宋体" w:hAnsi="宋体" w:hint="eastAsia"/>
          <w:color w:val="000000"/>
        </w:rPr>
        <w:t>（</w:t>
      </w:r>
      <w:r w:rsidRPr="00C07CD7">
        <w:rPr>
          <w:rFonts w:ascii="宋体" w:hAnsi="宋体"/>
          <w:color w:val="000000"/>
        </w:rPr>
        <w:t xml:space="preserve">Eisenia </w:t>
      </w:r>
      <w:proofErr w:type="spellStart"/>
      <w:r w:rsidRPr="00C07CD7">
        <w:rPr>
          <w:rFonts w:ascii="宋体" w:hAnsi="宋体"/>
          <w:color w:val="000000"/>
        </w:rPr>
        <w:t>f</w:t>
      </w:r>
      <w:r w:rsidRPr="00C07CD7">
        <w:rPr>
          <w:rFonts w:ascii="宋体" w:hAnsi="宋体" w:hint="eastAsia"/>
          <w:color w:val="000000"/>
        </w:rPr>
        <w:t>oetida</w:t>
      </w:r>
      <w:proofErr w:type="spellEnd"/>
      <w:r w:rsidRPr="00C07CD7">
        <w:rPr>
          <w:rFonts w:ascii="宋体" w:hAnsi="宋体" w:hint="eastAsia"/>
          <w:color w:val="000000"/>
        </w:rPr>
        <w:t>），二月龄以上，</w:t>
      </w:r>
      <w:r w:rsidRPr="00C07CD7">
        <w:rPr>
          <w:rFonts w:ascii="宋体" w:hAnsi="宋体"/>
          <w:color w:val="000000"/>
        </w:rPr>
        <w:t>体重范围（0.45±0.05）g，成年蚯蚓具有环带。</w:t>
      </w:r>
    </w:p>
    <w:p w14:paraId="79417801" w14:textId="3329DA16" w:rsidR="00C07CD7" w:rsidRDefault="00C07CD7" w:rsidP="00C07CD7">
      <w:pPr>
        <w:pStyle w:val="affffff7"/>
        <w:numPr>
          <w:ilvl w:val="3"/>
          <w:numId w:val="2"/>
        </w:numPr>
        <w:spacing w:before="156" w:after="156"/>
      </w:pPr>
      <w:r w:rsidRPr="00C07CD7">
        <w:rPr>
          <w:rFonts w:hint="eastAsia"/>
        </w:rPr>
        <w:t>试验方法</w:t>
      </w:r>
    </w:p>
    <w:p w14:paraId="75D12B7E" w14:textId="51A0DA92" w:rsidR="00C07CD7" w:rsidRPr="00C07CD7" w:rsidRDefault="00C07CD7" w:rsidP="00C07CD7">
      <w:pPr>
        <w:spacing w:line="240" w:lineRule="auto"/>
        <w:ind w:firstLine="380"/>
        <w:rPr>
          <w:rFonts w:ascii="宋体" w:hAnsi="宋体" w:hint="eastAsia"/>
          <w:color w:val="000000"/>
        </w:rPr>
      </w:pPr>
      <w:r w:rsidRPr="00C07CD7">
        <w:rPr>
          <w:rFonts w:ascii="宋体" w:hAnsi="宋体"/>
          <w:color w:val="000000"/>
        </w:rPr>
        <w:t>在每个测试容器中填满500 g的样品，将10个随机选择的蚯蚓</w:t>
      </w:r>
      <w:r w:rsidRPr="00C07CD7">
        <w:rPr>
          <w:rFonts w:ascii="宋体" w:hAnsi="宋体" w:hint="eastAsia"/>
          <w:color w:val="000000"/>
        </w:rPr>
        <w:t>（称重后）</w:t>
      </w:r>
      <w:r w:rsidRPr="00C07CD7">
        <w:rPr>
          <w:rFonts w:ascii="宋体" w:hAnsi="宋体"/>
          <w:color w:val="000000"/>
        </w:rPr>
        <w:t>放入每个测试容器中。用塑料薄膜封住测试容器口，加水至土壤最大持水量的40%～60%。根据需要，在整个测试期间定期供应蒸发的水。然后用解剖针把塑料薄膜扎孔后置于（20±1）℃，湿度为80%～85%的恒温箱中连续光照培养（光照强度为400 lx～800 lx）。于第7 d、14 d、28 d，倒出土壤和蚯蚓，记录蚯蚓死亡数，将存活的蚯蚓手动挑出并清洗干净，吸水纸吸干表面水分后用电子天平称重记录。将</w:t>
      </w:r>
      <w:r w:rsidRPr="00C07CD7">
        <w:rPr>
          <w:rFonts w:ascii="宋体" w:hAnsi="宋体" w:hint="eastAsia"/>
          <w:color w:val="000000"/>
        </w:rPr>
        <w:t>空白</w:t>
      </w:r>
      <w:r w:rsidRPr="00C07CD7">
        <w:rPr>
          <w:rFonts w:ascii="宋体" w:hAnsi="宋体"/>
          <w:color w:val="000000"/>
        </w:rPr>
        <w:t>对照土壤样品中指标数值计为100%，计算</w:t>
      </w:r>
      <w:r w:rsidRPr="00C07CD7">
        <w:rPr>
          <w:rFonts w:ascii="宋体" w:hAnsi="宋体" w:hint="eastAsia"/>
          <w:color w:val="000000"/>
        </w:rPr>
        <w:t>试</w:t>
      </w:r>
      <w:r w:rsidRPr="00C07CD7">
        <w:rPr>
          <w:rFonts w:ascii="宋体" w:hAnsi="宋体"/>
          <w:color w:val="000000"/>
        </w:rPr>
        <w:t>验土壤样品中蚯蚓存活率</w:t>
      </w:r>
      <w:r w:rsidRPr="00C07CD7">
        <w:rPr>
          <w:rFonts w:ascii="宋体" w:hAnsi="宋体" w:hint="eastAsia"/>
          <w:color w:val="000000"/>
        </w:rPr>
        <w:t>和存活蚯蚓的平均体重同空白对照相比较</w:t>
      </w:r>
      <w:r w:rsidRPr="00C07CD7">
        <w:rPr>
          <w:rFonts w:ascii="宋体" w:hAnsi="宋体"/>
          <w:color w:val="000000"/>
        </w:rPr>
        <w:t>的百分率</w:t>
      </w:r>
      <w:r w:rsidRPr="00C07CD7">
        <w:rPr>
          <w:rFonts w:ascii="宋体" w:hAnsi="宋体" w:hint="eastAsia"/>
          <w:color w:val="000000"/>
        </w:rPr>
        <w:t>，其结果应符合附录A中要求，计算结果保留到小数点后2位，取平行测定结果的算术平均值为测定结果。</w:t>
      </w:r>
    </w:p>
    <w:p w14:paraId="0FD7697C" w14:textId="0CFCF0F7" w:rsidR="00C07CD7" w:rsidRPr="00C07CD7" w:rsidRDefault="00C07CD7" w:rsidP="00C07CD7">
      <w:pPr>
        <w:pStyle w:val="afff5"/>
        <w:spacing w:before="156" w:after="156"/>
        <w:ind w:left="0"/>
        <w:rPr>
          <w:rFonts w:ascii="Times New Roman"/>
          <w:color w:val="000000"/>
        </w:rPr>
      </w:pPr>
      <w:r w:rsidRPr="00C07CD7">
        <w:rPr>
          <w:rFonts w:ascii="Times New Roman" w:hint="eastAsia"/>
          <w:color w:val="000000"/>
        </w:rPr>
        <w:t>微生物毒性</w:t>
      </w:r>
    </w:p>
    <w:p w14:paraId="55F67623" w14:textId="77777777" w:rsidR="00C07CD7" w:rsidRPr="00C07CD7" w:rsidRDefault="00C07CD7" w:rsidP="00C07CD7">
      <w:pPr>
        <w:spacing w:line="240" w:lineRule="auto"/>
        <w:ind w:firstLine="380"/>
        <w:rPr>
          <w:rFonts w:ascii="宋体" w:hAnsi="宋体" w:hint="eastAsia"/>
          <w:color w:val="000000"/>
        </w:rPr>
      </w:pPr>
      <w:r w:rsidRPr="00C07CD7">
        <w:rPr>
          <w:rFonts w:ascii="宋体" w:hAnsi="宋体"/>
          <w:color w:val="000000"/>
        </w:rPr>
        <w:t>按照GB/T 32723</w:t>
      </w:r>
      <w:r w:rsidRPr="00C07CD7">
        <w:rPr>
          <w:rFonts w:ascii="宋体" w:hAnsi="宋体" w:hint="eastAsia"/>
          <w:color w:val="000000"/>
        </w:rPr>
        <w:t>中的相关</w:t>
      </w:r>
      <w:r w:rsidRPr="00C07CD7">
        <w:rPr>
          <w:rFonts w:ascii="宋体" w:hAnsi="宋体"/>
          <w:color w:val="000000"/>
        </w:rPr>
        <w:t>规定进行</w:t>
      </w:r>
      <w:r w:rsidRPr="00C07CD7">
        <w:rPr>
          <w:rFonts w:ascii="宋体" w:hAnsi="宋体" w:hint="eastAsia"/>
          <w:color w:val="000000"/>
        </w:rPr>
        <w:t>测定土壤微生物的生物量</w:t>
      </w:r>
      <w:r w:rsidRPr="00C07CD7">
        <w:rPr>
          <w:rFonts w:ascii="宋体" w:hAnsi="宋体"/>
          <w:color w:val="000000"/>
        </w:rPr>
        <w:t>。将</w:t>
      </w:r>
      <w:r w:rsidRPr="00C07CD7">
        <w:rPr>
          <w:rFonts w:ascii="宋体" w:hAnsi="宋体" w:hint="eastAsia"/>
          <w:color w:val="000000"/>
        </w:rPr>
        <w:t>空白</w:t>
      </w:r>
      <w:r w:rsidRPr="00C07CD7">
        <w:rPr>
          <w:rFonts w:ascii="宋体" w:hAnsi="宋体"/>
          <w:color w:val="000000"/>
        </w:rPr>
        <w:t>对照土壤样品中指标数值计为100%，计算实验土壤样品中</w:t>
      </w:r>
      <w:r w:rsidRPr="00C07CD7">
        <w:rPr>
          <w:rFonts w:ascii="宋体" w:hAnsi="宋体" w:hint="eastAsia"/>
          <w:color w:val="000000"/>
        </w:rPr>
        <w:t>微生物的生物量同空白对照相比较</w:t>
      </w:r>
      <w:r w:rsidRPr="00C07CD7">
        <w:rPr>
          <w:rFonts w:ascii="宋体" w:hAnsi="宋体"/>
          <w:color w:val="000000"/>
        </w:rPr>
        <w:t>的百分率</w:t>
      </w:r>
      <w:r w:rsidRPr="00C07CD7">
        <w:rPr>
          <w:rFonts w:ascii="宋体" w:hAnsi="宋体" w:hint="eastAsia"/>
          <w:color w:val="000000"/>
        </w:rPr>
        <w:t>，其结果应符合附录A中要求，计算结果保留到小数点后2位，取平行测定结果的算术平均值为测定结果</w:t>
      </w:r>
      <w:r w:rsidRPr="00C07CD7">
        <w:rPr>
          <w:rFonts w:ascii="宋体" w:hAnsi="宋体"/>
          <w:color w:val="000000"/>
        </w:rPr>
        <w:t>。</w:t>
      </w:r>
    </w:p>
    <w:p w14:paraId="6B1F107A" w14:textId="0143515A" w:rsidR="00C07CD7" w:rsidRPr="00C07CD7" w:rsidRDefault="00C07CD7" w:rsidP="00C07CD7">
      <w:pPr>
        <w:pStyle w:val="afff5"/>
        <w:spacing w:before="156" w:after="156"/>
        <w:ind w:left="0"/>
        <w:rPr>
          <w:rFonts w:ascii="Times New Roman"/>
          <w:color w:val="000000"/>
        </w:rPr>
      </w:pPr>
      <w:r w:rsidRPr="00C07CD7">
        <w:rPr>
          <w:rFonts w:ascii="Times New Roman" w:hint="eastAsia"/>
          <w:color w:val="000000"/>
        </w:rPr>
        <w:t>土壤酶活性</w:t>
      </w:r>
    </w:p>
    <w:p w14:paraId="21C80A83" w14:textId="77777777" w:rsidR="00C07CD7" w:rsidRPr="00C07CD7" w:rsidRDefault="00C07CD7" w:rsidP="00C07CD7">
      <w:pPr>
        <w:spacing w:line="240" w:lineRule="auto"/>
        <w:ind w:firstLine="380"/>
        <w:rPr>
          <w:rFonts w:ascii="宋体" w:hAnsi="宋体" w:hint="eastAsia"/>
          <w:color w:val="000000"/>
        </w:rPr>
      </w:pPr>
      <w:r w:rsidRPr="00C07CD7">
        <w:rPr>
          <w:rFonts w:ascii="宋体" w:hAnsi="宋体" w:hint="eastAsia"/>
          <w:color w:val="000000"/>
        </w:rPr>
        <w:t>土壤酶活性分别以土壤中脲酶、磷酸酶、蔗糖酶和过氧化氢酶的活性为指标进行测定。</w:t>
      </w:r>
      <w:r w:rsidRPr="00C07CD7">
        <w:rPr>
          <w:rFonts w:ascii="宋体" w:hAnsi="宋体"/>
          <w:color w:val="000000"/>
        </w:rPr>
        <w:t>将</w:t>
      </w:r>
      <w:r w:rsidRPr="00C07CD7">
        <w:rPr>
          <w:rFonts w:ascii="宋体" w:hAnsi="宋体" w:hint="eastAsia"/>
          <w:color w:val="000000"/>
        </w:rPr>
        <w:t>空白</w:t>
      </w:r>
      <w:r w:rsidRPr="00C07CD7">
        <w:rPr>
          <w:rFonts w:ascii="宋体" w:hAnsi="宋体"/>
          <w:color w:val="000000"/>
        </w:rPr>
        <w:t>对照土壤样品中指标数值计为100%，计算实验土壤样品中</w:t>
      </w:r>
      <w:r w:rsidRPr="00C07CD7">
        <w:rPr>
          <w:rFonts w:ascii="宋体" w:hAnsi="宋体" w:hint="eastAsia"/>
          <w:color w:val="000000"/>
        </w:rPr>
        <w:t>脲酶、磷酸酶、蔗糖酶和过氧化氢酶的活性同空白对照相比较</w:t>
      </w:r>
      <w:r w:rsidRPr="00C07CD7">
        <w:rPr>
          <w:rFonts w:ascii="宋体" w:hAnsi="宋体"/>
          <w:color w:val="000000"/>
        </w:rPr>
        <w:t>的百分率</w:t>
      </w:r>
      <w:r w:rsidRPr="00C07CD7">
        <w:rPr>
          <w:rFonts w:ascii="宋体" w:hAnsi="宋体" w:hint="eastAsia"/>
          <w:color w:val="000000"/>
        </w:rPr>
        <w:t>，其结果应符合附录A中要求，计算结果保留到小数点后2位，取平行测定结果的算术平均值为测定结果</w:t>
      </w:r>
      <w:r w:rsidRPr="00C07CD7">
        <w:rPr>
          <w:rFonts w:ascii="宋体" w:hAnsi="宋体"/>
          <w:color w:val="000000"/>
        </w:rPr>
        <w:t>。</w:t>
      </w:r>
    </w:p>
    <w:p w14:paraId="0341F56F" w14:textId="694A92C8" w:rsidR="00C07CD7" w:rsidRPr="00C07CD7" w:rsidRDefault="00C07CD7" w:rsidP="00C07CD7">
      <w:pPr>
        <w:pStyle w:val="affffff7"/>
        <w:numPr>
          <w:ilvl w:val="3"/>
          <w:numId w:val="2"/>
        </w:numPr>
        <w:spacing w:before="156" w:after="156"/>
      </w:pPr>
      <w:r w:rsidRPr="00C07CD7">
        <w:rPr>
          <w:rFonts w:hint="eastAsia"/>
        </w:rPr>
        <w:t>脲酶</w:t>
      </w:r>
    </w:p>
    <w:p w14:paraId="7778E67C" w14:textId="5B8F5C7A" w:rsidR="0059207F" w:rsidRPr="0059207F" w:rsidRDefault="00C07CD7" w:rsidP="0059207F">
      <w:pPr>
        <w:spacing w:line="240" w:lineRule="auto"/>
        <w:ind w:firstLine="420"/>
        <w:rPr>
          <w:rFonts w:ascii="Times New Roman" w:hAnsi="Times New Roman"/>
          <w:color w:val="000000"/>
        </w:rPr>
      </w:pPr>
      <w:r w:rsidRPr="00C54CC8">
        <w:rPr>
          <w:rFonts w:ascii="Times New Roman" w:hAnsi="Times New Roman"/>
          <w:color w:val="000000"/>
        </w:rPr>
        <w:t>土壤脲酶活性测定采用</w:t>
      </w:r>
      <w:r w:rsidRPr="00C54CC8">
        <w:rPr>
          <w:rFonts w:ascii="Times New Roman" w:hAnsi="Times New Roman" w:hint="eastAsia"/>
          <w:lang w:val="ca-ES"/>
        </w:rPr>
        <w:t>苯酚钠</w:t>
      </w:r>
      <w:r w:rsidRPr="00C54CC8">
        <w:rPr>
          <w:rFonts w:ascii="Times New Roman" w:hAnsi="Times New Roman"/>
          <w:lang w:val="ca-ES"/>
        </w:rPr>
        <w:t>-</w:t>
      </w:r>
      <w:r w:rsidRPr="00C54CC8">
        <w:rPr>
          <w:rFonts w:ascii="Times New Roman" w:hAnsi="Times New Roman"/>
          <w:lang w:val="ca-ES"/>
        </w:rPr>
        <w:t>次氯酸钠比色法</w:t>
      </w:r>
      <w:r w:rsidRPr="00C54CC8">
        <w:rPr>
          <w:rFonts w:ascii="Times New Roman" w:hAnsi="Times New Roman" w:hint="eastAsia"/>
          <w:color w:val="000000"/>
        </w:rPr>
        <w:t>。</w:t>
      </w:r>
    </w:p>
    <w:p w14:paraId="582D89E6" w14:textId="0D512C2C" w:rsidR="00C07CD7" w:rsidRPr="0059207F" w:rsidRDefault="00C07CD7" w:rsidP="00C07CD7">
      <w:pPr>
        <w:pStyle w:val="afffffffffb"/>
      </w:pPr>
      <w:r w:rsidRPr="0059207F">
        <w:rPr>
          <w:rFonts w:ascii="Times New Roman" w:hint="eastAsia"/>
        </w:rPr>
        <w:t>试剂配制</w:t>
      </w:r>
    </w:p>
    <w:p w14:paraId="66102E5E"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Ⅰ</w:t>
      </w:r>
      <w:r w:rsidRPr="00EB388D">
        <w:rPr>
          <w:rFonts w:ascii="宋体" w:hAnsi="宋体" w:hint="eastAsia"/>
        </w:rPr>
        <w:t>）</w:t>
      </w:r>
      <w:r w:rsidRPr="00EB388D">
        <w:rPr>
          <w:rFonts w:ascii="宋体" w:hAnsi="宋体"/>
        </w:rPr>
        <w:t>甲苯</w:t>
      </w:r>
      <w:r w:rsidRPr="00EB388D">
        <w:rPr>
          <w:rFonts w:ascii="宋体" w:hAnsi="宋体" w:hint="eastAsia"/>
        </w:rPr>
        <w:t>。</w:t>
      </w:r>
    </w:p>
    <w:p w14:paraId="15CFC8FB"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Ⅱ</w:t>
      </w:r>
      <w:r w:rsidRPr="00EB388D">
        <w:rPr>
          <w:rFonts w:ascii="宋体" w:hAnsi="宋体" w:hint="eastAsia"/>
        </w:rPr>
        <w:t>）</w:t>
      </w:r>
      <w:r w:rsidRPr="00EB388D">
        <w:rPr>
          <w:rFonts w:ascii="宋体" w:hAnsi="宋体"/>
        </w:rPr>
        <w:t>尿素</w:t>
      </w:r>
      <w:r w:rsidRPr="00EB388D">
        <w:rPr>
          <w:rFonts w:ascii="宋体" w:hAnsi="宋体" w:hint="eastAsia"/>
        </w:rPr>
        <w:t>（</w:t>
      </w:r>
      <w:r w:rsidRPr="00EB388D">
        <w:rPr>
          <w:rFonts w:ascii="宋体" w:hAnsi="宋体"/>
        </w:rPr>
        <w:t>10%</w:t>
      </w:r>
      <w:r w:rsidRPr="00EB388D">
        <w:rPr>
          <w:rFonts w:ascii="宋体" w:hAnsi="宋体" w:hint="eastAsia"/>
        </w:rPr>
        <w:t>）</w:t>
      </w:r>
      <w:r w:rsidRPr="00EB388D">
        <w:rPr>
          <w:rFonts w:ascii="宋体" w:hAnsi="宋体"/>
        </w:rPr>
        <w:t>：称取10</w:t>
      </w:r>
      <w:r w:rsidRPr="00EB388D">
        <w:rPr>
          <w:rFonts w:ascii="宋体" w:hAnsi="宋体" w:hint="eastAsia"/>
        </w:rPr>
        <w:t xml:space="preserve">.0 </w:t>
      </w:r>
      <w:r w:rsidRPr="00EB388D">
        <w:rPr>
          <w:rFonts w:ascii="宋体" w:hAnsi="宋体"/>
        </w:rPr>
        <w:t>g尿素，用水溶至100</w:t>
      </w:r>
      <w:r w:rsidRPr="00EB388D">
        <w:rPr>
          <w:rFonts w:ascii="宋体" w:hAnsi="宋体" w:hint="eastAsia"/>
        </w:rPr>
        <w:t xml:space="preserve"> </w:t>
      </w:r>
      <w:r w:rsidRPr="00EB388D">
        <w:rPr>
          <w:rFonts w:ascii="宋体" w:hAnsi="宋体"/>
        </w:rPr>
        <w:t>mL</w:t>
      </w:r>
      <w:r w:rsidRPr="00EB388D">
        <w:rPr>
          <w:rFonts w:ascii="宋体" w:hAnsi="宋体" w:hint="eastAsia"/>
        </w:rPr>
        <w:t>。</w:t>
      </w:r>
    </w:p>
    <w:p w14:paraId="5F5E102F"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Ⅲ</w:t>
      </w:r>
      <w:r w:rsidRPr="00EB388D">
        <w:rPr>
          <w:rFonts w:ascii="宋体" w:hAnsi="宋体" w:hint="eastAsia"/>
        </w:rPr>
        <w:t>）</w:t>
      </w:r>
      <w:r w:rsidRPr="00EB388D">
        <w:rPr>
          <w:rFonts w:ascii="宋体" w:hAnsi="宋体"/>
        </w:rPr>
        <w:t>柠檬酸盐缓冲液（</w:t>
      </w:r>
      <w:r w:rsidRPr="00EB388D">
        <w:rPr>
          <w:rFonts w:ascii="宋体" w:hAnsi="宋体" w:hint="eastAsia"/>
        </w:rPr>
        <w:t>p</w:t>
      </w:r>
      <w:r w:rsidRPr="00EB388D">
        <w:rPr>
          <w:rFonts w:ascii="宋体" w:hAnsi="宋体"/>
        </w:rPr>
        <w:t>H</w:t>
      </w:r>
      <w:r w:rsidRPr="00EB388D">
        <w:rPr>
          <w:rFonts w:ascii="宋体" w:hAnsi="宋体" w:hint="eastAsia"/>
        </w:rPr>
        <w:t>=</w:t>
      </w:r>
      <w:r w:rsidRPr="00EB388D">
        <w:rPr>
          <w:rFonts w:ascii="宋体" w:hAnsi="宋体"/>
        </w:rPr>
        <w:t>6.7）：184</w:t>
      </w:r>
      <w:r w:rsidRPr="00EB388D">
        <w:rPr>
          <w:rFonts w:ascii="宋体" w:hAnsi="宋体" w:hint="eastAsia"/>
        </w:rPr>
        <w:t xml:space="preserve"> </w:t>
      </w:r>
      <w:r w:rsidRPr="00EB388D">
        <w:rPr>
          <w:rFonts w:ascii="宋体" w:hAnsi="宋体"/>
        </w:rPr>
        <w:t>g柠檬酸</w:t>
      </w:r>
      <w:r w:rsidRPr="00EB388D">
        <w:rPr>
          <w:rFonts w:ascii="宋体" w:hAnsi="宋体" w:hint="eastAsia"/>
        </w:rPr>
        <w:t>（C</w:t>
      </w:r>
      <w:r w:rsidRPr="00EB388D">
        <w:rPr>
          <w:rFonts w:ascii="宋体" w:hAnsi="宋体" w:hint="eastAsia"/>
          <w:vertAlign w:val="subscript"/>
        </w:rPr>
        <w:t>6</w:t>
      </w:r>
      <w:r w:rsidRPr="00EB388D">
        <w:rPr>
          <w:rFonts w:ascii="宋体" w:hAnsi="宋体" w:hint="eastAsia"/>
        </w:rPr>
        <w:t>H</w:t>
      </w:r>
      <w:r w:rsidRPr="00EB388D">
        <w:rPr>
          <w:rFonts w:ascii="宋体" w:hAnsi="宋体" w:hint="eastAsia"/>
          <w:vertAlign w:val="subscript"/>
        </w:rPr>
        <w:t>8</w:t>
      </w:r>
      <w:r w:rsidRPr="00EB388D">
        <w:rPr>
          <w:rFonts w:ascii="宋体" w:hAnsi="宋体" w:hint="eastAsia"/>
        </w:rPr>
        <w:t>O</w:t>
      </w:r>
      <w:r w:rsidRPr="00EB388D">
        <w:rPr>
          <w:rFonts w:ascii="宋体" w:hAnsi="宋体" w:hint="eastAsia"/>
          <w:vertAlign w:val="subscript"/>
        </w:rPr>
        <w:t>7</w:t>
      </w:r>
      <w:r w:rsidRPr="00EB388D">
        <w:rPr>
          <w:rFonts w:ascii="宋体" w:hAnsi="宋体" w:hint="eastAsia"/>
        </w:rPr>
        <w:t>）</w:t>
      </w:r>
      <w:r w:rsidRPr="00EB388D">
        <w:rPr>
          <w:rFonts w:ascii="宋体" w:hAnsi="宋体"/>
        </w:rPr>
        <w:t>和147.5</w:t>
      </w:r>
      <w:r w:rsidRPr="00EB388D">
        <w:rPr>
          <w:rFonts w:ascii="宋体" w:hAnsi="宋体" w:hint="eastAsia"/>
        </w:rPr>
        <w:t xml:space="preserve"> </w:t>
      </w:r>
      <w:r w:rsidRPr="00EB388D">
        <w:rPr>
          <w:rFonts w:ascii="宋体" w:hAnsi="宋体"/>
        </w:rPr>
        <w:t>g氢氧化钾</w:t>
      </w:r>
      <w:r w:rsidRPr="00EB388D">
        <w:rPr>
          <w:rFonts w:ascii="宋体" w:hAnsi="宋体" w:hint="eastAsia"/>
        </w:rPr>
        <w:t>（KOH）</w:t>
      </w:r>
      <w:r w:rsidRPr="00EB388D">
        <w:rPr>
          <w:rFonts w:ascii="宋体" w:hAnsi="宋体"/>
        </w:rPr>
        <w:t>溶于蒸馏水。将两</w:t>
      </w:r>
      <w:r w:rsidRPr="00EB388D">
        <w:rPr>
          <w:rFonts w:ascii="宋体" w:hAnsi="宋体" w:hint="eastAsia"/>
        </w:rPr>
        <w:t>溶液合并，用</w:t>
      </w:r>
      <w:r w:rsidRPr="00EB388D">
        <w:rPr>
          <w:rFonts w:ascii="宋体" w:hAnsi="宋体"/>
        </w:rPr>
        <w:t>1</w:t>
      </w:r>
      <w:r w:rsidRPr="00EB388D">
        <w:rPr>
          <w:rFonts w:ascii="宋体" w:hAnsi="宋体" w:hint="eastAsia"/>
        </w:rPr>
        <w:t xml:space="preserve">.0 </w:t>
      </w:r>
      <w:r w:rsidRPr="00EB388D">
        <w:rPr>
          <w:rFonts w:ascii="宋体" w:hAnsi="宋体"/>
        </w:rPr>
        <w:t>mol/L</w:t>
      </w:r>
      <w:r w:rsidRPr="00EB388D">
        <w:rPr>
          <w:rFonts w:ascii="宋体" w:hAnsi="宋体" w:hint="eastAsia"/>
        </w:rPr>
        <w:t xml:space="preserve"> 氢氧化钠（</w:t>
      </w:r>
      <w:r w:rsidRPr="00EB388D">
        <w:rPr>
          <w:rFonts w:ascii="宋体" w:hAnsi="宋体"/>
        </w:rPr>
        <w:t>NaOH</w:t>
      </w:r>
      <w:r w:rsidRPr="00EB388D">
        <w:rPr>
          <w:rFonts w:ascii="宋体" w:hAnsi="宋体" w:hint="eastAsia"/>
        </w:rPr>
        <w:t>）溶液</w:t>
      </w:r>
      <w:r w:rsidRPr="00EB388D">
        <w:rPr>
          <w:rFonts w:ascii="宋体" w:hAnsi="宋体"/>
        </w:rPr>
        <w:t>将</w:t>
      </w:r>
      <w:r w:rsidRPr="00EB388D">
        <w:rPr>
          <w:rFonts w:ascii="宋体" w:hAnsi="宋体" w:hint="eastAsia"/>
        </w:rPr>
        <w:t>p</w:t>
      </w:r>
      <w:r w:rsidRPr="00EB388D">
        <w:rPr>
          <w:rFonts w:ascii="宋体" w:hAnsi="宋体"/>
        </w:rPr>
        <w:t>H调至6.7，用水稀释</w:t>
      </w:r>
      <w:proofErr w:type="gramStart"/>
      <w:r w:rsidRPr="00EB388D">
        <w:rPr>
          <w:rFonts w:ascii="宋体" w:hAnsi="宋体"/>
        </w:rPr>
        <w:t>定容至</w:t>
      </w:r>
      <w:proofErr w:type="gramEnd"/>
      <w:r w:rsidRPr="00EB388D">
        <w:rPr>
          <w:rFonts w:ascii="宋体" w:hAnsi="宋体"/>
        </w:rPr>
        <w:t>1000</w:t>
      </w:r>
      <w:r w:rsidRPr="00EB388D">
        <w:rPr>
          <w:rFonts w:ascii="宋体" w:hAnsi="宋体" w:hint="eastAsia"/>
        </w:rPr>
        <w:t xml:space="preserve"> </w:t>
      </w:r>
      <w:r w:rsidRPr="00EB388D">
        <w:rPr>
          <w:rFonts w:ascii="宋体" w:hAnsi="宋体"/>
        </w:rPr>
        <w:t>mL</w:t>
      </w:r>
      <w:r w:rsidRPr="00EB388D">
        <w:rPr>
          <w:rFonts w:ascii="宋体" w:hAnsi="宋体" w:hint="eastAsia"/>
        </w:rPr>
        <w:t>。</w:t>
      </w:r>
    </w:p>
    <w:p w14:paraId="369FD475"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Ⅳ</w:t>
      </w:r>
      <w:r w:rsidRPr="00EB388D">
        <w:rPr>
          <w:rFonts w:ascii="宋体" w:hAnsi="宋体" w:hint="eastAsia"/>
        </w:rPr>
        <w:t>）</w:t>
      </w:r>
      <w:r w:rsidRPr="00EB388D">
        <w:rPr>
          <w:rFonts w:ascii="宋体" w:hAnsi="宋体"/>
        </w:rPr>
        <w:t>苯酚钠溶液（1.35mol/L）：62.5</w:t>
      </w:r>
      <w:r w:rsidRPr="00EB388D">
        <w:rPr>
          <w:rFonts w:ascii="宋体" w:hAnsi="宋体" w:hint="eastAsia"/>
        </w:rPr>
        <w:t xml:space="preserve"> </w:t>
      </w:r>
      <w:r w:rsidRPr="00EB388D">
        <w:rPr>
          <w:rFonts w:ascii="宋体" w:hAnsi="宋体"/>
        </w:rPr>
        <w:t>g苯酚</w:t>
      </w:r>
      <w:r w:rsidRPr="00EB388D">
        <w:rPr>
          <w:rFonts w:ascii="宋体" w:hAnsi="宋体" w:hint="eastAsia"/>
        </w:rPr>
        <w:t>（C</w:t>
      </w:r>
      <w:r w:rsidRPr="00EB388D">
        <w:rPr>
          <w:rFonts w:ascii="宋体" w:hAnsi="宋体" w:hint="eastAsia"/>
          <w:vertAlign w:val="subscript"/>
        </w:rPr>
        <w:t>6</w:t>
      </w:r>
      <w:r w:rsidRPr="00EB388D">
        <w:rPr>
          <w:rFonts w:ascii="宋体" w:hAnsi="宋体" w:hint="eastAsia"/>
        </w:rPr>
        <w:t>H</w:t>
      </w:r>
      <w:r w:rsidRPr="00EB388D">
        <w:rPr>
          <w:rFonts w:ascii="宋体" w:hAnsi="宋体" w:hint="eastAsia"/>
          <w:vertAlign w:val="subscript"/>
        </w:rPr>
        <w:t>5</w:t>
      </w:r>
      <w:r w:rsidRPr="00EB388D">
        <w:rPr>
          <w:rFonts w:ascii="宋体" w:hAnsi="宋体" w:hint="eastAsia"/>
        </w:rPr>
        <w:t>OH）</w:t>
      </w:r>
      <w:r w:rsidRPr="00EB388D">
        <w:rPr>
          <w:rFonts w:ascii="宋体" w:hAnsi="宋体"/>
        </w:rPr>
        <w:t>溶于少量乙醇，加2</w:t>
      </w:r>
      <w:r w:rsidRPr="00EB388D">
        <w:rPr>
          <w:rFonts w:ascii="宋体" w:hAnsi="宋体" w:hint="eastAsia"/>
        </w:rPr>
        <w:t xml:space="preserve">.0 </w:t>
      </w:r>
      <w:r w:rsidRPr="00EB388D">
        <w:rPr>
          <w:rFonts w:ascii="宋体" w:hAnsi="宋体"/>
        </w:rPr>
        <w:t>mL甲醇和18.5</w:t>
      </w:r>
      <w:r w:rsidRPr="00EB388D">
        <w:rPr>
          <w:rFonts w:ascii="宋体" w:hAnsi="宋体" w:hint="eastAsia"/>
        </w:rPr>
        <w:t xml:space="preserve"> </w:t>
      </w:r>
      <w:r w:rsidRPr="00EB388D">
        <w:rPr>
          <w:rFonts w:ascii="宋体" w:hAnsi="宋体"/>
        </w:rPr>
        <w:t>mL丙酮，用乙</w:t>
      </w:r>
      <w:r w:rsidRPr="00EB388D">
        <w:rPr>
          <w:rFonts w:ascii="宋体" w:hAnsi="宋体" w:hint="eastAsia"/>
        </w:rPr>
        <w:t>醇稀释至</w:t>
      </w:r>
      <w:r w:rsidRPr="00EB388D">
        <w:rPr>
          <w:rFonts w:ascii="宋体" w:hAnsi="宋体"/>
        </w:rPr>
        <w:t>100</w:t>
      </w:r>
      <w:r w:rsidRPr="00EB388D">
        <w:rPr>
          <w:rFonts w:ascii="宋体" w:hAnsi="宋体" w:hint="eastAsia"/>
        </w:rPr>
        <w:t xml:space="preserve"> </w:t>
      </w:r>
      <w:r w:rsidRPr="00EB388D">
        <w:rPr>
          <w:rFonts w:ascii="宋体" w:hAnsi="宋体"/>
        </w:rPr>
        <w:t>mL（A液）；27</w:t>
      </w:r>
      <w:r w:rsidRPr="00EB388D">
        <w:rPr>
          <w:rFonts w:ascii="宋体" w:hAnsi="宋体" w:hint="eastAsia"/>
        </w:rPr>
        <w:t xml:space="preserve">.0 </w:t>
      </w:r>
      <w:r w:rsidRPr="00EB388D">
        <w:rPr>
          <w:rFonts w:ascii="宋体" w:hAnsi="宋体"/>
        </w:rPr>
        <w:t>g</w:t>
      </w:r>
      <w:r w:rsidRPr="00EB388D">
        <w:rPr>
          <w:rFonts w:ascii="宋体" w:hAnsi="宋体" w:hint="eastAsia"/>
        </w:rPr>
        <w:t xml:space="preserve"> </w:t>
      </w:r>
      <w:r w:rsidRPr="00EB388D">
        <w:rPr>
          <w:rFonts w:ascii="宋体" w:hAnsi="宋体"/>
        </w:rPr>
        <w:t>NaOH溶于100</w:t>
      </w:r>
      <w:r w:rsidRPr="00EB388D">
        <w:rPr>
          <w:rFonts w:ascii="宋体" w:hAnsi="宋体" w:hint="eastAsia"/>
        </w:rPr>
        <w:t xml:space="preserve"> </w:t>
      </w:r>
      <w:r w:rsidRPr="00EB388D">
        <w:rPr>
          <w:rFonts w:ascii="宋体" w:hAnsi="宋体"/>
        </w:rPr>
        <w:t>mL水（B液）</w:t>
      </w:r>
      <w:r w:rsidRPr="00EB388D">
        <w:rPr>
          <w:rFonts w:ascii="宋体" w:hAnsi="宋体" w:hint="eastAsia"/>
        </w:rPr>
        <w:t>。使用前将</w:t>
      </w:r>
      <w:r w:rsidRPr="00EB388D">
        <w:rPr>
          <w:rFonts w:ascii="宋体" w:hAnsi="宋体"/>
        </w:rPr>
        <w:t>A液、B液各20</w:t>
      </w:r>
      <w:r w:rsidRPr="00EB388D">
        <w:rPr>
          <w:rFonts w:ascii="宋体" w:hAnsi="宋体" w:hint="eastAsia"/>
        </w:rPr>
        <w:t xml:space="preserve"> </w:t>
      </w:r>
      <w:r w:rsidRPr="00EB388D">
        <w:rPr>
          <w:rFonts w:ascii="宋体" w:hAnsi="宋体"/>
        </w:rPr>
        <w:lastRenderedPageBreak/>
        <w:t>mL混合，用蒸馏水稀释至100</w:t>
      </w:r>
      <w:r w:rsidRPr="00EB388D">
        <w:rPr>
          <w:rFonts w:ascii="宋体" w:hAnsi="宋体" w:hint="eastAsia"/>
        </w:rPr>
        <w:t xml:space="preserve"> </w:t>
      </w:r>
      <w:r w:rsidRPr="00EB388D">
        <w:rPr>
          <w:rFonts w:ascii="宋体" w:hAnsi="宋体"/>
        </w:rPr>
        <w:t>mL</w:t>
      </w:r>
      <w:r w:rsidRPr="00EB388D">
        <w:rPr>
          <w:rFonts w:ascii="宋体" w:hAnsi="宋体" w:hint="eastAsia"/>
        </w:rPr>
        <w:t>。</w:t>
      </w:r>
    </w:p>
    <w:p w14:paraId="2CA6703C"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Ⅴ</w:t>
      </w:r>
      <w:r w:rsidRPr="00EB388D">
        <w:rPr>
          <w:rFonts w:ascii="宋体" w:hAnsi="宋体" w:hint="eastAsia"/>
        </w:rPr>
        <w:t>）</w:t>
      </w:r>
      <w:r w:rsidRPr="00EB388D">
        <w:rPr>
          <w:rFonts w:ascii="宋体" w:hAnsi="宋体"/>
        </w:rPr>
        <w:t>次氯酸钠溶液</w:t>
      </w:r>
      <w:r w:rsidRPr="00EB388D">
        <w:rPr>
          <w:rFonts w:ascii="宋体" w:hAnsi="宋体" w:hint="eastAsia"/>
        </w:rPr>
        <w:t>：</w:t>
      </w:r>
      <w:r w:rsidRPr="00EB388D">
        <w:rPr>
          <w:rFonts w:ascii="宋体" w:hAnsi="宋体"/>
        </w:rPr>
        <w:t>用水稀释试剂，至活性氯的浓度为0.9%</w:t>
      </w:r>
      <w:r w:rsidRPr="00EB388D">
        <w:rPr>
          <w:rFonts w:ascii="宋体" w:hAnsi="宋体" w:hint="eastAsia"/>
        </w:rPr>
        <w:t>。</w:t>
      </w:r>
    </w:p>
    <w:p w14:paraId="082C7E93"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bookmarkStart w:id="46" w:name="OLE_LINK4"/>
      <w:r w:rsidRPr="00EB388D">
        <w:rPr>
          <w:rFonts w:ascii="宋体" w:hAnsi="宋体"/>
        </w:rPr>
        <w:t>Ⅵ</w:t>
      </w:r>
      <w:bookmarkEnd w:id="46"/>
      <w:r w:rsidRPr="00EB388D">
        <w:rPr>
          <w:rFonts w:ascii="宋体" w:hAnsi="宋体" w:hint="eastAsia"/>
        </w:rPr>
        <w:t>）</w:t>
      </w:r>
      <w:r w:rsidRPr="00EB388D">
        <w:rPr>
          <w:rFonts w:ascii="宋体" w:hAnsi="宋体"/>
        </w:rPr>
        <w:t>氮标准溶液：精确称取0.4717</w:t>
      </w:r>
      <w:r w:rsidRPr="00EB388D">
        <w:rPr>
          <w:rFonts w:ascii="宋体" w:hAnsi="宋体" w:hint="eastAsia"/>
        </w:rPr>
        <w:t xml:space="preserve"> </w:t>
      </w:r>
      <w:r w:rsidRPr="00EB388D">
        <w:rPr>
          <w:rFonts w:ascii="宋体" w:hAnsi="宋体"/>
        </w:rPr>
        <w:t>g</w:t>
      </w:r>
      <w:r w:rsidRPr="00EB388D">
        <w:rPr>
          <w:rFonts w:ascii="宋体" w:hAnsi="宋体" w:hint="eastAsia"/>
        </w:rPr>
        <w:t xml:space="preserve"> </w:t>
      </w:r>
      <w:r w:rsidRPr="00EB388D">
        <w:rPr>
          <w:rFonts w:ascii="宋体" w:hAnsi="宋体"/>
        </w:rPr>
        <w:t>硫酸铵</w:t>
      </w:r>
      <w:r w:rsidRPr="00EB388D">
        <w:rPr>
          <w:rFonts w:ascii="宋体" w:hAnsi="宋体" w:hint="eastAsia"/>
        </w:rPr>
        <w:t>［(NH</w:t>
      </w:r>
      <w:r w:rsidRPr="00EB388D">
        <w:rPr>
          <w:rFonts w:ascii="宋体" w:hAnsi="宋体" w:hint="eastAsia"/>
          <w:vertAlign w:val="subscript"/>
        </w:rPr>
        <w:t>4</w:t>
      </w:r>
      <w:r w:rsidRPr="00EB388D">
        <w:rPr>
          <w:rFonts w:ascii="宋体" w:hAnsi="宋体" w:hint="eastAsia"/>
        </w:rPr>
        <w:t>)</w:t>
      </w:r>
      <w:r w:rsidRPr="00EB388D">
        <w:rPr>
          <w:rFonts w:ascii="宋体" w:hAnsi="宋体" w:hint="eastAsia"/>
          <w:vertAlign w:val="subscript"/>
        </w:rPr>
        <w:t>2</w:t>
      </w:r>
      <w:r w:rsidRPr="00EB388D">
        <w:rPr>
          <w:rFonts w:ascii="宋体" w:hAnsi="宋体" w:hint="eastAsia"/>
        </w:rPr>
        <w:t>SO</w:t>
      </w:r>
      <w:r w:rsidRPr="00EB388D">
        <w:rPr>
          <w:rFonts w:ascii="宋体" w:hAnsi="宋体" w:hint="eastAsia"/>
          <w:vertAlign w:val="subscript"/>
        </w:rPr>
        <w:t>4</w:t>
      </w:r>
      <w:r w:rsidRPr="00EB388D">
        <w:rPr>
          <w:rFonts w:ascii="宋体" w:hAnsi="宋体" w:hint="eastAsia"/>
        </w:rPr>
        <w:t>］</w:t>
      </w:r>
      <w:r w:rsidRPr="00EB388D">
        <w:rPr>
          <w:rFonts w:ascii="宋体" w:hAnsi="宋体"/>
        </w:rPr>
        <w:t>溶于水稀释至1000</w:t>
      </w:r>
      <w:r w:rsidRPr="00EB388D">
        <w:rPr>
          <w:rFonts w:ascii="宋体" w:hAnsi="宋体" w:hint="eastAsia"/>
        </w:rPr>
        <w:t xml:space="preserve"> </w:t>
      </w:r>
      <w:r w:rsidRPr="00EB388D">
        <w:rPr>
          <w:rFonts w:ascii="宋体" w:hAnsi="宋体"/>
        </w:rPr>
        <w:t>mL，得到</w:t>
      </w:r>
      <w:r w:rsidRPr="00EB388D">
        <w:rPr>
          <w:rFonts w:ascii="宋体" w:hAnsi="宋体" w:hint="eastAsia"/>
        </w:rPr>
        <w:t>0.</w:t>
      </w:r>
      <w:r w:rsidRPr="00EB388D">
        <w:rPr>
          <w:rFonts w:ascii="宋体" w:hAnsi="宋体"/>
        </w:rPr>
        <w:t>1</w:t>
      </w:r>
      <w:r w:rsidRPr="00EB388D">
        <w:rPr>
          <w:rFonts w:ascii="宋体" w:hAnsi="宋体" w:hint="eastAsia"/>
        </w:rPr>
        <w:t xml:space="preserve"> mg/</w:t>
      </w:r>
      <w:r w:rsidRPr="00EB388D">
        <w:rPr>
          <w:rFonts w:ascii="宋体" w:hAnsi="宋体"/>
        </w:rPr>
        <w:t>mL</w:t>
      </w:r>
      <w:r w:rsidRPr="00EB388D">
        <w:rPr>
          <w:rFonts w:ascii="宋体" w:hAnsi="宋体" w:hint="eastAsia"/>
        </w:rPr>
        <w:t xml:space="preserve"> 氮含量的标准液。</w:t>
      </w:r>
    </w:p>
    <w:p w14:paraId="2E007989" w14:textId="77777777" w:rsidR="00C07CD7" w:rsidRPr="00EB388D" w:rsidRDefault="00C07CD7" w:rsidP="00C07CD7">
      <w:pPr>
        <w:spacing w:line="240" w:lineRule="auto"/>
        <w:ind w:firstLineChars="200" w:firstLine="420"/>
        <w:rPr>
          <w:rFonts w:ascii="宋体" w:hAnsi="宋体"/>
        </w:rPr>
      </w:pPr>
      <w:r w:rsidRPr="00EB388D">
        <w:rPr>
          <w:rFonts w:ascii="宋体" w:hAnsi="宋体" w:hint="eastAsia"/>
        </w:rPr>
        <w:t>（</w:t>
      </w:r>
      <w:r w:rsidRPr="00EB388D">
        <w:rPr>
          <w:rFonts w:ascii="宋体" w:hAnsi="宋体"/>
        </w:rPr>
        <w:t>Ⅶ</w:t>
      </w:r>
      <w:r w:rsidRPr="00EB388D">
        <w:rPr>
          <w:rFonts w:ascii="宋体" w:hAnsi="宋体" w:hint="eastAsia"/>
        </w:rPr>
        <w:t>）</w:t>
      </w:r>
      <w:r w:rsidRPr="00EB388D">
        <w:rPr>
          <w:rFonts w:ascii="宋体" w:hAnsi="宋体"/>
        </w:rPr>
        <w:t>氮的</w:t>
      </w:r>
      <w:r w:rsidRPr="00EB388D">
        <w:rPr>
          <w:rFonts w:ascii="宋体" w:hAnsi="宋体" w:hint="eastAsia"/>
        </w:rPr>
        <w:t>标准</w:t>
      </w:r>
      <w:r w:rsidRPr="00EB388D">
        <w:rPr>
          <w:rFonts w:ascii="宋体" w:hAnsi="宋体"/>
        </w:rPr>
        <w:t>工作液</w:t>
      </w:r>
      <w:r w:rsidRPr="00EB388D">
        <w:rPr>
          <w:rFonts w:ascii="宋体" w:hAnsi="宋体" w:hint="eastAsia"/>
        </w:rPr>
        <w:t>（</w:t>
      </w:r>
      <w:r w:rsidRPr="00EB388D">
        <w:rPr>
          <w:rFonts w:ascii="宋体" w:hAnsi="宋体"/>
        </w:rPr>
        <w:t>0.01</w:t>
      </w:r>
      <w:r w:rsidRPr="00EB388D">
        <w:rPr>
          <w:rFonts w:ascii="宋体" w:hAnsi="宋体" w:hint="eastAsia"/>
        </w:rPr>
        <w:t xml:space="preserve"> </w:t>
      </w:r>
      <w:r w:rsidRPr="00EB388D">
        <w:rPr>
          <w:rFonts w:ascii="宋体" w:hAnsi="宋体"/>
        </w:rPr>
        <w:t>mg/mL）</w:t>
      </w:r>
      <w:r w:rsidRPr="00EB388D">
        <w:rPr>
          <w:rFonts w:ascii="宋体" w:hAnsi="宋体" w:hint="eastAsia"/>
        </w:rPr>
        <w:t>：</w:t>
      </w:r>
      <w:r w:rsidRPr="00EB388D">
        <w:rPr>
          <w:rFonts w:ascii="宋体" w:hAnsi="宋体"/>
        </w:rPr>
        <w:t>吸取10</w:t>
      </w:r>
      <w:r w:rsidRPr="00EB388D">
        <w:rPr>
          <w:rFonts w:ascii="宋体" w:hAnsi="宋体" w:hint="eastAsia"/>
        </w:rPr>
        <w:t xml:space="preserve">.0 </w:t>
      </w:r>
      <w:r w:rsidRPr="00EB388D">
        <w:rPr>
          <w:rFonts w:ascii="宋体" w:hAnsi="宋体"/>
        </w:rPr>
        <w:t>mL</w:t>
      </w:r>
      <w:proofErr w:type="gramStart"/>
      <w:r w:rsidRPr="00EB388D">
        <w:rPr>
          <w:rFonts w:ascii="宋体" w:hAnsi="宋体" w:hint="eastAsia"/>
        </w:rPr>
        <w:t>氮</w:t>
      </w:r>
      <w:r w:rsidRPr="00EB388D">
        <w:rPr>
          <w:rFonts w:ascii="宋体" w:hAnsi="宋体"/>
        </w:rPr>
        <w:t>标准液定容至</w:t>
      </w:r>
      <w:proofErr w:type="gramEnd"/>
      <w:r w:rsidRPr="00EB388D">
        <w:rPr>
          <w:rFonts w:ascii="宋体" w:hAnsi="宋体"/>
        </w:rPr>
        <w:t>100</w:t>
      </w:r>
      <w:r w:rsidRPr="00EB388D">
        <w:rPr>
          <w:rFonts w:ascii="宋体" w:hAnsi="宋体" w:hint="eastAsia"/>
        </w:rPr>
        <w:t xml:space="preserve"> </w:t>
      </w:r>
      <w:r w:rsidRPr="00EB388D">
        <w:rPr>
          <w:rFonts w:ascii="宋体" w:hAnsi="宋体"/>
        </w:rPr>
        <w:t>mL。</w:t>
      </w:r>
    </w:p>
    <w:p w14:paraId="63435615" w14:textId="226F3358" w:rsidR="00C07CD7" w:rsidRPr="00C54CC8" w:rsidRDefault="00C07CD7" w:rsidP="0059207F">
      <w:pPr>
        <w:pStyle w:val="afffffffffb"/>
        <w:rPr>
          <w:rFonts w:ascii="Times New Roman"/>
          <w:szCs w:val="21"/>
        </w:rPr>
      </w:pPr>
      <w:r w:rsidRPr="00C54CC8">
        <w:rPr>
          <w:rFonts w:ascii="Times New Roman"/>
          <w:szCs w:val="21"/>
        </w:rPr>
        <w:t>标准曲线绘制</w:t>
      </w:r>
    </w:p>
    <w:p w14:paraId="294A5140" w14:textId="77777777" w:rsidR="00C07CD7" w:rsidRPr="00EB388D" w:rsidRDefault="00C07CD7" w:rsidP="00C07CD7">
      <w:pPr>
        <w:spacing w:line="240" w:lineRule="auto"/>
        <w:ind w:firstLine="420"/>
        <w:rPr>
          <w:rFonts w:ascii="宋体" w:hAnsi="宋体"/>
          <w:color w:val="000000"/>
        </w:rPr>
      </w:pPr>
      <w:r w:rsidRPr="00EB388D">
        <w:rPr>
          <w:rFonts w:ascii="宋体" w:hAnsi="宋体" w:hint="eastAsia"/>
          <w:color w:val="000000"/>
        </w:rPr>
        <w:t>在测定样品吸光值之前，分别取</w:t>
      </w:r>
      <w:r w:rsidRPr="00EB388D">
        <w:rPr>
          <w:rFonts w:ascii="宋体" w:hAnsi="宋体"/>
          <w:color w:val="000000"/>
        </w:rPr>
        <w:t>0</w:t>
      </w:r>
      <w:r w:rsidRPr="00EB388D">
        <w:rPr>
          <w:rFonts w:ascii="宋体" w:hAnsi="宋体" w:hint="eastAsia"/>
          <w:color w:val="000000"/>
        </w:rPr>
        <w:t xml:space="preserve"> </w:t>
      </w:r>
      <w:r w:rsidRPr="00EB388D">
        <w:rPr>
          <w:rFonts w:ascii="宋体" w:hAnsi="宋体"/>
          <w:color w:val="000000"/>
        </w:rPr>
        <w:t>mL、1</w:t>
      </w:r>
      <w:r w:rsidRPr="00EB388D">
        <w:rPr>
          <w:rFonts w:ascii="宋体" w:hAnsi="宋体" w:hint="eastAsia"/>
          <w:color w:val="000000"/>
        </w:rPr>
        <w:t xml:space="preserve">.0 </w:t>
      </w:r>
      <w:r w:rsidRPr="00EB388D">
        <w:rPr>
          <w:rFonts w:ascii="宋体" w:hAnsi="宋体"/>
          <w:color w:val="000000"/>
        </w:rPr>
        <w:t>mL、3</w:t>
      </w:r>
      <w:r w:rsidRPr="00EB388D">
        <w:rPr>
          <w:rFonts w:ascii="宋体" w:hAnsi="宋体" w:hint="eastAsia"/>
          <w:color w:val="000000"/>
        </w:rPr>
        <w:t xml:space="preserve">.0 </w:t>
      </w:r>
      <w:r w:rsidRPr="00EB388D">
        <w:rPr>
          <w:rFonts w:ascii="宋体" w:hAnsi="宋体"/>
          <w:color w:val="000000"/>
        </w:rPr>
        <w:t>mL、5</w:t>
      </w:r>
      <w:r w:rsidRPr="00EB388D">
        <w:rPr>
          <w:rFonts w:ascii="宋体" w:hAnsi="宋体" w:hint="eastAsia"/>
          <w:color w:val="000000"/>
        </w:rPr>
        <w:t xml:space="preserve">.0 </w:t>
      </w:r>
      <w:r w:rsidRPr="00EB388D">
        <w:rPr>
          <w:rFonts w:ascii="宋体" w:hAnsi="宋体"/>
          <w:color w:val="000000"/>
        </w:rPr>
        <w:t>mL、7</w:t>
      </w:r>
      <w:r w:rsidRPr="00EB388D">
        <w:rPr>
          <w:rFonts w:ascii="宋体" w:hAnsi="宋体" w:hint="eastAsia"/>
          <w:color w:val="000000"/>
        </w:rPr>
        <w:t xml:space="preserve">.0 </w:t>
      </w:r>
      <w:r w:rsidRPr="00EB388D">
        <w:rPr>
          <w:rFonts w:ascii="宋体" w:hAnsi="宋体"/>
          <w:color w:val="000000"/>
        </w:rPr>
        <w:t>mL、9</w:t>
      </w:r>
      <w:r w:rsidRPr="00EB388D">
        <w:rPr>
          <w:rFonts w:ascii="宋体" w:hAnsi="宋体" w:hint="eastAsia"/>
          <w:color w:val="000000"/>
        </w:rPr>
        <w:t xml:space="preserve">.0 </w:t>
      </w:r>
      <w:r w:rsidRPr="00EB388D">
        <w:rPr>
          <w:rFonts w:ascii="宋体" w:hAnsi="宋体"/>
          <w:color w:val="000000"/>
        </w:rPr>
        <w:t>mL、11</w:t>
      </w:r>
      <w:r w:rsidRPr="00EB388D">
        <w:rPr>
          <w:rFonts w:ascii="宋体" w:hAnsi="宋体" w:hint="eastAsia"/>
          <w:color w:val="000000"/>
        </w:rPr>
        <w:t xml:space="preserve">.0 </w:t>
      </w:r>
      <w:r w:rsidRPr="00EB388D">
        <w:rPr>
          <w:rFonts w:ascii="宋体" w:hAnsi="宋体"/>
          <w:color w:val="000000"/>
        </w:rPr>
        <w:t>mL、13</w:t>
      </w:r>
      <w:r w:rsidRPr="00EB388D">
        <w:rPr>
          <w:rFonts w:ascii="宋体" w:hAnsi="宋体" w:hint="eastAsia"/>
          <w:color w:val="000000"/>
        </w:rPr>
        <w:t xml:space="preserve">.0 </w:t>
      </w:r>
      <w:r w:rsidRPr="00EB388D">
        <w:rPr>
          <w:rFonts w:ascii="宋体" w:hAnsi="宋体"/>
          <w:color w:val="000000"/>
        </w:rPr>
        <w:t>mL氮</w:t>
      </w:r>
      <w:r w:rsidRPr="00EB388D">
        <w:rPr>
          <w:rFonts w:ascii="宋体" w:hAnsi="宋体" w:hint="eastAsia"/>
          <w:color w:val="000000"/>
        </w:rPr>
        <w:t>的标准</w:t>
      </w:r>
      <w:r w:rsidRPr="00EB388D">
        <w:rPr>
          <w:rFonts w:ascii="宋体" w:hAnsi="宋体"/>
          <w:color w:val="000000"/>
        </w:rPr>
        <w:t>工作</w:t>
      </w:r>
      <w:r w:rsidRPr="00EB388D">
        <w:rPr>
          <w:rFonts w:ascii="宋体" w:hAnsi="宋体" w:hint="eastAsia"/>
          <w:color w:val="000000"/>
        </w:rPr>
        <w:t>液，移于</w:t>
      </w:r>
      <w:r w:rsidRPr="00EB388D">
        <w:rPr>
          <w:rFonts w:ascii="宋体" w:hAnsi="宋体"/>
          <w:color w:val="000000"/>
        </w:rPr>
        <w:t>50</w:t>
      </w:r>
      <w:r w:rsidRPr="00EB388D">
        <w:rPr>
          <w:rFonts w:ascii="宋体" w:hAnsi="宋体" w:hint="eastAsia"/>
          <w:color w:val="000000"/>
        </w:rPr>
        <w:t xml:space="preserve"> </w:t>
      </w:r>
      <w:r w:rsidRPr="00EB388D">
        <w:rPr>
          <w:rFonts w:ascii="宋体" w:hAnsi="宋体"/>
          <w:color w:val="000000"/>
        </w:rPr>
        <w:t>mL容量瓶中，然后补加蒸馏水至20</w:t>
      </w:r>
      <w:r w:rsidRPr="00EB388D">
        <w:rPr>
          <w:rFonts w:ascii="宋体" w:hAnsi="宋体" w:hint="eastAsia"/>
          <w:color w:val="000000"/>
        </w:rPr>
        <w:t xml:space="preserve"> </w:t>
      </w:r>
      <w:r w:rsidRPr="00EB388D">
        <w:rPr>
          <w:rFonts w:ascii="宋体" w:hAnsi="宋体"/>
          <w:color w:val="000000"/>
        </w:rPr>
        <w:t>mL。再加入4</w:t>
      </w:r>
      <w:r w:rsidRPr="00EB388D">
        <w:rPr>
          <w:rFonts w:ascii="宋体" w:hAnsi="宋体" w:hint="eastAsia"/>
          <w:color w:val="000000"/>
        </w:rPr>
        <w:t xml:space="preserve">.0 </w:t>
      </w:r>
      <w:r w:rsidRPr="00EB388D">
        <w:rPr>
          <w:rFonts w:ascii="宋体" w:hAnsi="宋体"/>
          <w:color w:val="000000"/>
        </w:rPr>
        <w:t>mL苯酚钠溶液</w:t>
      </w:r>
      <w:r w:rsidRPr="00EB388D">
        <w:rPr>
          <w:rFonts w:ascii="宋体" w:hAnsi="宋体" w:hint="eastAsia"/>
        </w:rPr>
        <w:t>（</w:t>
      </w:r>
      <w:r w:rsidRPr="00EB388D">
        <w:rPr>
          <w:rFonts w:ascii="宋体" w:hAnsi="宋体"/>
        </w:rPr>
        <w:t>Ⅳ</w:t>
      </w:r>
      <w:r w:rsidRPr="00EB388D">
        <w:rPr>
          <w:rFonts w:ascii="宋体" w:hAnsi="宋体" w:hint="eastAsia"/>
        </w:rPr>
        <w:t>）</w:t>
      </w:r>
      <w:r w:rsidRPr="00EB388D">
        <w:rPr>
          <w:rFonts w:ascii="宋体" w:hAnsi="宋体"/>
          <w:color w:val="000000"/>
        </w:rPr>
        <w:t>和3</w:t>
      </w:r>
      <w:r w:rsidRPr="00EB388D">
        <w:rPr>
          <w:rFonts w:ascii="宋体" w:hAnsi="宋体" w:hint="eastAsia"/>
          <w:color w:val="000000"/>
        </w:rPr>
        <w:t xml:space="preserve">.0 </w:t>
      </w:r>
      <w:r w:rsidRPr="00EB388D">
        <w:rPr>
          <w:rFonts w:ascii="宋体" w:hAnsi="宋体"/>
          <w:color w:val="000000"/>
        </w:rPr>
        <w:t>mL次氯酸钠</w:t>
      </w:r>
      <w:r w:rsidRPr="00EB388D">
        <w:rPr>
          <w:rFonts w:ascii="宋体" w:hAnsi="宋体" w:hint="eastAsia"/>
          <w:color w:val="000000"/>
        </w:rPr>
        <w:t>溶液</w:t>
      </w:r>
      <w:r w:rsidRPr="00EB388D">
        <w:rPr>
          <w:rFonts w:ascii="宋体" w:hAnsi="宋体" w:hint="eastAsia"/>
        </w:rPr>
        <w:t>（</w:t>
      </w:r>
      <w:r w:rsidRPr="00EB388D">
        <w:rPr>
          <w:rFonts w:ascii="宋体" w:hAnsi="宋体"/>
        </w:rPr>
        <w:t>Ⅴ</w:t>
      </w:r>
      <w:r w:rsidRPr="00EB388D">
        <w:rPr>
          <w:rFonts w:ascii="宋体" w:hAnsi="宋体" w:hint="eastAsia"/>
        </w:rPr>
        <w:t>）</w:t>
      </w:r>
      <w:r w:rsidRPr="00EB388D">
        <w:rPr>
          <w:rFonts w:ascii="宋体" w:hAnsi="宋体" w:hint="eastAsia"/>
          <w:color w:val="000000"/>
        </w:rPr>
        <w:t>，边加边摇匀。</w:t>
      </w:r>
      <w:r w:rsidRPr="00EB388D">
        <w:rPr>
          <w:rFonts w:ascii="宋体" w:hAnsi="宋体"/>
          <w:color w:val="000000"/>
        </w:rPr>
        <w:t>显色20</w:t>
      </w:r>
      <w:r w:rsidRPr="00EB388D">
        <w:rPr>
          <w:rFonts w:ascii="宋体" w:hAnsi="宋体" w:hint="eastAsia"/>
          <w:color w:val="000000"/>
        </w:rPr>
        <w:t xml:space="preserve"> </w:t>
      </w:r>
      <w:r w:rsidRPr="00EB388D">
        <w:rPr>
          <w:rFonts w:ascii="宋体" w:hAnsi="宋体"/>
          <w:color w:val="000000"/>
        </w:rPr>
        <w:t>min后</w:t>
      </w:r>
      <w:proofErr w:type="gramStart"/>
      <w:r w:rsidRPr="00EB388D">
        <w:rPr>
          <w:rFonts w:ascii="宋体" w:hAnsi="宋体"/>
          <w:color w:val="000000"/>
        </w:rPr>
        <w:t>定容</w:t>
      </w:r>
      <w:r w:rsidRPr="00EB388D">
        <w:rPr>
          <w:rFonts w:ascii="宋体" w:hAnsi="宋体" w:hint="eastAsia"/>
          <w:color w:val="000000"/>
        </w:rPr>
        <w:t>至</w:t>
      </w:r>
      <w:proofErr w:type="gramEnd"/>
      <w:r w:rsidRPr="00EB388D">
        <w:rPr>
          <w:rFonts w:ascii="宋体" w:hAnsi="宋体" w:hint="eastAsia"/>
          <w:color w:val="000000"/>
        </w:rPr>
        <w:t xml:space="preserve">50 </w:t>
      </w:r>
      <w:r w:rsidRPr="00EB388D">
        <w:rPr>
          <w:rFonts w:ascii="宋体" w:hAnsi="宋体"/>
          <w:color w:val="000000"/>
        </w:rPr>
        <w:t>mL</w:t>
      </w:r>
      <w:r w:rsidRPr="00EB388D">
        <w:rPr>
          <w:rFonts w:ascii="宋体" w:hAnsi="宋体" w:hint="eastAsia"/>
          <w:color w:val="000000"/>
        </w:rPr>
        <w:t>，配成浓度为0.0000 mg/</w:t>
      </w:r>
      <w:r w:rsidRPr="00EB388D">
        <w:rPr>
          <w:rFonts w:ascii="宋体" w:hAnsi="宋体"/>
          <w:color w:val="000000"/>
        </w:rPr>
        <w:t>mL</w:t>
      </w:r>
      <w:r w:rsidRPr="00EB388D">
        <w:rPr>
          <w:rFonts w:ascii="宋体" w:hAnsi="宋体" w:hint="eastAsia"/>
          <w:color w:val="000000"/>
        </w:rPr>
        <w:t>、0.0002 mg/</w:t>
      </w:r>
      <w:r w:rsidRPr="00EB388D">
        <w:rPr>
          <w:rFonts w:ascii="宋体" w:hAnsi="宋体"/>
          <w:color w:val="000000"/>
        </w:rPr>
        <w:t>mL</w:t>
      </w:r>
      <w:r w:rsidRPr="00EB388D">
        <w:rPr>
          <w:rFonts w:ascii="宋体" w:hAnsi="宋体" w:hint="eastAsia"/>
          <w:color w:val="000000"/>
        </w:rPr>
        <w:t>、0.0006 mg/</w:t>
      </w:r>
      <w:r w:rsidRPr="00EB388D">
        <w:rPr>
          <w:rFonts w:ascii="宋体" w:hAnsi="宋体"/>
          <w:color w:val="000000"/>
        </w:rPr>
        <w:t>mL</w:t>
      </w:r>
      <w:r w:rsidRPr="00EB388D">
        <w:rPr>
          <w:rFonts w:ascii="宋体" w:hAnsi="宋体" w:hint="eastAsia"/>
          <w:color w:val="000000"/>
        </w:rPr>
        <w:t>、0.0010 mg/</w:t>
      </w:r>
      <w:r w:rsidRPr="00EB388D">
        <w:rPr>
          <w:rFonts w:ascii="宋体" w:hAnsi="宋体"/>
          <w:color w:val="000000"/>
        </w:rPr>
        <w:t>mL</w:t>
      </w:r>
      <w:r w:rsidRPr="00EB388D">
        <w:rPr>
          <w:rFonts w:ascii="宋体" w:hAnsi="宋体" w:hint="eastAsia"/>
          <w:color w:val="000000"/>
        </w:rPr>
        <w:t>、0.0014 mg/</w:t>
      </w:r>
      <w:r w:rsidRPr="00EB388D">
        <w:rPr>
          <w:rFonts w:ascii="宋体" w:hAnsi="宋体"/>
          <w:color w:val="000000"/>
        </w:rPr>
        <w:t>mL</w:t>
      </w:r>
      <w:r w:rsidRPr="00EB388D">
        <w:rPr>
          <w:rFonts w:ascii="宋体" w:hAnsi="宋体" w:hint="eastAsia"/>
          <w:color w:val="000000"/>
        </w:rPr>
        <w:t>、0.0018 mg/</w:t>
      </w:r>
      <w:r w:rsidRPr="00EB388D">
        <w:rPr>
          <w:rFonts w:ascii="宋体" w:hAnsi="宋体"/>
          <w:color w:val="000000"/>
        </w:rPr>
        <w:t>mL</w:t>
      </w:r>
      <w:r w:rsidRPr="00EB388D">
        <w:rPr>
          <w:rFonts w:ascii="宋体" w:hAnsi="宋体" w:hint="eastAsia"/>
          <w:color w:val="000000"/>
        </w:rPr>
        <w:t>、0.0022 mg/</w:t>
      </w:r>
      <w:r w:rsidRPr="00EB388D">
        <w:rPr>
          <w:rFonts w:ascii="宋体" w:hAnsi="宋体"/>
          <w:color w:val="000000"/>
        </w:rPr>
        <w:t>mL</w:t>
      </w:r>
      <w:r w:rsidRPr="00EB388D">
        <w:rPr>
          <w:rFonts w:ascii="宋体" w:hAnsi="宋体" w:hint="eastAsia"/>
          <w:color w:val="000000"/>
        </w:rPr>
        <w:t>、0.0026 mg/</w:t>
      </w:r>
      <w:r w:rsidRPr="00EB388D">
        <w:rPr>
          <w:rFonts w:ascii="宋体" w:hAnsi="宋体"/>
          <w:color w:val="000000"/>
        </w:rPr>
        <w:t>mL</w:t>
      </w:r>
      <w:r w:rsidRPr="00EB388D">
        <w:rPr>
          <w:rFonts w:ascii="宋体" w:hAnsi="宋体" w:hint="eastAsia"/>
          <w:color w:val="000000"/>
        </w:rPr>
        <w:t>的</w:t>
      </w:r>
      <w:proofErr w:type="gramStart"/>
      <w:r w:rsidRPr="00EB388D">
        <w:rPr>
          <w:rFonts w:ascii="宋体" w:hAnsi="宋体" w:hint="eastAsia"/>
          <w:color w:val="000000"/>
        </w:rPr>
        <w:t>氮系列</w:t>
      </w:r>
      <w:proofErr w:type="gramEnd"/>
      <w:r w:rsidRPr="00EB388D">
        <w:rPr>
          <w:rFonts w:ascii="宋体" w:hAnsi="宋体" w:hint="eastAsia"/>
          <w:color w:val="000000"/>
        </w:rPr>
        <w:t>标准溶液</w:t>
      </w:r>
      <w:r w:rsidRPr="00EB388D">
        <w:rPr>
          <w:rFonts w:ascii="宋体" w:hAnsi="宋体"/>
          <w:color w:val="000000"/>
        </w:rPr>
        <w:t>。1</w:t>
      </w:r>
      <w:r w:rsidRPr="00EB388D">
        <w:rPr>
          <w:rFonts w:ascii="宋体" w:hAnsi="宋体" w:hint="eastAsia"/>
          <w:color w:val="000000"/>
        </w:rPr>
        <w:t xml:space="preserve"> </w:t>
      </w:r>
      <w:r w:rsidRPr="00EB388D">
        <w:rPr>
          <w:rFonts w:ascii="宋体" w:hAnsi="宋体"/>
          <w:color w:val="000000"/>
        </w:rPr>
        <w:t>h内在分光光度计上于578</w:t>
      </w:r>
      <w:r w:rsidRPr="00EB388D">
        <w:rPr>
          <w:rFonts w:ascii="宋体" w:hAnsi="宋体" w:hint="eastAsia"/>
          <w:color w:val="000000"/>
        </w:rPr>
        <w:t xml:space="preserve"> </w:t>
      </w:r>
      <w:r w:rsidRPr="00EB388D">
        <w:rPr>
          <w:rFonts w:ascii="宋体" w:hAnsi="宋体"/>
          <w:color w:val="000000"/>
        </w:rPr>
        <w:t>nm波长处</w:t>
      </w:r>
      <w:r w:rsidRPr="00EB388D">
        <w:rPr>
          <w:rFonts w:ascii="宋体" w:hAnsi="宋体" w:hint="eastAsia"/>
          <w:color w:val="000000"/>
        </w:rPr>
        <w:t>测定吸光度，以0.0000 mg/</w:t>
      </w:r>
      <w:r w:rsidRPr="00EB388D">
        <w:rPr>
          <w:rFonts w:ascii="宋体" w:hAnsi="宋体"/>
          <w:color w:val="000000"/>
        </w:rPr>
        <w:t>mL</w:t>
      </w:r>
      <w:r w:rsidRPr="00EB388D">
        <w:rPr>
          <w:rFonts w:ascii="宋体" w:hAnsi="宋体" w:hint="eastAsia"/>
          <w:color w:val="000000"/>
        </w:rPr>
        <w:t>氮的标准溶液为空白</w:t>
      </w:r>
      <w:r w:rsidRPr="00EB388D">
        <w:rPr>
          <w:rFonts w:ascii="宋体" w:hAnsi="宋体"/>
          <w:color w:val="000000"/>
        </w:rPr>
        <w:t>。然</w:t>
      </w:r>
      <w:r w:rsidRPr="00EB388D">
        <w:rPr>
          <w:rFonts w:ascii="宋体" w:hAnsi="宋体" w:hint="eastAsia"/>
          <w:color w:val="000000"/>
        </w:rPr>
        <w:t>后以氮的工作液浓度为纵坐标，吸光值A为横坐标，绘制标准曲线。</w:t>
      </w:r>
    </w:p>
    <w:p w14:paraId="231BD420" w14:textId="239190A6" w:rsidR="00C07CD7" w:rsidRPr="00C54CC8" w:rsidRDefault="00C07CD7" w:rsidP="00007082">
      <w:pPr>
        <w:pStyle w:val="afffffffffb"/>
        <w:rPr>
          <w:rFonts w:ascii="Times New Roman"/>
          <w:szCs w:val="21"/>
        </w:rPr>
      </w:pPr>
      <w:r w:rsidRPr="00C54CC8">
        <w:rPr>
          <w:rFonts w:ascii="Times New Roman" w:hint="eastAsia"/>
          <w:szCs w:val="21"/>
        </w:rPr>
        <w:t>样品测定</w:t>
      </w:r>
    </w:p>
    <w:p w14:paraId="7DA59B39" w14:textId="77777777" w:rsidR="00C07CD7" w:rsidRPr="00EB388D" w:rsidRDefault="00C07CD7" w:rsidP="00C07CD7">
      <w:pPr>
        <w:spacing w:line="240" w:lineRule="auto"/>
        <w:ind w:firstLine="420"/>
        <w:rPr>
          <w:rFonts w:ascii="宋体" w:hAnsi="宋体"/>
          <w:color w:val="000000" w:themeColor="text1"/>
        </w:rPr>
      </w:pPr>
      <w:r w:rsidRPr="00EB388D">
        <w:rPr>
          <w:rFonts w:ascii="宋体" w:hAnsi="宋体"/>
          <w:color w:val="000000"/>
        </w:rPr>
        <w:t>称取相当于</w:t>
      </w:r>
      <w:r w:rsidRPr="00EB388D">
        <w:rPr>
          <w:rFonts w:ascii="宋体" w:hAnsi="宋体" w:hint="eastAsia"/>
          <w:color w:val="000000"/>
        </w:rPr>
        <w:t>5</w:t>
      </w:r>
      <w:r w:rsidRPr="00EB388D">
        <w:rPr>
          <w:rFonts w:ascii="宋体" w:hAnsi="宋体"/>
          <w:color w:val="000000"/>
        </w:rPr>
        <w:t xml:space="preserve"> g烘干</w:t>
      </w:r>
      <w:r w:rsidRPr="00EB388D">
        <w:rPr>
          <w:rFonts w:ascii="宋体" w:hAnsi="宋体" w:hint="eastAsia"/>
          <w:color w:val="000000"/>
        </w:rPr>
        <w:t>土壤</w:t>
      </w:r>
      <w:r w:rsidRPr="00EB388D">
        <w:rPr>
          <w:rFonts w:ascii="宋体" w:hAnsi="宋体"/>
          <w:color w:val="000000"/>
        </w:rPr>
        <w:t>的新鲜样品于50</w:t>
      </w:r>
      <w:r w:rsidRPr="00EB388D">
        <w:rPr>
          <w:rFonts w:ascii="宋体" w:hAnsi="宋体" w:hint="eastAsia"/>
          <w:color w:val="000000"/>
        </w:rPr>
        <w:t xml:space="preserve"> </w:t>
      </w:r>
      <w:r w:rsidRPr="00EB388D">
        <w:rPr>
          <w:rFonts w:ascii="宋体" w:hAnsi="宋体"/>
          <w:color w:val="000000"/>
        </w:rPr>
        <w:t>mL三角瓶中</w:t>
      </w:r>
      <w:r w:rsidRPr="00EB388D">
        <w:rPr>
          <w:rFonts w:ascii="宋体" w:hAnsi="宋体" w:hint="eastAsia"/>
          <w:color w:val="000000"/>
        </w:rPr>
        <w:t>（精确到0.001 g）</w:t>
      </w:r>
      <w:r w:rsidRPr="00EB388D">
        <w:rPr>
          <w:rFonts w:ascii="宋体" w:hAnsi="宋体"/>
          <w:color w:val="000000"/>
        </w:rPr>
        <w:t>，加1</w:t>
      </w:r>
      <w:r w:rsidRPr="00EB388D">
        <w:rPr>
          <w:rFonts w:ascii="宋体" w:hAnsi="宋体" w:hint="eastAsia"/>
          <w:color w:val="000000"/>
        </w:rPr>
        <w:t xml:space="preserve">.0 </w:t>
      </w:r>
      <w:r w:rsidRPr="00EB388D">
        <w:rPr>
          <w:rFonts w:ascii="宋体" w:hAnsi="宋体"/>
          <w:color w:val="000000"/>
        </w:rPr>
        <w:t>mL甲苯，振荡均匀，</w:t>
      </w:r>
      <w:r w:rsidRPr="00EB388D">
        <w:rPr>
          <w:rFonts w:ascii="宋体" w:hAnsi="宋体" w:hint="eastAsia"/>
          <w:color w:val="000000"/>
        </w:rPr>
        <w:t>静置</w:t>
      </w:r>
      <w:r w:rsidRPr="00EB388D">
        <w:rPr>
          <w:rFonts w:ascii="宋体" w:hAnsi="宋体"/>
          <w:color w:val="000000"/>
        </w:rPr>
        <w:t>15</w:t>
      </w:r>
      <w:r w:rsidRPr="00EB388D">
        <w:rPr>
          <w:rFonts w:ascii="宋体" w:hAnsi="宋体" w:hint="eastAsia"/>
          <w:color w:val="000000"/>
        </w:rPr>
        <w:t xml:space="preserve"> </w:t>
      </w:r>
      <w:r w:rsidRPr="00EB388D">
        <w:rPr>
          <w:rFonts w:ascii="宋体" w:hAnsi="宋体"/>
          <w:color w:val="000000"/>
        </w:rPr>
        <w:t>min后</w:t>
      </w:r>
      <w:r w:rsidRPr="00EB388D">
        <w:rPr>
          <w:rFonts w:ascii="宋体" w:hAnsi="宋体" w:hint="eastAsia"/>
          <w:color w:val="000000"/>
        </w:rPr>
        <w:t>，</w:t>
      </w:r>
      <w:r w:rsidRPr="00EB388D">
        <w:rPr>
          <w:rFonts w:ascii="宋体" w:hAnsi="宋体"/>
          <w:color w:val="000000"/>
        </w:rPr>
        <w:t>加</w:t>
      </w:r>
      <w:r w:rsidRPr="00EB388D">
        <w:rPr>
          <w:rFonts w:ascii="宋体" w:hAnsi="宋体" w:hint="eastAsia"/>
          <w:color w:val="000000"/>
        </w:rPr>
        <w:t>入</w:t>
      </w:r>
      <w:r w:rsidRPr="00EB388D">
        <w:rPr>
          <w:rFonts w:ascii="宋体" w:hAnsi="宋体"/>
          <w:color w:val="000000"/>
        </w:rPr>
        <w:t>10</w:t>
      </w:r>
      <w:r w:rsidRPr="00EB388D">
        <w:rPr>
          <w:rFonts w:ascii="宋体" w:hAnsi="宋体" w:hint="eastAsia"/>
          <w:color w:val="000000"/>
        </w:rPr>
        <w:t xml:space="preserve">.0 </w:t>
      </w:r>
      <w:r w:rsidRPr="00EB388D">
        <w:rPr>
          <w:rFonts w:ascii="宋体" w:hAnsi="宋体"/>
          <w:color w:val="000000"/>
        </w:rPr>
        <w:t>mL尿素溶</w:t>
      </w:r>
      <w:r w:rsidRPr="00EB388D">
        <w:rPr>
          <w:rFonts w:ascii="宋体" w:hAnsi="宋体" w:hint="eastAsia"/>
          <w:color w:val="000000"/>
        </w:rPr>
        <w:t>液</w:t>
      </w:r>
      <w:r w:rsidRPr="00EB388D">
        <w:rPr>
          <w:rFonts w:ascii="宋体" w:hAnsi="宋体" w:hint="eastAsia"/>
        </w:rPr>
        <w:t>（</w:t>
      </w:r>
      <w:r w:rsidRPr="00EB388D">
        <w:rPr>
          <w:rFonts w:ascii="宋体" w:hAnsi="宋体"/>
        </w:rPr>
        <w:t>Ⅱ</w:t>
      </w:r>
      <w:r w:rsidRPr="00EB388D">
        <w:rPr>
          <w:rFonts w:ascii="宋体" w:hAnsi="宋体" w:hint="eastAsia"/>
        </w:rPr>
        <w:t>）</w:t>
      </w:r>
      <w:r w:rsidRPr="00EB388D">
        <w:rPr>
          <w:rFonts w:ascii="宋体" w:hAnsi="宋体" w:hint="eastAsia"/>
          <w:color w:val="000000"/>
        </w:rPr>
        <w:t>和</w:t>
      </w:r>
      <w:r w:rsidRPr="00EB388D">
        <w:rPr>
          <w:rFonts w:ascii="宋体" w:hAnsi="宋体"/>
          <w:color w:val="000000"/>
        </w:rPr>
        <w:t>20</w:t>
      </w:r>
      <w:r w:rsidRPr="00EB388D">
        <w:rPr>
          <w:rFonts w:ascii="宋体" w:hAnsi="宋体" w:hint="eastAsia"/>
          <w:color w:val="000000"/>
        </w:rPr>
        <w:t xml:space="preserve">.0 </w:t>
      </w:r>
      <w:r w:rsidRPr="00EB388D">
        <w:rPr>
          <w:rFonts w:ascii="宋体" w:hAnsi="宋体"/>
          <w:color w:val="000000"/>
        </w:rPr>
        <w:t>mL柠檬酸盐缓冲溶液</w:t>
      </w:r>
      <w:r w:rsidRPr="00EB388D">
        <w:rPr>
          <w:rFonts w:ascii="宋体" w:hAnsi="宋体" w:hint="eastAsia"/>
          <w:color w:val="000000" w:themeColor="text1"/>
        </w:rPr>
        <w:t>（</w:t>
      </w:r>
      <w:r w:rsidRPr="00EB388D">
        <w:rPr>
          <w:rFonts w:ascii="宋体" w:hAnsi="宋体"/>
          <w:color w:val="000000" w:themeColor="text1"/>
        </w:rPr>
        <w:t>Ⅲ</w:t>
      </w:r>
      <w:r w:rsidRPr="00EB388D">
        <w:rPr>
          <w:rFonts w:ascii="宋体" w:hAnsi="宋体" w:hint="eastAsia"/>
          <w:color w:val="000000" w:themeColor="text1"/>
        </w:rPr>
        <w:t>）</w:t>
      </w:r>
      <w:r w:rsidRPr="00EB388D">
        <w:rPr>
          <w:rFonts w:ascii="宋体" w:hAnsi="宋体"/>
          <w:color w:val="000000" w:themeColor="text1"/>
        </w:rPr>
        <w:t>，摇匀后在37℃恒温箱</w:t>
      </w:r>
      <w:r w:rsidRPr="00EB388D">
        <w:rPr>
          <w:rFonts w:ascii="宋体" w:hAnsi="宋体" w:hint="eastAsia"/>
          <w:color w:val="000000" w:themeColor="text1"/>
        </w:rPr>
        <w:t>反应</w:t>
      </w:r>
      <w:r w:rsidRPr="00EB388D">
        <w:rPr>
          <w:rFonts w:ascii="宋体" w:hAnsi="宋体"/>
          <w:color w:val="000000" w:themeColor="text1"/>
        </w:rPr>
        <w:t xml:space="preserve">24 </w:t>
      </w:r>
      <w:r w:rsidRPr="00EB388D">
        <w:rPr>
          <w:rFonts w:ascii="宋体" w:hAnsi="宋体" w:hint="eastAsia"/>
          <w:color w:val="000000" w:themeColor="text1"/>
        </w:rPr>
        <w:t>h</w:t>
      </w:r>
      <w:r w:rsidRPr="00EB388D">
        <w:rPr>
          <w:rFonts w:ascii="宋体" w:hAnsi="宋体"/>
          <w:color w:val="000000" w:themeColor="text1"/>
        </w:rPr>
        <w:t>。</w:t>
      </w:r>
      <w:r w:rsidRPr="00EB388D">
        <w:rPr>
          <w:rFonts w:ascii="宋体" w:hAnsi="宋体" w:hint="eastAsia"/>
          <w:color w:val="000000" w:themeColor="text1"/>
        </w:rPr>
        <w:t>反应</w:t>
      </w:r>
      <w:r w:rsidRPr="00EB388D">
        <w:rPr>
          <w:rFonts w:ascii="宋体" w:hAnsi="宋体"/>
          <w:color w:val="000000" w:themeColor="text1"/>
        </w:rPr>
        <w:t>结束后过滤，</w:t>
      </w:r>
      <w:r w:rsidRPr="00EB388D">
        <w:rPr>
          <w:rFonts w:ascii="宋体" w:hAnsi="宋体" w:hint="eastAsia"/>
          <w:color w:val="000000" w:themeColor="text1"/>
        </w:rPr>
        <w:t>过滤后取</w:t>
      </w:r>
      <w:r w:rsidRPr="00EB388D">
        <w:rPr>
          <w:rFonts w:ascii="宋体" w:hAnsi="宋体"/>
          <w:color w:val="000000" w:themeColor="text1"/>
        </w:rPr>
        <w:t>1</w:t>
      </w:r>
      <w:r w:rsidRPr="00EB388D">
        <w:rPr>
          <w:rFonts w:ascii="宋体" w:hAnsi="宋体" w:hint="eastAsia"/>
          <w:color w:val="000000" w:themeColor="text1"/>
        </w:rPr>
        <w:t xml:space="preserve">.0 </w:t>
      </w:r>
      <w:r w:rsidRPr="00EB388D">
        <w:rPr>
          <w:rFonts w:ascii="宋体" w:hAnsi="宋体"/>
          <w:color w:val="000000" w:themeColor="text1"/>
        </w:rPr>
        <w:t>mL滤液加入50</w:t>
      </w:r>
      <w:r w:rsidRPr="00EB388D">
        <w:rPr>
          <w:rFonts w:ascii="宋体" w:hAnsi="宋体" w:hint="eastAsia"/>
          <w:color w:val="000000" w:themeColor="text1"/>
        </w:rPr>
        <w:t xml:space="preserve"> </w:t>
      </w:r>
      <w:r w:rsidRPr="00EB388D">
        <w:rPr>
          <w:rFonts w:ascii="宋体" w:hAnsi="宋体"/>
          <w:color w:val="000000" w:themeColor="text1"/>
        </w:rPr>
        <w:t>mL容量瓶中，再加4</w:t>
      </w:r>
      <w:r w:rsidRPr="00EB388D">
        <w:rPr>
          <w:rFonts w:ascii="宋体" w:hAnsi="宋体" w:hint="eastAsia"/>
          <w:color w:val="000000" w:themeColor="text1"/>
        </w:rPr>
        <w:t xml:space="preserve">.0 </w:t>
      </w:r>
      <w:r w:rsidRPr="00EB388D">
        <w:rPr>
          <w:rFonts w:ascii="宋体" w:hAnsi="宋体"/>
          <w:color w:val="000000" w:themeColor="text1"/>
        </w:rPr>
        <w:t>mL苯酚钠溶液</w:t>
      </w:r>
      <w:r w:rsidRPr="00EB388D">
        <w:rPr>
          <w:rFonts w:ascii="宋体" w:hAnsi="宋体" w:hint="eastAsia"/>
          <w:color w:val="000000" w:themeColor="text1"/>
        </w:rPr>
        <w:t>（</w:t>
      </w:r>
      <w:r w:rsidRPr="00EB388D">
        <w:rPr>
          <w:rFonts w:ascii="宋体" w:hAnsi="宋体"/>
          <w:color w:val="000000" w:themeColor="text1"/>
        </w:rPr>
        <w:t>Ⅳ</w:t>
      </w:r>
      <w:r w:rsidRPr="00EB388D">
        <w:rPr>
          <w:rFonts w:ascii="宋体" w:hAnsi="宋体" w:hint="eastAsia"/>
          <w:color w:val="000000" w:themeColor="text1"/>
        </w:rPr>
        <w:t>）</w:t>
      </w:r>
      <w:r w:rsidRPr="00EB388D">
        <w:rPr>
          <w:rFonts w:ascii="宋体" w:hAnsi="宋体"/>
          <w:color w:val="000000" w:themeColor="text1"/>
        </w:rPr>
        <w:t>和3</w:t>
      </w:r>
      <w:r w:rsidRPr="00EB388D">
        <w:rPr>
          <w:rFonts w:ascii="宋体" w:hAnsi="宋体" w:hint="eastAsia"/>
          <w:color w:val="000000" w:themeColor="text1"/>
        </w:rPr>
        <w:t xml:space="preserve">.0 </w:t>
      </w:r>
      <w:r w:rsidRPr="00EB388D">
        <w:rPr>
          <w:rFonts w:ascii="宋体" w:hAnsi="宋体"/>
          <w:color w:val="000000" w:themeColor="text1"/>
        </w:rPr>
        <w:t>mL次氯酸钠溶液</w:t>
      </w:r>
      <w:r w:rsidRPr="00EB388D">
        <w:rPr>
          <w:rFonts w:ascii="宋体" w:hAnsi="宋体" w:hint="eastAsia"/>
          <w:color w:val="000000" w:themeColor="text1"/>
        </w:rPr>
        <w:t>（</w:t>
      </w:r>
      <w:r w:rsidRPr="00EB388D">
        <w:rPr>
          <w:rFonts w:ascii="宋体" w:hAnsi="宋体"/>
          <w:color w:val="000000" w:themeColor="text1"/>
        </w:rPr>
        <w:t>Ⅴ</w:t>
      </w:r>
      <w:r w:rsidRPr="00EB388D">
        <w:rPr>
          <w:rFonts w:ascii="宋体" w:hAnsi="宋体" w:hint="eastAsia"/>
          <w:color w:val="000000" w:themeColor="text1"/>
        </w:rPr>
        <w:t>）</w:t>
      </w:r>
      <w:r w:rsidRPr="00EB388D">
        <w:rPr>
          <w:rFonts w:ascii="宋体" w:hAnsi="宋体"/>
          <w:color w:val="000000" w:themeColor="text1"/>
        </w:rPr>
        <w:t>，</w:t>
      </w:r>
      <w:r w:rsidRPr="00EB388D">
        <w:rPr>
          <w:rFonts w:ascii="宋体" w:hAnsi="宋体" w:hint="eastAsia"/>
          <w:color w:val="000000" w:themeColor="text1"/>
        </w:rPr>
        <w:t>边加边摇匀。</w:t>
      </w:r>
      <w:r w:rsidRPr="00EB388D">
        <w:rPr>
          <w:rFonts w:ascii="宋体" w:hAnsi="宋体"/>
          <w:color w:val="000000" w:themeColor="text1"/>
        </w:rPr>
        <w:t>显色20</w:t>
      </w:r>
      <w:r w:rsidRPr="00EB388D">
        <w:rPr>
          <w:rFonts w:ascii="宋体" w:hAnsi="宋体" w:hint="eastAsia"/>
          <w:color w:val="000000" w:themeColor="text1"/>
        </w:rPr>
        <w:t xml:space="preserve"> </w:t>
      </w:r>
      <w:r w:rsidRPr="00EB388D">
        <w:rPr>
          <w:rFonts w:ascii="宋体" w:hAnsi="宋体"/>
          <w:color w:val="000000" w:themeColor="text1"/>
        </w:rPr>
        <w:t>min后，</w:t>
      </w:r>
      <w:proofErr w:type="gramStart"/>
      <w:r w:rsidRPr="00EB388D">
        <w:rPr>
          <w:rFonts w:ascii="宋体" w:hAnsi="宋体" w:hint="eastAsia"/>
          <w:color w:val="000000" w:themeColor="text1"/>
        </w:rPr>
        <w:t>用水</w:t>
      </w:r>
      <w:r w:rsidRPr="00EB388D">
        <w:rPr>
          <w:rFonts w:ascii="宋体" w:hAnsi="宋体"/>
          <w:color w:val="000000" w:themeColor="text1"/>
        </w:rPr>
        <w:t>定容</w:t>
      </w:r>
      <w:r w:rsidRPr="00EB388D">
        <w:rPr>
          <w:rFonts w:ascii="宋体" w:hAnsi="宋体" w:hint="eastAsia"/>
          <w:color w:val="000000" w:themeColor="text1"/>
        </w:rPr>
        <w:t>至</w:t>
      </w:r>
      <w:proofErr w:type="gramEnd"/>
      <w:r w:rsidRPr="00EB388D">
        <w:rPr>
          <w:rFonts w:ascii="宋体" w:hAnsi="宋体" w:hint="eastAsia"/>
          <w:color w:val="000000" w:themeColor="text1"/>
        </w:rPr>
        <w:t xml:space="preserve">50 </w:t>
      </w:r>
      <w:r w:rsidRPr="00EB388D">
        <w:rPr>
          <w:rFonts w:ascii="宋体" w:hAnsi="宋体"/>
          <w:color w:val="000000" w:themeColor="text1"/>
        </w:rPr>
        <w:t>mL。1</w:t>
      </w:r>
      <w:r w:rsidRPr="00EB388D">
        <w:rPr>
          <w:rFonts w:ascii="宋体" w:hAnsi="宋体" w:hint="eastAsia"/>
          <w:color w:val="000000" w:themeColor="text1"/>
        </w:rPr>
        <w:t xml:space="preserve"> </w:t>
      </w:r>
      <w:r w:rsidRPr="00EB388D">
        <w:rPr>
          <w:rFonts w:ascii="宋体" w:hAnsi="宋体"/>
          <w:color w:val="000000" w:themeColor="text1"/>
        </w:rPr>
        <w:t>h内</w:t>
      </w:r>
      <w:r w:rsidRPr="00EB388D">
        <w:rPr>
          <w:rFonts w:ascii="宋体" w:hAnsi="宋体" w:hint="eastAsia"/>
          <w:color w:val="000000" w:themeColor="text1"/>
        </w:rPr>
        <w:t>，</w:t>
      </w:r>
      <w:r w:rsidRPr="00EB388D">
        <w:rPr>
          <w:rFonts w:ascii="宋体" w:hAnsi="宋体"/>
          <w:color w:val="000000" w:themeColor="text1"/>
        </w:rPr>
        <w:t>在分光光度计</w:t>
      </w:r>
      <w:r w:rsidRPr="00EB388D">
        <w:rPr>
          <w:rFonts w:ascii="宋体" w:hAnsi="宋体" w:hint="eastAsia"/>
          <w:color w:val="000000" w:themeColor="text1"/>
        </w:rPr>
        <w:t>上于</w:t>
      </w:r>
      <w:r w:rsidRPr="00EB388D">
        <w:rPr>
          <w:rFonts w:ascii="宋体" w:hAnsi="宋体"/>
          <w:color w:val="000000" w:themeColor="text1"/>
        </w:rPr>
        <w:t>578</w:t>
      </w:r>
      <w:r w:rsidRPr="00EB388D">
        <w:rPr>
          <w:rFonts w:ascii="宋体" w:hAnsi="宋体" w:hint="eastAsia"/>
          <w:color w:val="000000" w:themeColor="text1"/>
        </w:rPr>
        <w:t xml:space="preserve"> </w:t>
      </w:r>
      <w:r w:rsidRPr="00EB388D">
        <w:rPr>
          <w:rFonts w:ascii="宋体" w:hAnsi="宋体"/>
          <w:color w:val="000000" w:themeColor="text1"/>
        </w:rPr>
        <w:t>nm波长处</w:t>
      </w:r>
      <w:r w:rsidRPr="00EB388D">
        <w:rPr>
          <w:rFonts w:ascii="宋体" w:hAnsi="宋体" w:hint="eastAsia"/>
          <w:color w:val="000000" w:themeColor="text1"/>
        </w:rPr>
        <w:t>测定吸光度，以0.0000 mg/</w:t>
      </w:r>
      <w:r w:rsidRPr="00EB388D">
        <w:rPr>
          <w:rFonts w:ascii="宋体" w:hAnsi="宋体"/>
          <w:color w:val="000000" w:themeColor="text1"/>
        </w:rPr>
        <w:t>mL</w:t>
      </w:r>
      <w:r w:rsidRPr="00EB388D">
        <w:rPr>
          <w:rFonts w:ascii="宋体" w:hAnsi="宋体" w:hint="eastAsia"/>
          <w:color w:val="000000" w:themeColor="text1"/>
        </w:rPr>
        <w:t>氮的标准溶液为空白</w:t>
      </w:r>
      <w:r w:rsidRPr="00EB388D">
        <w:rPr>
          <w:rFonts w:ascii="宋体" w:hAnsi="宋体"/>
          <w:color w:val="000000" w:themeColor="text1"/>
        </w:rPr>
        <w:t>。</w:t>
      </w:r>
    </w:p>
    <w:p w14:paraId="5540E479" w14:textId="4BB1268D" w:rsidR="00C07CD7" w:rsidRPr="00C54CC8" w:rsidRDefault="00C07CD7" w:rsidP="00007082">
      <w:pPr>
        <w:pStyle w:val="afffffffffb"/>
        <w:rPr>
          <w:rFonts w:ascii="Times New Roman"/>
          <w:color w:val="000000" w:themeColor="text1"/>
          <w:szCs w:val="21"/>
        </w:rPr>
      </w:pPr>
      <w:r w:rsidRPr="00C54CC8">
        <w:rPr>
          <w:rFonts w:ascii="Times New Roman" w:hint="eastAsia"/>
          <w:color w:val="000000" w:themeColor="text1"/>
          <w:szCs w:val="21"/>
        </w:rPr>
        <w:t>无土空白试验</w:t>
      </w:r>
    </w:p>
    <w:p w14:paraId="3589DF15" w14:textId="25108032" w:rsidR="00C07CD7" w:rsidRPr="00C54CC8" w:rsidRDefault="00C07CD7" w:rsidP="00C07CD7">
      <w:pPr>
        <w:spacing w:line="240" w:lineRule="auto"/>
        <w:rPr>
          <w:rFonts w:ascii="Times New Roman" w:hAnsi="Times New Roman"/>
          <w:color w:val="000000" w:themeColor="text1"/>
        </w:rPr>
      </w:pPr>
      <w:r w:rsidRPr="00C54CC8">
        <w:rPr>
          <w:rFonts w:ascii="Times New Roman" w:hAnsi="Times New Roman" w:hint="eastAsia"/>
          <w:color w:val="000000" w:themeColor="text1"/>
        </w:rPr>
        <w:t xml:space="preserve">    </w:t>
      </w:r>
      <w:r w:rsidRPr="00C54CC8">
        <w:rPr>
          <w:rFonts w:ascii="Times New Roman" w:hAnsi="Times New Roman" w:hint="eastAsia"/>
          <w:color w:val="000000" w:themeColor="text1"/>
        </w:rPr>
        <w:t>每次测定应做两个无土空白试验，不加土样，</w:t>
      </w:r>
      <w:r w:rsidRPr="00007082">
        <w:rPr>
          <w:rFonts w:ascii="宋体" w:hAnsi="宋体" w:hint="eastAsia"/>
          <w:color w:val="000000" w:themeColor="text1"/>
        </w:rPr>
        <w:t>其他操作与</w:t>
      </w:r>
      <w:r w:rsidR="00007082" w:rsidRPr="00007082">
        <w:rPr>
          <w:rFonts w:ascii="宋体" w:hAnsi="宋体" w:hint="eastAsia"/>
          <w:color w:val="000000" w:themeColor="text1"/>
        </w:rPr>
        <w:t>6.5.1.3</w:t>
      </w:r>
      <w:r w:rsidRPr="00007082">
        <w:rPr>
          <w:rFonts w:ascii="宋体" w:hAnsi="宋体" w:hint="eastAsia"/>
          <w:color w:val="000000" w:themeColor="text1"/>
        </w:rPr>
        <w:t>相同</w:t>
      </w:r>
      <w:r w:rsidRPr="00C54CC8">
        <w:rPr>
          <w:rFonts w:ascii="Times New Roman" w:hAnsi="Times New Roman" w:hint="eastAsia"/>
          <w:color w:val="000000" w:themeColor="text1"/>
        </w:rPr>
        <w:t>。</w:t>
      </w:r>
    </w:p>
    <w:p w14:paraId="053FFC67" w14:textId="4C2ECF5C" w:rsidR="00C07CD7" w:rsidRPr="00C54CC8" w:rsidRDefault="00C07CD7" w:rsidP="00007082">
      <w:pPr>
        <w:pStyle w:val="afffffffffb"/>
        <w:rPr>
          <w:rFonts w:ascii="Times New Roman"/>
          <w:color w:val="000000" w:themeColor="text1"/>
          <w:szCs w:val="21"/>
        </w:rPr>
      </w:pPr>
      <w:r w:rsidRPr="00C54CC8">
        <w:rPr>
          <w:rFonts w:ascii="Times New Roman" w:hint="eastAsia"/>
          <w:color w:val="000000" w:themeColor="text1"/>
          <w:szCs w:val="21"/>
        </w:rPr>
        <w:t>无基质空白试验</w:t>
      </w:r>
    </w:p>
    <w:p w14:paraId="02C2B1BF" w14:textId="79A6A6AD" w:rsidR="00C07CD7" w:rsidRPr="00C54CC8" w:rsidRDefault="00C07CD7" w:rsidP="00C07CD7">
      <w:pPr>
        <w:spacing w:line="240" w:lineRule="auto"/>
        <w:ind w:firstLineChars="200" w:firstLine="420"/>
        <w:rPr>
          <w:rFonts w:ascii="Times New Roman" w:hAnsi="Times New Roman"/>
          <w:color w:val="000000" w:themeColor="text1"/>
        </w:rPr>
      </w:pPr>
      <w:r w:rsidRPr="00C54CC8">
        <w:rPr>
          <w:rFonts w:ascii="Times New Roman" w:hAnsi="Times New Roman" w:hint="eastAsia"/>
          <w:color w:val="000000" w:themeColor="text1"/>
        </w:rPr>
        <w:t>每个样品应做两个无基质空白试验，不加尿素溶液以等体积的蒸馏水代替尿素溶液，其他操作与</w:t>
      </w:r>
      <w:r w:rsidR="00007082" w:rsidRPr="00007082">
        <w:rPr>
          <w:rFonts w:ascii="宋体" w:hAnsi="宋体" w:hint="eastAsia"/>
          <w:color w:val="000000" w:themeColor="text1"/>
        </w:rPr>
        <w:t>6.5.1.3</w:t>
      </w:r>
      <w:r w:rsidRPr="00C54CC8">
        <w:rPr>
          <w:rFonts w:ascii="Times New Roman" w:hAnsi="Times New Roman" w:hint="eastAsia"/>
          <w:color w:val="000000" w:themeColor="text1"/>
        </w:rPr>
        <w:t>相同。</w:t>
      </w:r>
    </w:p>
    <w:p w14:paraId="022993F4" w14:textId="48ECC425" w:rsidR="00C07CD7" w:rsidRPr="00C54CC8" w:rsidRDefault="00C07CD7" w:rsidP="00007082">
      <w:pPr>
        <w:pStyle w:val="afffffffffb"/>
        <w:rPr>
          <w:rFonts w:ascii="Times New Roman"/>
          <w:color w:val="000000" w:themeColor="text1"/>
          <w:szCs w:val="21"/>
        </w:rPr>
      </w:pPr>
      <w:r w:rsidRPr="00C54CC8">
        <w:rPr>
          <w:rFonts w:ascii="Times New Roman" w:hint="eastAsia"/>
          <w:color w:val="000000" w:themeColor="text1"/>
          <w:szCs w:val="21"/>
        </w:rPr>
        <w:t>酶活计算</w:t>
      </w:r>
    </w:p>
    <w:p w14:paraId="101DA787" w14:textId="779A88E4"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hint="eastAsia"/>
          <w:color w:val="000000" w:themeColor="text1"/>
        </w:rPr>
        <w:t>以</w:t>
      </w:r>
      <w:r w:rsidRPr="00E7214F">
        <w:rPr>
          <w:rFonts w:ascii="宋体" w:hAnsi="宋体"/>
          <w:color w:val="000000" w:themeColor="text1"/>
        </w:rPr>
        <w:t xml:space="preserve">24 </w:t>
      </w:r>
      <w:r w:rsidRPr="00E7214F">
        <w:rPr>
          <w:rFonts w:ascii="宋体" w:hAnsi="宋体" w:hint="eastAsia"/>
          <w:color w:val="000000" w:themeColor="text1"/>
        </w:rPr>
        <w:t>h</w:t>
      </w:r>
      <w:r w:rsidRPr="00E7214F">
        <w:rPr>
          <w:rFonts w:ascii="宋体" w:hAnsi="宋体"/>
          <w:color w:val="000000" w:themeColor="text1"/>
        </w:rPr>
        <w:t>后</w:t>
      </w:r>
      <w:r w:rsidRPr="00E7214F">
        <w:rPr>
          <w:rFonts w:ascii="宋体" w:hAnsi="宋体" w:hint="eastAsia"/>
          <w:color w:val="000000" w:themeColor="text1"/>
        </w:rPr>
        <w:t>，</w:t>
      </w:r>
      <w:r w:rsidRPr="00E7214F">
        <w:rPr>
          <w:rFonts w:ascii="宋体" w:hAnsi="宋体"/>
          <w:color w:val="000000" w:themeColor="text1"/>
        </w:rPr>
        <w:t>1</w:t>
      </w:r>
      <w:r w:rsidRPr="00E7214F">
        <w:rPr>
          <w:rFonts w:ascii="宋体" w:hAnsi="宋体" w:hint="eastAsia"/>
          <w:color w:val="000000" w:themeColor="text1"/>
        </w:rPr>
        <w:t xml:space="preserve"> </w:t>
      </w:r>
      <w:r w:rsidRPr="00E7214F">
        <w:rPr>
          <w:rFonts w:ascii="宋体" w:hAnsi="宋体"/>
          <w:color w:val="000000" w:themeColor="text1"/>
        </w:rPr>
        <w:t>g土壤中</w:t>
      </w:r>
      <w:r w:rsidRPr="00E7214F">
        <w:rPr>
          <w:rFonts w:ascii="宋体" w:hAnsi="宋体" w:hint="eastAsia"/>
          <w:color w:val="000000" w:themeColor="text1"/>
        </w:rPr>
        <w:t>水解尿素产生1 mg</w:t>
      </w:r>
      <w:r w:rsidRPr="00E7214F">
        <w:rPr>
          <w:rFonts w:ascii="宋体" w:hAnsi="宋体"/>
          <w:color w:val="000000" w:themeColor="text1"/>
        </w:rPr>
        <w:t>的NH</w:t>
      </w:r>
      <w:r w:rsidRPr="00E7214F">
        <w:rPr>
          <w:rFonts w:ascii="宋体" w:hAnsi="宋体" w:hint="eastAsia"/>
          <w:color w:val="000000" w:themeColor="text1"/>
          <w:vertAlign w:val="subscript"/>
        </w:rPr>
        <w:t>3</w:t>
      </w:r>
      <w:r w:rsidRPr="00E7214F">
        <w:rPr>
          <w:rFonts w:ascii="宋体" w:hAnsi="宋体" w:hint="eastAsia"/>
          <w:color w:val="000000" w:themeColor="text1"/>
        </w:rPr>
        <w:t>—</w:t>
      </w:r>
      <w:r w:rsidRPr="00E7214F">
        <w:rPr>
          <w:rFonts w:ascii="宋体" w:hAnsi="宋体"/>
          <w:color w:val="000000" w:themeColor="text1"/>
        </w:rPr>
        <w:t>N</w:t>
      </w:r>
      <w:r w:rsidRPr="00E7214F">
        <w:rPr>
          <w:rFonts w:ascii="宋体" w:hAnsi="宋体" w:hint="eastAsia"/>
          <w:color w:val="000000" w:themeColor="text1"/>
        </w:rPr>
        <w:t>为1个酶活力单位，</w:t>
      </w:r>
      <w:r w:rsidR="00007082" w:rsidRPr="00E7214F">
        <w:rPr>
          <w:rFonts w:ascii="宋体" w:hAnsi="宋体" w:hint="eastAsia"/>
          <w:color w:val="000000" w:themeColor="text1"/>
        </w:rPr>
        <w:t>计算</w:t>
      </w:r>
      <w:r w:rsidR="00CC0C74" w:rsidRPr="00E7214F">
        <w:rPr>
          <w:rFonts w:ascii="宋体" w:hAnsi="宋体" w:hint="eastAsia"/>
          <w:color w:val="000000" w:themeColor="text1"/>
        </w:rPr>
        <w:t>见</w:t>
      </w:r>
      <w:r w:rsidR="00007082" w:rsidRPr="00E7214F">
        <w:rPr>
          <w:rFonts w:ascii="宋体" w:hAnsi="宋体" w:hint="eastAsia"/>
          <w:color w:val="000000" w:themeColor="text1"/>
        </w:rPr>
        <w:t>公式（2）</w:t>
      </w:r>
      <w:r w:rsidRPr="00E7214F">
        <w:rPr>
          <w:rFonts w:ascii="宋体" w:hAnsi="宋体"/>
          <w:color w:val="000000" w:themeColor="text1"/>
        </w:rPr>
        <w:t>。</w:t>
      </w:r>
    </w:p>
    <w:p w14:paraId="5CB08CC6" w14:textId="3D38A307" w:rsidR="00C07CD7" w:rsidRPr="00C54CC8" w:rsidRDefault="00C07CD7" w:rsidP="00007082">
      <w:pPr>
        <w:spacing w:line="240" w:lineRule="auto"/>
        <w:jc w:val="right"/>
        <w:rPr>
          <w:rFonts w:ascii="Times New Roman" w:hAnsi="Times New Roman"/>
          <w:i/>
          <w:color w:val="000000" w:themeColor="text1"/>
        </w:rPr>
      </w:pPr>
      <m:oMath>
        <m:r>
          <w:rPr>
            <w:rFonts w:ascii="Cambria Math" w:hAnsi="Cambria Math"/>
            <w:color w:val="000000" w:themeColor="text1"/>
          </w:rPr>
          <m:t>U</m:t>
        </m:r>
        <m:r>
          <w:rPr>
            <w:rFonts w:ascii="Cambria Math" w:hAnsi="Cambria Math" w:hint="eastAsia"/>
            <w:color w:val="000000" w:themeColor="text1"/>
          </w:rPr>
          <m:t>re</m:t>
        </m:r>
        <m:r>
          <w:rPr>
            <w:rFonts w:ascii="Cambria Math" w:hAnsi="Cambria Math"/>
            <w:color w:val="000000" w:themeColor="text1"/>
          </w:rPr>
          <m:t>=</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s</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0</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e>
        </m:d>
        <m:r>
          <w:rPr>
            <w:rFonts w:ascii="Cambria Math" w:hAnsi="Cambria Math"/>
            <w:color w:val="000000" w:themeColor="text1"/>
          </w:rPr>
          <m:t>×V×</m:t>
        </m:r>
        <m:r>
          <w:rPr>
            <w:rFonts w:ascii="Cambria Math" w:hAnsi="Cambria Math" w:hint="eastAsia"/>
            <w:color w:val="000000" w:themeColor="text1"/>
          </w:rPr>
          <m:t>n</m:t>
        </m:r>
        <m:r>
          <w:rPr>
            <w:rFonts w:ascii="Cambria Math" w:hAnsi="Cambria Math"/>
            <w:color w:val="000000" w:themeColor="text1"/>
          </w:rPr>
          <m:t>÷m</m:t>
        </m:r>
      </m:oMath>
      <w:r w:rsidRPr="00007082">
        <w:rPr>
          <w:rFonts w:ascii="宋体" w:hAnsi="Times New Roman" w:hint="eastAsia"/>
          <w:kern w:val="0"/>
          <w:szCs w:val="20"/>
        </w:rPr>
        <w:t xml:space="preserve">    </w:t>
      </w:r>
      <w:r w:rsidR="00007082">
        <w:rPr>
          <w:rFonts w:ascii="宋体" w:hAnsi="Times New Roman" w:hint="eastAsia"/>
          <w:kern w:val="0"/>
          <w:szCs w:val="20"/>
        </w:rPr>
        <w:t xml:space="preserve">                </w:t>
      </w:r>
      <w:r w:rsidRPr="00007082">
        <w:rPr>
          <w:rFonts w:ascii="宋体" w:hAnsi="Times New Roman" w:hint="eastAsia"/>
          <w:kern w:val="0"/>
          <w:szCs w:val="20"/>
        </w:rPr>
        <w:t xml:space="preserve">  </w:t>
      </w:r>
      <w:r w:rsidRPr="00007082">
        <w:rPr>
          <w:rFonts w:ascii="宋体" w:hAnsi="宋体" w:hint="eastAsia"/>
          <w:iCs/>
          <w:color w:val="000000" w:themeColor="text1"/>
        </w:rPr>
        <w:t>（</w:t>
      </w:r>
      <w:r w:rsidR="00007082">
        <w:rPr>
          <w:rFonts w:ascii="宋体" w:hAnsi="宋体" w:hint="eastAsia"/>
          <w:iCs/>
          <w:color w:val="000000" w:themeColor="text1"/>
        </w:rPr>
        <w:t>2</w:t>
      </w:r>
      <w:r w:rsidRPr="00007082">
        <w:rPr>
          <w:rFonts w:ascii="宋体" w:hAnsi="宋体" w:hint="eastAsia"/>
          <w:iCs/>
          <w:color w:val="000000" w:themeColor="text1"/>
        </w:rPr>
        <w:t>）</w:t>
      </w:r>
    </w:p>
    <w:p w14:paraId="7C157CFC" w14:textId="77777777" w:rsidR="00C07CD7" w:rsidRPr="00E7214F" w:rsidRDefault="00C07CD7" w:rsidP="00C07CD7">
      <w:pPr>
        <w:spacing w:line="240" w:lineRule="auto"/>
        <w:ind w:firstLineChars="200" w:firstLine="420"/>
        <w:rPr>
          <w:rFonts w:ascii="宋体" w:hAnsi="宋体"/>
          <w:i/>
          <w:color w:val="000000" w:themeColor="text1"/>
        </w:rPr>
      </w:pPr>
      <w:r w:rsidRPr="00E7214F">
        <w:rPr>
          <w:rFonts w:ascii="宋体" w:hAnsi="宋体" w:hint="eastAsia"/>
          <w:color w:val="000000" w:themeColor="text1"/>
        </w:rPr>
        <w:t>式中：</w:t>
      </w:r>
    </w:p>
    <w:p w14:paraId="5F68BD3E" w14:textId="6627120F"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color w:val="000000" w:themeColor="text1"/>
        </w:rPr>
        <w:t>Ure</w:t>
      </w:r>
      <w:r w:rsidRPr="00E7214F">
        <w:rPr>
          <w:rFonts w:ascii="宋体" w:hAnsi="宋体" w:hint="eastAsia"/>
          <w:color w:val="000000" w:themeColor="text1"/>
          <w:lang w:val="ca-ES"/>
        </w:rPr>
        <w:t>——</w:t>
      </w:r>
      <w:r w:rsidRPr="00E7214F">
        <w:rPr>
          <w:rFonts w:ascii="宋体" w:hAnsi="宋体"/>
          <w:color w:val="000000" w:themeColor="text1"/>
        </w:rPr>
        <w:t>土壤脲酶活性</w:t>
      </w:r>
      <w:r w:rsidR="00EB388D" w:rsidRPr="00E7214F">
        <w:rPr>
          <w:rFonts w:ascii="宋体" w:hAnsi="宋体" w:hint="eastAsia"/>
          <w:color w:val="000000" w:themeColor="text1"/>
        </w:rPr>
        <w:t>，</w:t>
      </w:r>
      <w:r w:rsidR="00EB388D" w:rsidRPr="00E7214F">
        <w:rPr>
          <w:rFonts w:ascii="宋体" w:hAnsi="宋体" w:hint="eastAsia"/>
          <w:color w:val="000000" w:themeColor="text1"/>
        </w:rPr>
        <w:t>单位为</w:t>
      </w:r>
      <w:r w:rsidRPr="00E7214F">
        <w:rPr>
          <w:rFonts w:ascii="宋体" w:hAnsi="宋体" w:hint="eastAsia"/>
          <w:color w:val="000000" w:themeColor="text1"/>
        </w:rPr>
        <w:t>u/g;</w:t>
      </w:r>
    </w:p>
    <w:p w14:paraId="5030CA5D" w14:textId="6961E748"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hint="eastAsia"/>
          <w:color w:val="000000" w:themeColor="text1"/>
        </w:rPr>
        <w:t>C</w:t>
      </w:r>
      <w:r w:rsidRPr="00E7214F">
        <w:rPr>
          <w:rFonts w:ascii="宋体" w:hAnsi="宋体" w:hint="eastAsia"/>
          <w:color w:val="000000" w:themeColor="text1"/>
          <w:vertAlign w:val="subscript"/>
        </w:rPr>
        <w:t>S</w:t>
      </w:r>
      <w:r w:rsidRPr="00E7214F">
        <w:rPr>
          <w:rFonts w:ascii="宋体" w:hAnsi="宋体" w:hint="eastAsia"/>
          <w:color w:val="000000" w:themeColor="text1"/>
          <w:lang w:val="ca-ES"/>
        </w:rPr>
        <w:t>——</w:t>
      </w:r>
      <w:r w:rsidRPr="00E7214F">
        <w:rPr>
          <w:rFonts w:ascii="宋体" w:hAnsi="宋体"/>
          <w:color w:val="000000" w:themeColor="text1"/>
        </w:rPr>
        <w:t>样品吸光值由标准曲线求得的NH</w:t>
      </w:r>
      <w:r w:rsidRPr="00E7214F">
        <w:rPr>
          <w:rFonts w:ascii="宋体" w:hAnsi="宋体"/>
          <w:color w:val="000000" w:themeColor="text1"/>
          <w:vertAlign w:val="subscript"/>
        </w:rPr>
        <w:t>3</w:t>
      </w:r>
      <w:r w:rsidRPr="00E7214F">
        <w:rPr>
          <w:rFonts w:ascii="宋体" w:hAnsi="宋体" w:hint="eastAsia"/>
          <w:color w:val="000000" w:themeColor="text1"/>
        </w:rPr>
        <w:t>—</w:t>
      </w:r>
      <w:r w:rsidRPr="00E7214F">
        <w:rPr>
          <w:rFonts w:ascii="宋体" w:hAnsi="宋体"/>
          <w:color w:val="000000" w:themeColor="text1"/>
        </w:rPr>
        <w:t>N</w:t>
      </w:r>
      <w:r w:rsidRPr="00E7214F">
        <w:rPr>
          <w:rFonts w:ascii="宋体" w:hAnsi="宋体" w:hint="eastAsia"/>
          <w:color w:val="000000" w:themeColor="text1"/>
        </w:rPr>
        <w:t>浓度</w:t>
      </w:r>
      <w:r w:rsidR="00007082" w:rsidRPr="00E7214F">
        <w:rPr>
          <w:rFonts w:ascii="宋体" w:hAnsi="宋体" w:hint="eastAsia"/>
          <w:color w:val="000000" w:themeColor="text1"/>
        </w:rPr>
        <w:t>，单位为</w:t>
      </w:r>
      <w:r w:rsidRPr="00E7214F">
        <w:rPr>
          <w:rFonts w:ascii="宋体" w:hAnsi="宋体" w:hint="eastAsia"/>
          <w:color w:val="000000" w:themeColor="text1"/>
        </w:rPr>
        <w:t>mg/mL</w:t>
      </w:r>
      <w:r w:rsidRPr="00E7214F">
        <w:rPr>
          <w:rFonts w:ascii="宋体" w:hAnsi="宋体"/>
          <w:color w:val="000000" w:themeColor="text1"/>
        </w:rPr>
        <w:t>；</w:t>
      </w:r>
    </w:p>
    <w:p w14:paraId="7AD03FA0" w14:textId="58E7AA21"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hint="eastAsia"/>
          <w:color w:val="000000" w:themeColor="text1"/>
        </w:rPr>
        <w:t>C</w:t>
      </w:r>
      <w:r w:rsidRPr="00E7214F">
        <w:rPr>
          <w:rFonts w:ascii="宋体" w:hAnsi="宋体" w:hint="eastAsia"/>
          <w:color w:val="000000" w:themeColor="text1"/>
          <w:vertAlign w:val="subscript"/>
        </w:rPr>
        <w:t>0</w:t>
      </w:r>
      <w:r w:rsidRPr="00E7214F">
        <w:rPr>
          <w:rFonts w:ascii="宋体" w:hAnsi="宋体" w:hint="eastAsia"/>
          <w:color w:val="000000" w:themeColor="text1"/>
          <w:lang w:val="ca-ES"/>
        </w:rPr>
        <w:t>——</w:t>
      </w:r>
      <w:r w:rsidRPr="00E7214F">
        <w:rPr>
          <w:rFonts w:ascii="宋体" w:hAnsi="宋体"/>
          <w:color w:val="000000" w:themeColor="text1"/>
        </w:rPr>
        <w:t>无土</w:t>
      </w:r>
      <w:r w:rsidRPr="00E7214F">
        <w:rPr>
          <w:rFonts w:ascii="宋体" w:hAnsi="宋体" w:hint="eastAsia"/>
          <w:color w:val="000000" w:themeColor="text1"/>
        </w:rPr>
        <w:t>空白</w:t>
      </w:r>
      <w:r w:rsidRPr="00E7214F">
        <w:rPr>
          <w:rFonts w:ascii="宋体" w:hAnsi="宋体"/>
          <w:color w:val="000000" w:themeColor="text1"/>
        </w:rPr>
        <w:t>对照吸光值由标准曲线求得的NH</w:t>
      </w:r>
      <w:r w:rsidRPr="00E7214F">
        <w:rPr>
          <w:rFonts w:ascii="宋体" w:hAnsi="宋体"/>
          <w:color w:val="000000" w:themeColor="text1"/>
          <w:vertAlign w:val="subscript"/>
        </w:rPr>
        <w:t>3</w:t>
      </w:r>
      <w:r w:rsidRPr="00E7214F">
        <w:rPr>
          <w:rFonts w:ascii="宋体" w:hAnsi="宋体" w:hint="eastAsia"/>
          <w:color w:val="000000" w:themeColor="text1"/>
        </w:rPr>
        <w:t>—</w:t>
      </w:r>
      <w:r w:rsidRPr="00E7214F">
        <w:rPr>
          <w:rFonts w:ascii="宋体" w:hAnsi="宋体"/>
          <w:color w:val="000000" w:themeColor="text1"/>
        </w:rPr>
        <w:t>N</w:t>
      </w:r>
      <w:r w:rsidRPr="00E7214F">
        <w:rPr>
          <w:rFonts w:ascii="宋体" w:hAnsi="宋体" w:hint="eastAsia"/>
          <w:color w:val="000000" w:themeColor="text1"/>
        </w:rPr>
        <w:t>浓度</w:t>
      </w:r>
      <w:r w:rsidR="00007082" w:rsidRPr="00E7214F">
        <w:rPr>
          <w:rFonts w:ascii="宋体" w:hAnsi="宋体" w:hint="eastAsia"/>
          <w:color w:val="000000" w:themeColor="text1"/>
        </w:rPr>
        <w:t>，单位为</w:t>
      </w:r>
      <w:r w:rsidRPr="00E7214F">
        <w:rPr>
          <w:rFonts w:ascii="宋体" w:hAnsi="宋体" w:hint="eastAsia"/>
          <w:color w:val="000000" w:themeColor="text1"/>
        </w:rPr>
        <w:t>mg/mL</w:t>
      </w:r>
      <w:r w:rsidRPr="00E7214F">
        <w:rPr>
          <w:rFonts w:ascii="宋体" w:hAnsi="宋体"/>
          <w:color w:val="000000" w:themeColor="text1"/>
        </w:rPr>
        <w:t>；</w:t>
      </w:r>
    </w:p>
    <w:p w14:paraId="2225E845" w14:textId="2A8C16C5"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hint="eastAsia"/>
          <w:color w:val="000000" w:themeColor="text1"/>
        </w:rPr>
        <w:t>C</w:t>
      </w:r>
      <w:r w:rsidRPr="00E7214F">
        <w:rPr>
          <w:rFonts w:ascii="宋体" w:hAnsi="宋体" w:hint="eastAsia"/>
          <w:color w:val="000000" w:themeColor="text1"/>
          <w:vertAlign w:val="subscript"/>
        </w:rPr>
        <w:t>1</w:t>
      </w:r>
      <w:r w:rsidRPr="00E7214F">
        <w:rPr>
          <w:rFonts w:ascii="宋体" w:hAnsi="宋体" w:hint="eastAsia"/>
          <w:color w:val="000000" w:themeColor="text1"/>
          <w:lang w:val="ca-ES"/>
        </w:rPr>
        <w:t>——</w:t>
      </w:r>
      <w:r w:rsidRPr="00E7214F">
        <w:rPr>
          <w:rFonts w:ascii="宋体" w:hAnsi="宋体" w:hint="eastAsia"/>
          <w:color w:val="000000" w:themeColor="text1"/>
        </w:rPr>
        <w:t>无基质空白吸光</w:t>
      </w:r>
      <w:r w:rsidRPr="00E7214F">
        <w:rPr>
          <w:rFonts w:ascii="宋体" w:hAnsi="宋体"/>
          <w:color w:val="000000" w:themeColor="text1"/>
        </w:rPr>
        <w:t>值由标准曲线求得的NH</w:t>
      </w:r>
      <w:r w:rsidRPr="00E7214F">
        <w:rPr>
          <w:rFonts w:ascii="宋体" w:hAnsi="宋体"/>
          <w:color w:val="000000" w:themeColor="text1"/>
          <w:vertAlign w:val="subscript"/>
        </w:rPr>
        <w:t>3</w:t>
      </w:r>
      <w:r w:rsidRPr="00E7214F">
        <w:rPr>
          <w:rFonts w:ascii="宋体" w:hAnsi="宋体" w:hint="eastAsia"/>
          <w:color w:val="000000" w:themeColor="text1"/>
        </w:rPr>
        <w:t>—</w:t>
      </w:r>
      <w:r w:rsidRPr="00E7214F">
        <w:rPr>
          <w:rFonts w:ascii="宋体" w:hAnsi="宋体"/>
          <w:color w:val="000000" w:themeColor="text1"/>
        </w:rPr>
        <w:t>N</w:t>
      </w:r>
      <w:r w:rsidRPr="00E7214F">
        <w:rPr>
          <w:rFonts w:ascii="宋体" w:hAnsi="宋体" w:hint="eastAsia"/>
          <w:color w:val="000000" w:themeColor="text1"/>
        </w:rPr>
        <w:t>浓度</w:t>
      </w:r>
      <w:r w:rsidR="00007082" w:rsidRPr="00E7214F">
        <w:rPr>
          <w:rFonts w:ascii="宋体" w:hAnsi="宋体" w:hint="eastAsia"/>
          <w:color w:val="000000" w:themeColor="text1"/>
        </w:rPr>
        <w:t>，单位为</w:t>
      </w:r>
      <w:r w:rsidRPr="00E7214F">
        <w:rPr>
          <w:rFonts w:ascii="宋体" w:hAnsi="宋体" w:hint="eastAsia"/>
          <w:color w:val="000000" w:themeColor="text1"/>
        </w:rPr>
        <w:t>mg/mL</w:t>
      </w:r>
      <w:r w:rsidRPr="00E7214F">
        <w:rPr>
          <w:rFonts w:ascii="宋体" w:hAnsi="宋体"/>
          <w:color w:val="000000" w:themeColor="text1"/>
        </w:rPr>
        <w:t>；</w:t>
      </w:r>
    </w:p>
    <w:p w14:paraId="234C5E62" w14:textId="6955FF1F"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color w:val="000000" w:themeColor="text1"/>
        </w:rPr>
        <w:t>V</w:t>
      </w:r>
      <w:r w:rsidRPr="00E7214F">
        <w:rPr>
          <w:rFonts w:ascii="宋体" w:hAnsi="宋体" w:hint="eastAsia"/>
          <w:color w:val="000000" w:themeColor="text1"/>
          <w:lang w:val="ca-ES"/>
        </w:rPr>
        <w:t>——</w:t>
      </w:r>
      <w:r w:rsidRPr="00E7214F">
        <w:rPr>
          <w:rFonts w:ascii="宋体" w:hAnsi="宋体"/>
          <w:color w:val="000000" w:themeColor="text1"/>
        </w:rPr>
        <w:t>显色液体积</w:t>
      </w:r>
      <w:r w:rsidR="00007082" w:rsidRPr="00E7214F">
        <w:rPr>
          <w:rFonts w:ascii="宋体" w:hAnsi="宋体" w:hint="eastAsia"/>
          <w:color w:val="000000" w:themeColor="text1"/>
        </w:rPr>
        <w:t>，单位为</w:t>
      </w:r>
      <w:r w:rsidRPr="00E7214F">
        <w:rPr>
          <w:rFonts w:ascii="宋体" w:hAnsi="宋体" w:hint="eastAsia"/>
          <w:color w:val="000000" w:themeColor="text1"/>
        </w:rPr>
        <w:t>mL</w:t>
      </w:r>
      <w:r w:rsidRPr="00E7214F">
        <w:rPr>
          <w:rFonts w:ascii="宋体" w:hAnsi="宋体"/>
          <w:color w:val="000000" w:themeColor="text1"/>
        </w:rPr>
        <w:t>；</w:t>
      </w:r>
    </w:p>
    <w:p w14:paraId="43CD9BBC" w14:textId="71279C4E"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color w:val="000000" w:themeColor="text1"/>
        </w:rPr>
        <w:t>n</w:t>
      </w:r>
      <w:r w:rsidRPr="00E7214F">
        <w:rPr>
          <w:rFonts w:ascii="宋体" w:hAnsi="宋体" w:hint="eastAsia"/>
          <w:color w:val="000000" w:themeColor="text1"/>
          <w:lang w:val="ca-ES"/>
        </w:rPr>
        <w:t>——</w:t>
      </w:r>
      <w:r w:rsidRPr="00E7214F">
        <w:rPr>
          <w:rFonts w:ascii="宋体" w:hAnsi="宋体"/>
          <w:color w:val="000000" w:themeColor="text1"/>
        </w:rPr>
        <w:t>为分取倍数，浸出液体积／吸取滤液体积；</w:t>
      </w:r>
    </w:p>
    <w:p w14:paraId="41DC55BC" w14:textId="5A9942AF" w:rsidR="00C07CD7" w:rsidRPr="00EB388D" w:rsidRDefault="00C07CD7" w:rsidP="00C07CD7">
      <w:pPr>
        <w:spacing w:line="240" w:lineRule="auto"/>
        <w:ind w:firstLineChars="200" w:firstLine="420"/>
        <w:rPr>
          <w:rFonts w:ascii="宋体" w:hAnsi="宋体"/>
          <w:color w:val="000000" w:themeColor="text1"/>
        </w:rPr>
      </w:pPr>
      <w:r w:rsidRPr="00E7214F">
        <w:rPr>
          <w:rFonts w:ascii="宋体" w:hAnsi="宋体"/>
          <w:color w:val="000000" w:themeColor="text1"/>
        </w:rPr>
        <w:t>m</w:t>
      </w:r>
      <w:r w:rsidRPr="00E7214F">
        <w:rPr>
          <w:rFonts w:ascii="宋体" w:hAnsi="宋体" w:hint="eastAsia"/>
          <w:color w:val="000000" w:themeColor="text1"/>
          <w:lang w:val="ca-ES"/>
        </w:rPr>
        <w:t>——土壤样品</w:t>
      </w:r>
      <w:r w:rsidRPr="00E7214F">
        <w:rPr>
          <w:rFonts w:ascii="宋体" w:hAnsi="宋体"/>
          <w:color w:val="000000" w:themeColor="text1"/>
        </w:rPr>
        <w:t>烘干</w:t>
      </w:r>
      <w:r w:rsidRPr="00E7214F">
        <w:rPr>
          <w:rFonts w:ascii="宋体" w:hAnsi="宋体" w:hint="eastAsia"/>
          <w:color w:val="000000" w:themeColor="text1"/>
        </w:rPr>
        <w:t>后</w:t>
      </w:r>
      <w:r w:rsidRPr="00E7214F">
        <w:rPr>
          <w:rFonts w:ascii="宋体" w:hAnsi="宋体"/>
          <w:color w:val="000000" w:themeColor="text1"/>
        </w:rPr>
        <w:t>重</w:t>
      </w:r>
      <w:r w:rsidRPr="00E7214F">
        <w:rPr>
          <w:rFonts w:ascii="宋体" w:hAnsi="宋体" w:hint="eastAsia"/>
          <w:color w:val="000000" w:themeColor="text1"/>
        </w:rPr>
        <w:t>量</w:t>
      </w:r>
      <w:r w:rsidR="00007082" w:rsidRPr="00E7214F">
        <w:rPr>
          <w:rFonts w:ascii="宋体" w:hAnsi="宋体" w:hint="eastAsia"/>
          <w:color w:val="000000" w:themeColor="text1"/>
        </w:rPr>
        <w:t>，单位为</w:t>
      </w:r>
      <w:r w:rsidRPr="00E7214F">
        <w:rPr>
          <w:rFonts w:ascii="宋体" w:hAnsi="宋体" w:hint="eastAsia"/>
          <w:color w:val="000000" w:themeColor="text1"/>
        </w:rPr>
        <w:t>g</w:t>
      </w:r>
      <w:r w:rsidR="00007082" w:rsidRPr="00E7214F">
        <w:rPr>
          <w:rFonts w:ascii="宋体" w:hAnsi="宋体" w:hint="eastAsia"/>
          <w:color w:val="000000" w:themeColor="text1"/>
        </w:rPr>
        <w:t>；</w:t>
      </w:r>
    </w:p>
    <w:p w14:paraId="3CD1F05A" w14:textId="37925D26" w:rsidR="00C07CD7" w:rsidRPr="00C54CC8" w:rsidRDefault="00C07CD7" w:rsidP="00007082">
      <w:pPr>
        <w:pStyle w:val="afffffffffb"/>
        <w:rPr>
          <w:rFonts w:ascii="Times New Roman"/>
          <w:color w:val="000000" w:themeColor="text1"/>
          <w:szCs w:val="21"/>
        </w:rPr>
      </w:pPr>
      <w:r w:rsidRPr="00C54CC8">
        <w:rPr>
          <w:rFonts w:ascii="Times New Roman" w:hint="eastAsia"/>
          <w:color w:val="000000" w:themeColor="text1"/>
          <w:szCs w:val="21"/>
        </w:rPr>
        <w:t>允许差</w:t>
      </w:r>
    </w:p>
    <w:p w14:paraId="5CFE8B7A" w14:textId="77777777" w:rsidR="00C07CD7" w:rsidRPr="00E7214F" w:rsidRDefault="00C07CD7" w:rsidP="00C07CD7">
      <w:pPr>
        <w:spacing w:line="240" w:lineRule="auto"/>
        <w:ind w:firstLineChars="200" w:firstLine="420"/>
        <w:rPr>
          <w:rFonts w:ascii="宋体" w:hAnsi="宋体"/>
          <w:color w:val="000000" w:themeColor="text1"/>
        </w:rPr>
      </w:pPr>
      <w:r w:rsidRPr="00E7214F">
        <w:rPr>
          <w:rFonts w:ascii="宋体" w:hAnsi="宋体" w:hint="eastAsia"/>
          <w:color w:val="000000" w:themeColor="text1"/>
        </w:rPr>
        <w:t>计算结果保留到小数点后2位，取两次平行测定的算术平均值为测定结果。平行测定结果的绝对差值不得超过算术平均值的10%。</w:t>
      </w:r>
    </w:p>
    <w:p w14:paraId="5634565F" w14:textId="0B7DF6CC" w:rsidR="00CB0CAB" w:rsidRPr="00CB0CAB" w:rsidRDefault="00CB0CAB" w:rsidP="00CB0CAB">
      <w:pPr>
        <w:pStyle w:val="affffff7"/>
        <w:numPr>
          <w:ilvl w:val="3"/>
          <w:numId w:val="2"/>
        </w:numPr>
        <w:spacing w:before="156" w:after="156"/>
      </w:pPr>
      <w:r w:rsidRPr="00CB0CAB">
        <w:t>磷酸酶</w:t>
      </w:r>
    </w:p>
    <w:p w14:paraId="30E26476" w14:textId="77777777" w:rsidR="00CB0CAB" w:rsidRPr="00C54CC8" w:rsidRDefault="00CB0CAB" w:rsidP="00CB0CAB">
      <w:pPr>
        <w:spacing w:line="240" w:lineRule="auto"/>
        <w:ind w:firstLineChars="200" w:firstLine="420"/>
        <w:rPr>
          <w:rFonts w:ascii="Times New Roman" w:hAnsi="Times New Roman"/>
        </w:rPr>
      </w:pPr>
      <w:r w:rsidRPr="00C54CC8">
        <w:rPr>
          <w:rFonts w:ascii="Times New Roman" w:hAnsi="Times New Roman"/>
          <w:lang w:val="ca-ES"/>
        </w:rPr>
        <w:t>土壤</w:t>
      </w:r>
      <w:r w:rsidRPr="00C54CC8">
        <w:rPr>
          <w:rFonts w:ascii="Times New Roman" w:hAnsi="Times New Roman" w:hint="eastAsia"/>
          <w:lang w:val="ca-ES"/>
        </w:rPr>
        <w:t>磷酸</w:t>
      </w:r>
      <w:r w:rsidRPr="00C54CC8">
        <w:rPr>
          <w:rFonts w:ascii="Times New Roman" w:hAnsi="Times New Roman"/>
          <w:lang w:val="ca-ES"/>
        </w:rPr>
        <w:t>酶活性测定采用</w:t>
      </w:r>
      <w:r w:rsidRPr="00C54CC8">
        <w:rPr>
          <w:rFonts w:ascii="Times New Roman" w:hAnsi="Times New Roman" w:hint="eastAsia"/>
          <w:lang w:val="ca-ES"/>
        </w:rPr>
        <w:t>磷酸苯二钠比色法。</w:t>
      </w:r>
    </w:p>
    <w:p w14:paraId="7834D68F" w14:textId="3007CCD3" w:rsidR="00CB0CAB" w:rsidRPr="00CB0CAB" w:rsidRDefault="00CB0CAB" w:rsidP="00CB0CAB">
      <w:pPr>
        <w:pStyle w:val="afffffffffb"/>
        <w:rPr>
          <w:rFonts w:ascii="Times New Roman"/>
        </w:rPr>
      </w:pPr>
      <w:r w:rsidRPr="00CB0CAB">
        <w:rPr>
          <w:rFonts w:ascii="Times New Roman" w:hint="eastAsia"/>
        </w:rPr>
        <w:t>试剂配制</w:t>
      </w:r>
    </w:p>
    <w:p w14:paraId="1E182808" w14:textId="3F404277" w:rsidR="00CB0CAB" w:rsidRPr="00E7214F" w:rsidRDefault="00CB0CAB" w:rsidP="00CB0CAB">
      <w:pPr>
        <w:spacing w:line="240" w:lineRule="auto"/>
        <w:ind w:firstLine="420"/>
        <w:rPr>
          <w:rFonts w:ascii="宋体" w:hAnsi="宋体"/>
        </w:rPr>
      </w:pPr>
      <w:bookmarkStart w:id="47" w:name="OLE_LINK3"/>
      <w:r w:rsidRPr="00E7214F">
        <w:rPr>
          <w:rFonts w:ascii="宋体" w:hAnsi="宋体" w:hint="eastAsia"/>
        </w:rPr>
        <w:t>（</w:t>
      </w:r>
      <w:r w:rsidRPr="00E7214F">
        <w:rPr>
          <w:rFonts w:ascii="宋体" w:hAnsi="宋体"/>
        </w:rPr>
        <w:t>Ⅰ</w:t>
      </w:r>
      <w:r w:rsidRPr="00E7214F">
        <w:rPr>
          <w:rFonts w:ascii="宋体" w:hAnsi="宋体" w:hint="eastAsia"/>
        </w:rPr>
        <w:t>）</w:t>
      </w:r>
      <w:r w:rsidRPr="00E7214F">
        <w:rPr>
          <w:rFonts w:ascii="宋体" w:hAnsi="宋体"/>
        </w:rPr>
        <w:t>醋酸盐缓冲液（</w:t>
      </w:r>
      <w:r w:rsidRPr="00E7214F">
        <w:rPr>
          <w:rFonts w:ascii="宋体" w:hAnsi="宋体" w:hint="eastAsia"/>
        </w:rPr>
        <w:t>p</w:t>
      </w:r>
      <w:r w:rsidRPr="00E7214F">
        <w:rPr>
          <w:rFonts w:ascii="宋体" w:hAnsi="宋体"/>
        </w:rPr>
        <w:t>H</w:t>
      </w:r>
      <w:r w:rsidRPr="00E7214F">
        <w:rPr>
          <w:rFonts w:ascii="宋体" w:hAnsi="宋体" w:hint="eastAsia"/>
        </w:rPr>
        <w:t>=</w:t>
      </w:r>
      <w:r w:rsidRPr="00E7214F">
        <w:rPr>
          <w:rFonts w:ascii="宋体" w:hAnsi="宋体"/>
        </w:rPr>
        <w:t>5.0）</w:t>
      </w:r>
      <w:bookmarkEnd w:id="47"/>
      <w:r w:rsidRPr="00E7214F">
        <w:rPr>
          <w:rFonts w:ascii="宋体" w:hAnsi="宋体" w:hint="eastAsia"/>
        </w:rPr>
        <w:t>：</w:t>
      </w:r>
      <w:r w:rsidRPr="00E7214F">
        <w:rPr>
          <w:rFonts w:ascii="宋体" w:hAnsi="宋体"/>
        </w:rPr>
        <w:t>醋酸溶液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11.55</w:t>
      </w:r>
      <w:r w:rsidRPr="00E7214F">
        <w:rPr>
          <w:rFonts w:ascii="宋体" w:hAnsi="宋体" w:hint="eastAsia"/>
        </w:rPr>
        <w:t xml:space="preserve"> </w:t>
      </w:r>
      <w:r w:rsidRPr="00E7214F">
        <w:rPr>
          <w:rFonts w:ascii="宋体" w:hAnsi="宋体"/>
        </w:rPr>
        <w:t>mL冰醋酸</w:t>
      </w:r>
      <w:bookmarkStart w:id="48" w:name="OLE_LINK2"/>
      <w:r w:rsidRPr="00E7214F">
        <w:rPr>
          <w:rFonts w:ascii="宋体" w:hAnsi="宋体" w:hint="eastAsia"/>
        </w:rPr>
        <w:t>用水</w:t>
      </w:r>
      <w:r w:rsidRPr="00E7214F">
        <w:rPr>
          <w:rFonts w:ascii="宋体" w:hAnsi="宋体"/>
        </w:rPr>
        <w:t>溶</w:t>
      </w:r>
      <w:r w:rsidRPr="00E7214F">
        <w:rPr>
          <w:rFonts w:ascii="宋体" w:hAnsi="宋体" w:hint="eastAsia"/>
        </w:rPr>
        <w:t>解</w:t>
      </w:r>
      <w:proofErr w:type="gramStart"/>
      <w:r w:rsidRPr="00E7214F">
        <w:rPr>
          <w:rFonts w:ascii="宋体" w:hAnsi="宋体" w:hint="eastAsia"/>
        </w:rPr>
        <w:t>定容</w:t>
      </w:r>
      <w:r w:rsidRPr="00E7214F">
        <w:rPr>
          <w:rFonts w:ascii="宋体" w:hAnsi="宋体"/>
        </w:rPr>
        <w:t>至</w:t>
      </w:r>
      <w:bookmarkEnd w:id="48"/>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w:t>
      </w:r>
      <w:r w:rsidRPr="00E7214F">
        <w:rPr>
          <w:rFonts w:ascii="宋体" w:hAnsi="宋体"/>
        </w:rPr>
        <w:t>醋酸钠溶液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16.4</w:t>
      </w:r>
      <w:r w:rsidRPr="00E7214F">
        <w:rPr>
          <w:rFonts w:ascii="宋体" w:hAnsi="宋体" w:hint="eastAsia"/>
        </w:rPr>
        <w:t xml:space="preserve"> </w:t>
      </w:r>
      <w:r w:rsidRPr="00E7214F">
        <w:rPr>
          <w:rFonts w:ascii="宋体" w:hAnsi="宋体"/>
        </w:rPr>
        <w:t>g</w:t>
      </w:r>
      <w:r w:rsidRPr="00E7214F">
        <w:rPr>
          <w:rFonts w:ascii="宋体" w:hAnsi="宋体" w:hint="eastAsia"/>
        </w:rPr>
        <w:t>无水醋酸钠（</w:t>
      </w:r>
      <w:r w:rsidRPr="00E7214F">
        <w:rPr>
          <w:rFonts w:ascii="宋体" w:hAnsi="宋体"/>
        </w:rPr>
        <w:t>C</w:t>
      </w:r>
      <w:r w:rsidRPr="00E7214F">
        <w:rPr>
          <w:rFonts w:ascii="宋体" w:hAnsi="宋体" w:hint="eastAsia"/>
          <w:vertAlign w:val="subscript"/>
        </w:rPr>
        <w:t>2</w:t>
      </w:r>
      <w:r w:rsidRPr="00E7214F">
        <w:rPr>
          <w:rFonts w:ascii="宋体" w:hAnsi="宋体"/>
        </w:rPr>
        <w:t>H</w:t>
      </w:r>
      <w:r w:rsidRPr="00E7214F">
        <w:rPr>
          <w:rFonts w:ascii="宋体" w:hAnsi="宋体" w:hint="eastAsia"/>
          <w:vertAlign w:val="subscript"/>
        </w:rPr>
        <w:t>3</w:t>
      </w:r>
      <w:r w:rsidRPr="00E7214F">
        <w:rPr>
          <w:rFonts w:ascii="宋体" w:hAnsi="宋体"/>
        </w:rPr>
        <w:t>O</w:t>
      </w:r>
      <w:r w:rsidRPr="00E7214F">
        <w:rPr>
          <w:rFonts w:ascii="宋体" w:hAnsi="宋体" w:hint="eastAsia"/>
          <w:vertAlign w:val="subscript"/>
        </w:rPr>
        <w:t>2</w:t>
      </w:r>
      <w:r w:rsidRPr="00E7214F">
        <w:rPr>
          <w:rFonts w:ascii="宋体" w:hAnsi="宋体"/>
        </w:rPr>
        <w:t>Na</w:t>
      </w:r>
      <w:r w:rsidRPr="00E7214F">
        <w:rPr>
          <w:rFonts w:ascii="宋体" w:hAnsi="宋体" w:hint="eastAsia"/>
        </w:rPr>
        <w:t>）用水</w:t>
      </w:r>
      <w:r w:rsidRPr="00E7214F">
        <w:rPr>
          <w:rFonts w:ascii="宋体" w:hAnsi="宋体"/>
        </w:rPr>
        <w:t>溶</w:t>
      </w:r>
      <w:r w:rsidRPr="00E7214F">
        <w:rPr>
          <w:rFonts w:ascii="宋体" w:hAnsi="宋体" w:hint="eastAsia"/>
        </w:rPr>
        <w:t>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。取</w:t>
      </w:r>
      <w:r w:rsidRPr="00E7214F">
        <w:rPr>
          <w:rFonts w:ascii="宋体" w:hAnsi="宋体"/>
        </w:rPr>
        <w:t>14.8</w:t>
      </w:r>
      <w:r w:rsidRPr="00E7214F">
        <w:rPr>
          <w:rFonts w:ascii="宋体" w:hAnsi="宋体" w:hint="eastAsia"/>
        </w:rPr>
        <w:t xml:space="preserve"> </w:t>
      </w:r>
      <w:r w:rsidRPr="00E7214F">
        <w:rPr>
          <w:rFonts w:ascii="宋体" w:hAnsi="宋体"/>
        </w:rPr>
        <w:t>mL醋酸溶液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lastRenderedPageBreak/>
        <w:t>mol/L</w:t>
      </w:r>
      <w:r w:rsidRPr="00E7214F">
        <w:rPr>
          <w:rFonts w:ascii="宋体" w:hAnsi="宋体" w:hint="eastAsia"/>
        </w:rPr>
        <w:t>）</w:t>
      </w:r>
      <w:r w:rsidRPr="00E7214F">
        <w:rPr>
          <w:rFonts w:ascii="宋体" w:hAnsi="宋体"/>
        </w:rPr>
        <w:t>和35.2</w:t>
      </w:r>
      <w:r w:rsidRPr="00E7214F">
        <w:rPr>
          <w:rFonts w:ascii="宋体" w:hAnsi="宋体" w:hint="eastAsia"/>
        </w:rPr>
        <w:t xml:space="preserve"> </w:t>
      </w:r>
      <w:r w:rsidRPr="00E7214F">
        <w:rPr>
          <w:rFonts w:ascii="宋体" w:hAnsi="宋体"/>
        </w:rPr>
        <w:t>mL醋酸钠溶液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proofErr w:type="gramStart"/>
      <w:r w:rsidRPr="00E7214F">
        <w:rPr>
          <w:rFonts w:ascii="宋体" w:hAnsi="宋体" w:hint="eastAsia"/>
        </w:rPr>
        <w:t>用水定容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w:t>
      </w:r>
    </w:p>
    <w:p w14:paraId="1FC48CF4"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Ⅱ</w:t>
      </w:r>
      <w:r w:rsidRPr="00E7214F">
        <w:rPr>
          <w:rFonts w:ascii="宋体" w:hAnsi="宋体" w:hint="eastAsia"/>
        </w:rPr>
        <w:t>）</w:t>
      </w:r>
      <w:r w:rsidRPr="00E7214F">
        <w:rPr>
          <w:rFonts w:ascii="宋体" w:hAnsi="宋体"/>
        </w:rPr>
        <w:t>柠檬酸盐缓冲液（</w:t>
      </w:r>
      <w:r w:rsidRPr="00E7214F">
        <w:rPr>
          <w:rFonts w:ascii="宋体" w:hAnsi="宋体" w:hint="eastAsia"/>
        </w:rPr>
        <w:t>p</w:t>
      </w:r>
      <w:r w:rsidRPr="00E7214F">
        <w:rPr>
          <w:rFonts w:ascii="宋体" w:hAnsi="宋体"/>
        </w:rPr>
        <w:t>H</w:t>
      </w:r>
      <w:r w:rsidRPr="00E7214F">
        <w:rPr>
          <w:rFonts w:ascii="宋体" w:hAnsi="宋体" w:hint="eastAsia"/>
        </w:rPr>
        <w:t>=</w:t>
      </w:r>
      <w:r w:rsidRPr="00E7214F">
        <w:rPr>
          <w:rFonts w:ascii="宋体" w:hAnsi="宋体"/>
        </w:rPr>
        <w:t>7.0）</w:t>
      </w:r>
      <w:r w:rsidRPr="00E7214F">
        <w:rPr>
          <w:rFonts w:ascii="宋体" w:hAnsi="宋体" w:hint="eastAsia"/>
        </w:rPr>
        <w:t>：</w:t>
      </w:r>
      <w:r w:rsidRPr="00E7214F">
        <w:rPr>
          <w:rFonts w:ascii="宋体" w:hAnsi="宋体"/>
        </w:rPr>
        <w:t>柠檬酸溶液</w:t>
      </w:r>
      <w:r w:rsidRPr="00E7214F">
        <w:rPr>
          <w:rFonts w:ascii="宋体" w:hAnsi="宋体" w:hint="eastAsia"/>
        </w:rPr>
        <w:t>（</w:t>
      </w:r>
      <w:r w:rsidRPr="00E7214F">
        <w:rPr>
          <w:rFonts w:ascii="宋体" w:hAnsi="宋体"/>
        </w:rPr>
        <w:t>0.1</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19.2</w:t>
      </w:r>
      <w:r w:rsidRPr="00E7214F">
        <w:rPr>
          <w:rFonts w:ascii="宋体" w:hAnsi="宋体" w:hint="eastAsia"/>
        </w:rPr>
        <w:t xml:space="preserve"> </w:t>
      </w:r>
      <w:r w:rsidRPr="00E7214F">
        <w:rPr>
          <w:rFonts w:ascii="宋体" w:hAnsi="宋体"/>
        </w:rPr>
        <w:t>g</w:t>
      </w:r>
      <w:r w:rsidRPr="00E7214F">
        <w:rPr>
          <w:rFonts w:ascii="宋体" w:hAnsi="宋体" w:hint="eastAsia"/>
        </w:rPr>
        <w:t>柠檬酸（</w:t>
      </w:r>
      <w:r w:rsidRPr="00E7214F">
        <w:rPr>
          <w:rFonts w:ascii="宋体" w:hAnsi="宋体"/>
        </w:rPr>
        <w:t>C</w:t>
      </w:r>
      <w:r w:rsidRPr="00E7214F">
        <w:rPr>
          <w:rFonts w:ascii="宋体" w:hAnsi="宋体" w:hint="eastAsia"/>
          <w:vertAlign w:val="subscript"/>
        </w:rPr>
        <w:t>6</w:t>
      </w:r>
      <w:r w:rsidRPr="00E7214F">
        <w:rPr>
          <w:rFonts w:ascii="宋体" w:hAnsi="宋体"/>
        </w:rPr>
        <w:t>H</w:t>
      </w:r>
      <w:r w:rsidRPr="00E7214F">
        <w:rPr>
          <w:rFonts w:ascii="宋体" w:hAnsi="宋体" w:hint="eastAsia"/>
          <w:vertAlign w:val="subscript"/>
        </w:rPr>
        <w:t>7</w:t>
      </w:r>
      <w:r w:rsidRPr="00E7214F">
        <w:rPr>
          <w:rFonts w:ascii="宋体" w:hAnsi="宋体"/>
        </w:rPr>
        <w:t>O</w:t>
      </w:r>
      <w:r w:rsidRPr="00E7214F">
        <w:rPr>
          <w:rFonts w:ascii="宋体" w:hAnsi="宋体" w:hint="eastAsia"/>
          <w:vertAlign w:val="subscript"/>
        </w:rPr>
        <w:t>8</w:t>
      </w:r>
      <w:r w:rsidRPr="00E7214F">
        <w:rPr>
          <w:rFonts w:ascii="宋体" w:hAnsi="宋体" w:hint="eastAsia"/>
        </w:rPr>
        <w:t>）用水</w:t>
      </w:r>
      <w:r w:rsidRPr="00E7214F">
        <w:rPr>
          <w:rFonts w:ascii="宋体" w:hAnsi="宋体"/>
        </w:rPr>
        <w:t>溶</w:t>
      </w:r>
      <w:r w:rsidRPr="00E7214F">
        <w:rPr>
          <w:rFonts w:ascii="宋体" w:hAnsi="宋体" w:hint="eastAsia"/>
        </w:rPr>
        <w:t>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w:t>
      </w:r>
      <w:r w:rsidRPr="00E7214F">
        <w:rPr>
          <w:rFonts w:ascii="宋体" w:hAnsi="宋体"/>
        </w:rPr>
        <w:t>磷酸氢二钠溶液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53.63</w:t>
      </w:r>
      <w:r w:rsidRPr="00E7214F">
        <w:rPr>
          <w:rFonts w:ascii="宋体" w:hAnsi="宋体" w:hint="eastAsia"/>
        </w:rPr>
        <w:t xml:space="preserve"> </w:t>
      </w:r>
      <w:r w:rsidRPr="00E7214F">
        <w:rPr>
          <w:rFonts w:ascii="宋体" w:hAnsi="宋体"/>
        </w:rPr>
        <w:t>g</w:t>
      </w:r>
      <w:r w:rsidRPr="00E7214F">
        <w:rPr>
          <w:rFonts w:ascii="宋体" w:hAnsi="宋体" w:hint="eastAsia"/>
        </w:rPr>
        <w:t>七水合磷酸氢二钠（</w:t>
      </w:r>
      <w:r w:rsidRPr="00E7214F">
        <w:rPr>
          <w:rFonts w:ascii="宋体" w:hAnsi="宋体"/>
        </w:rPr>
        <w:t>Na</w:t>
      </w:r>
      <w:r w:rsidRPr="00E7214F">
        <w:rPr>
          <w:rFonts w:ascii="宋体" w:hAnsi="宋体" w:hint="eastAsia"/>
          <w:vertAlign w:val="subscript"/>
        </w:rPr>
        <w:t>2</w:t>
      </w:r>
      <w:r w:rsidRPr="00E7214F">
        <w:rPr>
          <w:rFonts w:ascii="宋体" w:hAnsi="宋体"/>
        </w:rPr>
        <w:t>HPO</w:t>
      </w:r>
      <w:r w:rsidRPr="00E7214F">
        <w:rPr>
          <w:rFonts w:ascii="宋体" w:hAnsi="宋体" w:hint="eastAsia"/>
          <w:vertAlign w:val="subscript"/>
        </w:rPr>
        <w:t>4</w:t>
      </w:r>
      <w:r w:rsidRPr="00E7214F">
        <w:rPr>
          <w:rFonts w:ascii="宋体" w:hAnsi="宋体"/>
          <w:vertAlign w:val="subscript"/>
        </w:rPr>
        <w:t xml:space="preserve"> </w:t>
      </w:r>
      <w:r w:rsidRPr="00E7214F">
        <w:rPr>
          <w:rFonts w:ascii="宋体" w:hAnsi="宋体"/>
          <w:color w:val="000000"/>
        </w:rPr>
        <w:t>·</w:t>
      </w:r>
      <w:r w:rsidRPr="00E7214F">
        <w:rPr>
          <w:rFonts w:ascii="宋体" w:hAnsi="宋体" w:hint="eastAsia"/>
          <w:color w:val="000000"/>
        </w:rPr>
        <w:t>7</w:t>
      </w:r>
      <w:r w:rsidRPr="00E7214F">
        <w:rPr>
          <w:rFonts w:ascii="宋体" w:hAnsi="宋体"/>
        </w:rPr>
        <w:t>H</w:t>
      </w:r>
      <w:r w:rsidRPr="00E7214F">
        <w:rPr>
          <w:rFonts w:ascii="宋体" w:hAnsi="宋体" w:hint="eastAsia"/>
          <w:vertAlign w:val="subscript"/>
        </w:rPr>
        <w:t>2</w:t>
      </w:r>
      <w:r w:rsidRPr="00E7214F">
        <w:rPr>
          <w:rFonts w:ascii="宋体" w:hAnsi="宋体"/>
        </w:rPr>
        <w:t>O</w:t>
      </w:r>
      <w:r w:rsidRPr="00E7214F">
        <w:rPr>
          <w:rFonts w:ascii="宋体" w:hAnsi="宋体" w:hint="eastAsia"/>
        </w:rPr>
        <w:t>）用水溶解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。取</w:t>
      </w:r>
      <w:r w:rsidRPr="00E7214F">
        <w:rPr>
          <w:rFonts w:ascii="宋体" w:hAnsi="宋体"/>
        </w:rPr>
        <w:t>6.4</w:t>
      </w:r>
      <w:r w:rsidRPr="00E7214F">
        <w:rPr>
          <w:rFonts w:ascii="宋体" w:hAnsi="宋体" w:hint="eastAsia"/>
        </w:rPr>
        <w:t xml:space="preserve"> </w:t>
      </w:r>
      <w:r w:rsidRPr="00E7214F">
        <w:rPr>
          <w:rFonts w:ascii="宋体" w:hAnsi="宋体"/>
        </w:rPr>
        <w:t>mL 柠檬酸溶液</w:t>
      </w:r>
      <w:r w:rsidRPr="00E7214F">
        <w:rPr>
          <w:rFonts w:ascii="宋体" w:hAnsi="宋体" w:hint="eastAsia"/>
        </w:rPr>
        <w:t>（</w:t>
      </w:r>
      <w:r w:rsidRPr="00E7214F">
        <w:rPr>
          <w:rFonts w:ascii="宋体" w:hAnsi="宋体"/>
        </w:rPr>
        <w:t>0.1mol/L</w:t>
      </w:r>
      <w:r w:rsidRPr="00E7214F">
        <w:rPr>
          <w:rFonts w:ascii="宋体" w:hAnsi="宋体" w:hint="eastAsia"/>
        </w:rPr>
        <w:t>）</w:t>
      </w:r>
      <w:r w:rsidRPr="00E7214F">
        <w:rPr>
          <w:rFonts w:ascii="宋体" w:hAnsi="宋体"/>
        </w:rPr>
        <w:t>加43.6</w:t>
      </w:r>
      <w:r w:rsidRPr="00E7214F">
        <w:rPr>
          <w:rFonts w:ascii="宋体" w:hAnsi="宋体" w:hint="eastAsia"/>
        </w:rPr>
        <w:t xml:space="preserve"> </w:t>
      </w:r>
      <w:r w:rsidRPr="00E7214F">
        <w:rPr>
          <w:rFonts w:ascii="宋体" w:hAnsi="宋体"/>
        </w:rPr>
        <w:t>mL磷酸氢二钠溶液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proofErr w:type="gramStart"/>
      <w:r w:rsidRPr="00E7214F">
        <w:rPr>
          <w:rFonts w:ascii="宋体" w:hAnsi="宋体" w:hint="eastAsia"/>
        </w:rPr>
        <w:t>用水定容</w:t>
      </w:r>
      <w:r w:rsidRPr="00E7214F">
        <w:rPr>
          <w:rFonts w:ascii="宋体" w:hAnsi="宋体"/>
        </w:rPr>
        <w:t>至</w:t>
      </w:r>
      <w:proofErr w:type="gramEnd"/>
      <w:r w:rsidRPr="00E7214F">
        <w:rPr>
          <w:rFonts w:ascii="宋体" w:hAnsi="宋体"/>
        </w:rPr>
        <w:t>100</w:t>
      </w:r>
      <w:r w:rsidRPr="00E7214F">
        <w:rPr>
          <w:rFonts w:ascii="宋体" w:hAnsi="宋体" w:hint="eastAsia"/>
        </w:rPr>
        <w:t xml:space="preserve"> </w:t>
      </w:r>
      <w:r w:rsidRPr="00E7214F">
        <w:rPr>
          <w:rFonts w:ascii="宋体" w:hAnsi="宋体"/>
        </w:rPr>
        <w:t>mL</w:t>
      </w:r>
      <w:r w:rsidRPr="00E7214F">
        <w:rPr>
          <w:rFonts w:ascii="宋体" w:hAnsi="宋体" w:hint="eastAsia"/>
        </w:rPr>
        <w:t>。</w:t>
      </w:r>
    </w:p>
    <w:p w14:paraId="52604282"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硼酸盐缓冲液（</w:t>
      </w:r>
      <w:r w:rsidRPr="00E7214F">
        <w:rPr>
          <w:rFonts w:ascii="宋体" w:hAnsi="宋体" w:hint="eastAsia"/>
        </w:rPr>
        <w:t>p</w:t>
      </w:r>
      <w:r w:rsidRPr="00E7214F">
        <w:rPr>
          <w:rFonts w:ascii="宋体" w:hAnsi="宋体"/>
        </w:rPr>
        <w:t>H</w:t>
      </w:r>
      <w:r w:rsidRPr="00E7214F">
        <w:rPr>
          <w:rFonts w:ascii="宋体" w:hAnsi="宋体" w:hint="eastAsia"/>
        </w:rPr>
        <w:t>=</w:t>
      </w:r>
      <w:r w:rsidRPr="00E7214F">
        <w:rPr>
          <w:rFonts w:ascii="宋体" w:hAnsi="宋体"/>
        </w:rPr>
        <w:t>9.6）</w:t>
      </w:r>
      <w:r w:rsidRPr="00E7214F">
        <w:rPr>
          <w:rFonts w:ascii="宋体" w:hAnsi="宋体" w:hint="eastAsia"/>
        </w:rPr>
        <w:t>：</w:t>
      </w:r>
      <w:r w:rsidRPr="00E7214F">
        <w:rPr>
          <w:rFonts w:ascii="宋体" w:hAnsi="宋体"/>
        </w:rPr>
        <w:t>硼砂溶液</w:t>
      </w:r>
      <w:r w:rsidRPr="00E7214F">
        <w:rPr>
          <w:rFonts w:ascii="宋体" w:hAnsi="宋体" w:hint="eastAsia"/>
        </w:rPr>
        <w:t>（</w:t>
      </w:r>
      <w:r w:rsidRPr="00E7214F">
        <w:rPr>
          <w:rFonts w:ascii="宋体" w:hAnsi="宋体"/>
        </w:rPr>
        <w:t>0.05</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19.05</w:t>
      </w:r>
      <w:r w:rsidRPr="00E7214F">
        <w:rPr>
          <w:rFonts w:ascii="宋体" w:hAnsi="宋体" w:hint="eastAsia"/>
        </w:rPr>
        <w:t xml:space="preserve"> </w:t>
      </w:r>
      <w:r w:rsidRPr="00E7214F">
        <w:rPr>
          <w:rFonts w:ascii="宋体" w:hAnsi="宋体"/>
        </w:rPr>
        <w:t>g</w:t>
      </w:r>
      <w:r w:rsidRPr="00E7214F">
        <w:rPr>
          <w:rFonts w:ascii="宋体" w:hAnsi="宋体" w:hint="eastAsia"/>
        </w:rPr>
        <w:t>四硼酸钠用水溶解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；氢氧化钠</w:t>
      </w:r>
      <w:r w:rsidRPr="00E7214F">
        <w:rPr>
          <w:rFonts w:ascii="宋体" w:hAnsi="宋体"/>
        </w:rPr>
        <w:t>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8</w:t>
      </w:r>
      <w:r w:rsidRPr="00E7214F">
        <w:rPr>
          <w:rFonts w:ascii="宋体" w:hAnsi="宋体" w:hint="eastAsia"/>
        </w:rPr>
        <w:t xml:space="preserve"> </w:t>
      </w:r>
      <w:r w:rsidRPr="00E7214F">
        <w:rPr>
          <w:rFonts w:ascii="宋体" w:hAnsi="宋体"/>
        </w:rPr>
        <w:t>g NaOH</w:t>
      </w:r>
      <w:r w:rsidRPr="00E7214F">
        <w:rPr>
          <w:rFonts w:ascii="宋体" w:hAnsi="宋体" w:hint="eastAsia"/>
        </w:rPr>
        <w:t>用水溶解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。取</w:t>
      </w:r>
      <w:r w:rsidRPr="00E7214F">
        <w:rPr>
          <w:rFonts w:ascii="宋体" w:hAnsi="宋体"/>
        </w:rPr>
        <w:t>50</w:t>
      </w:r>
      <w:r w:rsidRPr="00E7214F">
        <w:rPr>
          <w:rFonts w:ascii="宋体" w:hAnsi="宋体" w:hint="eastAsia"/>
        </w:rPr>
        <w:t xml:space="preserve"> </w:t>
      </w:r>
      <w:r w:rsidRPr="00E7214F">
        <w:rPr>
          <w:rFonts w:ascii="宋体" w:hAnsi="宋体"/>
        </w:rPr>
        <w:t>mL硼砂溶液</w:t>
      </w:r>
      <w:r w:rsidRPr="00E7214F">
        <w:rPr>
          <w:rFonts w:ascii="宋体" w:hAnsi="宋体" w:hint="eastAsia"/>
        </w:rPr>
        <w:t>（</w:t>
      </w:r>
      <w:r w:rsidRPr="00E7214F">
        <w:rPr>
          <w:rFonts w:ascii="宋体" w:hAnsi="宋体"/>
        </w:rPr>
        <w:t>0.05</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加23</w:t>
      </w:r>
      <w:r w:rsidRPr="00E7214F">
        <w:rPr>
          <w:rFonts w:ascii="宋体" w:hAnsi="宋体" w:hint="eastAsia"/>
        </w:rPr>
        <w:t xml:space="preserve"> </w:t>
      </w:r>
      <w:r w:rsidRPr="00E7214F">
        <w:rPr>
          <w:rFonts w:ascii="宋体" w:hAnsi="宋体"/>
        </w:rPr>
        <w:t>mL</w:t>
      </w:r>
      <w:r w:rsidRPr="00E7214F">
        <w:rPr>
          <w:rFonts w:ascii="宋体" w:hAnsi="宋体" w:hint="eastAsia"/>
        </w:rPr>
        <w:t>氢氧化钠</w:t>
      </w:r>
      <w:r w:rsidRPr="00E7214F">
        <w:rPr>
          <w:rFonts w:ascii="宋体" w:hAnsi="宋体"/>
        </w:rPr>
        <w:t>溶液</w:t>
      </w:r>
      <w:r w:rsidRPr="00E7214F">
        <w:rPr>
          <w:rFonts w:ascii="宋体" w:hAnsi="宋体" w:hint="eastAsia"/>
        </w:rPr>
        <w:t>（</w:t>
      </w:r>
      <w:r w:rsidRPr="00E7214F">
        <w:rPr>
          <w:rFonts w:ascii="宋体" w:hAnsi="宋体"/>
        </w:rPr>
        <w:t>0.2</w:t>
      </w:r>
      <w:r w:rsidRPr="00E7214F">
        <w:rPr>
          <w:rFonts w:ascii="宋体" w:hAnsi="宋体" w:hint="eastAsia"/>
        </w:rPr>
        <w:t xml:space="preserve"> </w:t>
      </w:r>
      <w:r w:rsidRPr="00E7214F">
        <w:rPr>
          <w:rFonts w:ascii="宋体" w:hAnsi="宋体"/>
        </w:rPr>
        <w:t>mol/L</w:t>
      </w:r>
      <w:r w:rsidRPr="00E7214F">
        <w:rPr>
          <w:rFonts w:ascii="宋体" w:hAnsi="宋体" w:hint="eastAsia"/>
        </w:rPr>
        <w:t>）</w:t>
      </w:r>
      <w:proofErr w:type="gramStart"/>
      <w:r w:rsidRPr="00E7214F">
        <w:rPr>
          <w:rFonts w:ascii="宋体" w:hAnsi="宋体" w:hint="eastAsia"/>
        </w:rPr>
        <w:t>用水定容</w:t>
      </w:r>
      <w:r w:rsidRPr="00E7214F">
        <w:rPr>
          <w:rFonts w:ascii="宋体" w:hAnsi="宋体"/>
        </w:rPr>
        <w:t>至</w:t>
      </w:r>
      <w:proofErr w:type="gramEnd"/>
      <w:r w:rsidRPr="00E7214F">
        <w:rPr>
          <w:rFonts w:ascii="宋体" w:hAnsi="宋体"/>
        </w:rPr>
        <w:t>200</w:t>
      </w:r>
      <w:r w:rsidRPr="00E7214F">
        <w:rPr>
          <w:rFonts w:ascii="宋体" w:hAnsi="宋体" w:hint="eastAsia"/>
        </w:rPr>
        <w:t xml:space="preserve"> </w:t>
      </w:r>
      <w:r w:rsidRPr="00E7214F">
        <w:rPr>
          <w:rFonts w:ascii="宋体" w:hAnsi="宋体"/>
        </w:rPr>
        <w:t>mL</w:t>
      </w:r>
      <w:r w:rsidRPr="00E7214F">
        <w:rPr>
          <w:rFonts w:ascii="宋体" w:hAnsi="宋体" w:hint="eastAsia"/>
        </w:rPr>
        <w:t>。</w:t>
      </w:r>
    </w:p>
    <w:p w14:paraId="51E45535"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Ⅳ</w:t>
      </w:r>
      <w:r w:rsidRPr="00E7214F">
        <w:rPr>
          <w:rFonts w:ascii="宋体" w:hAnsi="宋体" w:hint="eastAsia"/>
        </w:rPr>
        <w:t>）</w:t>
      </w:r>
      <w:r w:rsidRPr="00E7214F">
        <w:rPr>
          <w:rFonts w:ascii="宋体" w:hAnsi="宋体"/>
        </w:rPr>
        <w:t>磷酸苯二钠</w:t>
      </w:r>
      <w:r w:rsidRPr="00E7214F">
        <w:rPr>
          <w:rFonts w:ascii="宋体" w:hAnsi="宋体" w:hint="eastAsia"/>
        </w:rPr>
        <w:t>溶液</w:t>
      </w:r>
      <w:r w:rsidRPr="00E7214F">
        <w:rPr>
          <w:rFonts w:ascii="宋体" w:hAnsi="宋体"/>
        </w:rPr>
        <w:t>（0.5%）</w:t>
      </w:r>
      <w:r w:rsidRPr="00E7214F">
        <w:rPr>
          <w:rFonts w:ascii="宋体" w:hAnsi="宋体" w:hint="eastAsia"/>
        </w:rPr>
        <w:t>：称取5.0 g磷酸苯二钠，用</w:t>
      </w:r>
      <w:r w:rsidRPr="00E7214F">
        <w:rPr>
          <w:rFonts w:ascii="宋体" w:hAnsi="宋体"/>
        </w:rPr>
        <w:t>缓冲液（Ⅰ）</w:t>
      </w:r>
      <w:r w:rsidRPr="00E7214F">
        <w:rPr>
          <w:rFonts w:ascii="宋体" w:hAnsi="宋体" w:hint="eastAsia"/>
        </w:rPr>
        <w:t>、（</w:t>
      </w:r>
      <w:r w:rsidRPr="00E7214F">
        <w:rPr>
          <w:rFonts w:ascii="宋体" w:hAnsi="宋体"/>
        </w:rPr>
        <w:t>Ⅱ</w:t>
      </w:r>
      <w:r w:rsidRPr="00E7214F">
        <w:rPr>
          <w:rFonts w:ascii="宋体" w:hAnsi="宋体" w:hint="eastAsia"/>
        </w:rPr>
        <w:t>）或（</w:t>
      </w:r>
      <w:r w:rsidRPr="00E7214F">
        <w:rPr>
          <w:rFonts w:ascii="宋体" w:hAnsi="宋体"/>
        </w:rPr>
        <w:t>Ⅲ</w:t>
      </w:r>
      <w:r w:rsidRPr="00E7214F">
        <w:rPr>
          <w:rFonts w:ascii="宋体" w:hAnsi="宋体" w:hint="eastAsia"/>
        </w:rPr>
        <w:t>）溶解</w:t>
      </w:r>
      <w:proofErr w:type="gramStart"/>
      <w:r w:rsidRPr="00E7214F">
        <w:rPr>
          <w:rFonts w:ascii="宋体" w:hAnsi="宋体" w:hint="eastAsia"/>
        </w:rPr>
        <w:t>定容至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lang w:val="ca-ES"/>
        </w:rPr>
        <w:t>（酸性磷酸酶用醋酸盐缓冲液；中性磷酸酶用柠檬酸盐缓冲液；碱性磷酸酶用硼酸盐缓</w:t>
      </w:r>
      <w:r w:rsidRPr="00E7214F">
        <w:rPr>
          <w:rFonts w:ascii="宋体" w:hAnsi="宋体"/>
          <w:lang w:val="ca-ES"/>
        </w:rPr>
        <w:t>冲液）</w:t>
      </w:r>
      <w:r w:rsidRPr="00E7214F">
        <w:rPr>
          <w:rFonts w:ascii="宋体" w:hAnsi="宋体" w:hint="eastAsia"/>
          <w:lang w:val="ca-ES"/>
        </w:rPr>
        <w:t>。</w:t>
      </w:r>
    </w:p>
    <w:p w14:paraId="3FA5C63E"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Ⅴ</w:t>
      </w:r>
      <w:r w:rsidRPr="00E7214F">
        <w:rPr>
          <w:rFonts w:ascii="宋体" w:hAnsi="宋体" w:hint="eastAsia"/>
        </w:rPr>
        <w:t>）</w:t>
      </w:r>
      <w:proofErr w:type="gramStart"/>
      <w:r w:rsidRPr="00E7214F">
        <w:rPr>
          <w:rFonts w:ascii="宋体" w:hAnsi="宋体"/>
        </w:rPr>
        <w:t>氯代二溴</w:t>
      </w:r>
      <w:proofErr w:type="gramEnd"/>
      <w:r w:rsidRPr="00E7214F">
        <w:rPr>
          <w:rFonts w:ascii="宋体" w:hAnsi="宋体"/>
        </w:rPr>
        <w:t>对苯醌亚胺试剂：称取0.125</w:t>
      </w:r>
      <w:r w:rsidRPr="00E7214F">
        <w:rPr>
          <w:rFonts w:ascii="宋体" w:hAnsi="宋体" w:hint="eastAsia"/>
        </w:rPr>
        <w:t xml:space="preserve"> </w:t>
      </w:r>
      <w:r w:rsidRPr="00E7214F">
        <w:rPr>
          <w:rFonts w:ascii="宋体" w:hAnsi="宋体"/>
        </w:rPr>
        <w:t>g</w:t>
      </w:r>
      <w:proofErr w:type="gramStart"/>
      <w:r w:rsidRPr="00E7214F">
        <w:rPr>
          <w:rFonts w:ascii="宋体" w:hAnsi="宋体"/>
        </w:rPr>
        <w:t>氯代二溴</w:t>
      </w:r>
      <w:proofErr w:type="gramEnd"/>
      <w:r w:rsidRPr="00E7214F">
        <w:rPr>
          <w:rFonts w:ascii="宋体" w:hAnsi="宋体"/>
        </w:rPr>
        <w:t>对苯醌亚胺，用10</w:t>
      </w:r>
      <w:r w:rsidRPr="00E7214F">
        <w:rPr>
          <w:rFonts w:ascii="宋体" w:hAnsi="宋体" w:hint="eastAsia"/>
        </w:rPr>
        <w:t xml:space="preserve"> </w:t>
      </w:r>
      <w:r w:rsidRPr="00E7214F">
        <w:rPr>
          <w:rFonts w:ascii="宋体" w:hAnsi="宋体"/>
        </w:rPr>
        <w:t>mL 9</w:t>
      </w:r>
      <w:r w:rsidRPr="00E7214F">
        <w:rPr>
          <w:rFonts w:ascii="宋体" w:hAnsi="宋体" w:hint="eastAsia"/>
        </w:rPr>
        <w:t>6</w:t>
      </w:r>
      <w:r w:rsidRPr="00E7214F">
        <w:rPr>
          <w:rFonts w:ascii="宋体" w:hAnsi="宋体"/>
        </w:rPr>
        <w:t>%乙醇溶解，</w:t>
      </w:r>
      <w:r w:rsidRPr="00E7214F">
        <w:rPr>
          <w:rFonts w:ascii="宋体" w:hAnsi="宋体" w:hint="eastAsia"/>
        </w:rPr>
        <w:t>贮于棕色瓶中，存放在冰箱里4</w:t>
      </w:r>
      <w:r w:rsidRPr="00E7214F">
        <w:rPr>
          <w:rFonts w:ascii="宋体" w:hAnsi="宋体"/>
          <w:color w:val="000000"/>
        </w:rPr>
        <w:t>℃</w:t>
      </w:r>
      <w:r w:rsidRPr="00E7214F">
        <w:rPr>
          <w:rFonts w:ascii="宋体" w:hAnsi="宋体" w:hint="eastAsia"/>
          <w:color w:val="000000"/>
        </w:rPr>
        <w:t>保存，溶液颜色未变褐色前均可使用</w:t>
      </w:r>
      <w:r w:rsidRPr="00E7214F">
        <w:rPr>
          <w:rFonts w:ascii="宋体" w:hAnsi="宋体" w:hint="eastAsia"/>
        </w:rPr>
        <w:t>。</w:t>
      </w:r>
    </w:p>
    <w:p w14:paraId="55B31941"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Ⅵ</w:t>
      </w:r>
      <w:r w:rsidRPr="00E7214F">
        <w:rPr>
          <w:rFonts w:ascii="宋体" w:hAnsi="宋体" w:hint="eastAsia"/>
        </w:rPr>
        <w:t>）</w:t>
      </w:r>
      <w:r w:rsidRPr="00E7214F">
        <w:rPr>
          <w:rFonts w:ascii="宋体" w:hAnsi="宋体"/>
        </w:rPr>
        <w:t>0.3%硫酸铝溶液</w:t>
      </w:r>
      <w:r w:rsidRPr="00E7214F">
        <w:rPr>
          <w:rFonts w:ascii="宋体" w:hAnsi="宋体" w:hint="eastAsia"/>
        </w:rPr>
        <w:t>：称取3.0 g硫酸铝，用水溶解</w:t>
      </w:r>
      <w:proofErr w:type="gramStart"/>
      <w:r w:rsidRPr="00E7214F">
        <w:rPr>
          <w:rFonts w:ascii="宋体" w:hAnsi="宋体" w:hint="eastAsia"/>
        </w:rPr>
        <w:t>定容至</w:t>
      </w:r>
      <w:proofErr w:type="gramEnd"/>
      <w:r w:rsidRPr="00E7214F">
        <w:rPr>
          <w:rFonts w:ascii="宋体" w:hAnsi="宋体" w:hint="eastAsia"/>
        </w:rPr>
        <w:t>1 L。</w:t>
      </w:r>
    </w:p>
    <w:p w14:paraId="52DCBF8F" w14:textId="4D96DA48"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Ⅶ</w:t>
      </w:r>
      <w:r w:rsidRPr="00E7214F">
        <w:rPr>
          <w:rFonts w:ascii="宋体" w:hAnsi="宋体" w:hint="eastAsia"/>
        </w:rPr>
        <w:t>）</w:t>
      </w:r>
      <w:proofErr w:type="gramStart"/>
      <w:r w:rsidRPr="00E7214F">
        <w:rPr>
          <w:rFonts w:ascii="宋体" w:hAnsi="宋体"/>
        </w:rPr>
        <w:t>酚</w:t>
      </w:r>
      <w:proofErr w:type="gramEnd"/>
      <w:r w:rsidRPr="00E7214F">
        <w:rPr>
          <w:rFonts w:ascii="宋体" w:hAnsi="宋体" w:hint="eastAsia"/>
        </w:rPr>
        <w:t>工作</w:t>
      </w:r>
      <w:r w:rsidRPr="00E7214F">
        <w:rPr>
          <w:rFonts w:ascii="宋体" w:hAnsi="宋体"/>
        </w:rPr>
        <w:t>溶液</w:t>
      </w:r>
      <w:r w:rsidRPr="00E7214F">
        <w:rPr>
          <w:rFonts w:ascii="宋体" w:hAnsi="宋体" w:hint="eastAsia"/>
        </w:rPr>
        <w:t>（</w:t>
      </w:r>
      <w:r w:rsidRPr="00E7214F">
        <w:rPr>
          <w:rFonts w:ascii="宋体" w:hAnsi="宋体"/>
        </w:rPr>
        <w:t>0.01</w:t>
      </w:r>
      <w:r w:rsidRPr="00E7214F">
        <w:rPr>
          <w:rFonts w:ascii="宋体" w:hAnsi="宋体" w:hint="eastAsia"/>
        </w:rPr>
        <w:t xml:space="preserve"> </w:t>
      </w:r>
      <w:r w:rsidRPr="00E7214F">
        <w:rPr>
          <w:rFonts w:ascii="宋体" w:hAnsi="宋体"/>
        </w:rPr>
        <w:t>mg/mL）</w:t>
      </w:r>
      <w:r w:rsidRPr="00E7214F">
        <w:rPr>
          <w:rFonts w:ascii="宋体" w:hAnsi="宋体" w:hint="eastAsia"/>
        </w:rPr>
        <w:t>：取</w:t>
      </w:r>
      <w:r w:rsidRPr="00E7214F">
        <w:rPr>
          <w:rFonts w:ascii="宋体" w:hAnsi="宋体"/>
        </w:rPr>
        <w:t>1</w:t>
      </w:r>
      <w:r w:rsidRPr="00E7214F">
        <w:rPr>
          <w:rFonts w:ascii="宋体" w:hAnsi="宋体" w:hint="eastAsia"/>
        </w:rPr>
        <w:t xml:space="preserve">.0 </w:t>
      </w:r>
      <w:r w:rsidRPr="00E7214F">
        <w:rPr>
          <w:rFonts w:ascii="宋体" w:hAnsi="宋体"/>
        </w:rPr>
        <w:t>g重蒸</w:t>
      </w:r>
      <w:proofErr w:type="gramStart"/>
      <w:r w:rsidRPr="00E7214F">
        <w:rPr>
          <w:rFonts w:ascii="宋体" w:hAnsi="宋体"/>
        </w:rPr>
        <w:t>酚</w:t>
      </w:r>
      <w:proofErr w:type="gramEnd"/>
      <w:r w:rsidRPr="00E7214F">
        <w:rPr>
          <w:rFonts w:ascii="宋体" w:hAnsi="宋体"/>
        </w:rPr>
        <w:t>溶于蒸馏水中，稀释至1</w:t>
      </w:r>
      <w:r w:rsidRPr="00E7214F">
        <w:rPr>
          <w:rFonts w:ascii="宋体" w:hAnsi="宋体" w:hint="eastAsia"/>
        </w:rPr>
        <w:t xml:space="preserve"> </w:t>
      </w:r>
      <w:r w:rsidRPr="00E7214F">
        <w:rPr>
          <w:rFonts w:ascii="宋体" w:hAnsi="宋体"/>
        </w:rPr>
        <w:t>L，存于棕色瓶中</w:t>
      </w:r>
      <w:r w:rsidRPr="00E7214F">
        <w:rPr>
          <w:rFonts w:ascii="宋体" w:hAnsi="宋体" w:hint="eastAsia"/>
        </w:rPr>
        <w:t>；</w:t>
      </w:r>
      <w:r w:rsidRPr="00E7214F">
        <w:rPr>
          <w:rFonts w:ascii="宋体" w:hAnsi="宋体"/>
        </w:rPr>
        <w:t>取10</w:t>
      </w:r>
      <w:r w:rsidRPr="00E7214F">
        <w:rPr>
          <w:rFonts w:ascii="宋体" w:hAnsi="宋体" w:hint="eastAsia"/>
        </w:rPr>
        <w:t xml:space="preserve">.0 </w:t>
      </w:r>
      <w:r w:rsidRPr="00E7214F">
        <w:rPr>
          <w:rFonts w:ascii="宋体" w:hAnsi="宋体"/>
        </w:rPr>
        <w:t>mL</w:t>
      </w:r>
      <w:r w:rsidRPr="00E7214F">
        <w:rPr>
          <w:rFonts w:ascii="宋体" w:hAnsi="宋体" w:hint="eastAsia"/>
        </w:rPr>
        <w:t>上述</w:t>
      </w:r>
      <w:proofErr w:type="gramStart"/>
      <w:r w:rsidRPr="00E7214F">
        <w:rPr>
          <w:rFonts w:ascii="宋体" w:hAnsi="宋体"/>
        </w:rPr>
        <w:t>酚</w:t>
      </w:r>
      <w:proofErr w:type="gramEnd"/>
      <w:r w:rsidRPr="00E7214F">
        <w:rPr>
          <w:rFonts w:ascii="宋体" w:hAnsi="宋体"/>
        </w:rPr>
        <w:t>原液稀释至1</w:t>
      </w:r>
      <w:r w:rsidRPr="00E7214F">
        <w:rPr>
          <w:rFonts w:ascii="宋体" w:hAnsi="宋体" w:hint="eastAsia"/>
        </w:rPr>
        <w:t xml:space="preserve"> </w:t>
      </w:r>
      <w:r w:rsidRPr="00E7214F">
        <w:rPr>
          <w:rFonts w:ascii="宋体" w:hAnsi="宋体"/>
        </w:rPr>
        <w:t>L。</w:t>
      </w:r>
    </w:p>
    <w:p w14:paraId="79ADAED5" w14:textId="5C7F07CD" w:rsidR="00CB0CAB" w:rsidRPr="00BE6061" w:rsidRDefault="00CB0CAB" w:rsidP="00BE6061">
      <w:pPr>
        <w:pStyle w:val="afffffffffb"/>
        <w:rPr>
          <w:rFonts w:ascii="Times New Roman"/>
        </w:rPr>
      </w:pPr>
      <w:r w:rsidRPr="00BE6061">
        <w:rPr>
          <w:rFonts w:ascii="Times New Roman"/>
        </w:rPr>
        <w:t>标准曲线绘制</w:t>
      </w:r>
    </w:p>
    <w:p w14:paraId="17191213" w14:textId="77777777" w:rsidR="00CB0CAB" w:rsidRPr="00E7214F" w:rsidRDefault="00CB0CAB" w:rsidP="00CB0CAB">
      <w:pPr>
        <w:spacing w:line="240" w:lineRule="auto"/>
        <w:ind w:firstLine="420"/>
        <w:rPr>
          <w:rFonts w:ascii="宋体" w:hAnsi="宋体"/>
          <w:lang w:val="ca-ES"/>
        </w:rPr>
      </w:pPr>
      <w:r w:rsidRPr="00E7214F">
        <w:rPr>
          <w:rFonts w:ascii="宋体" w:hAnsi="宋体"/>
          <w:lang w:val="ca-ES"/>
        </w:rPr>
        <w:t>取0</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、1</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、3</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、5</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、7</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、9</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、11</w:t>
      </w:r>
      <w:r w:rsidRPr="00E7214F">
        <w:rPr>
          <w:rFonts w:ascii="宋体" w:hAnsi="宋体" w:hint="eastAsia"/>
          <w:lang w:val="ca-ES"/>
        </w:rPr>
        <w:t>.0</w:t>
      </w:r>
      <w:r w:rsidRPr="00E7214F">
        <w:rPr>
          <w:rFonts w:ascii="宋体" w:hAnsi="宋体" w:hint="eastAsia"/>
          <w:color w:val="000000"/>
        </w:rPr>
        <w:t xml:space="preserve"> </w:t>
      </w:r>
      <w:r w:rsidRPr="00E7214F">
        <w:rPr>
          <w:rFonts w:ascii="宋体" w:hAnsi="宋体"/>
          <w:color w:val="000000"/>
        </w:rPr>
        <w:t>mL</w:t>
      </w:r>
      <w:r w:rsidRPr="00E7214F">
        <w:rPr>
          <w:rFonts w:ascii="宋体" w:hAnsi="宋体"/>
          <w:lang w:val="ca-ES"/>
        </w:rPr>
        <w:t>、13</w:t>
      </w:r>
      <w:r w:rsidRPr="00E7214F">
        <w:rPr>
          <w:rFonts w:ascii="宋体" w:hAnsi="宋体" w:hint="eastAsia"/>
          <w:lang w:val="ca-ES"/>
        </w:rPr>
        <w:t xml:space="preserve">.0 </w:t>
      </w:r>
      <w:r w:rsidRPr="00E7214F">
        <w:rPr>
          <w:rFonts w:ascii="宋体" w:hAnsi="宋体"/>
          <w:lang w:val="ca-ES"/>
        </w:rPr>
        <w:t>mL</w:t>
      </w:r>
      <w:proofErr w:type="gramStart"/>
      <w:r w:rsidRPr="00E7214F">
        <w:rPr>
          <w:rFonts w:ascii="宋体" w:hAnsi="宋体"/>
          <w:lang w:val="ca-ES"/>
        </w:rPr>
        <w:t>酚</w:t>
      </w:r>
      <w:proofErr w:type="gramEnd"/>
      <w:r w:rsidRPr="00E7214F">
        <w:rPr>
          <w:rFonts w:ascii="宋体" w:hAnsi="宋体"/>
          <w:lang w:val="ca-ES"/>
        </w:rPr>
        <w:t>工作液</w:t>
      </w:r>
      <w:r w:rsidRPr="00E7214F">
        <w:rPr>
          <w:rFonts w:ascii="宋体" w:hAnsi="宋体" w:hint="eastAsia"/>
        </w:rPr>
        <w:t>（</w:t>
      </w:r>
      <w:r w:rsidRPr="00E7214F">
        <w:rPr>
          <w:rFonts w:ascii="宋体" w:hAnsi="宋体"/>
        </w:rPr>
        <w:t>Ⅶ</w:t>
      </w:r>
      <w:r w:rsidRPr="00E7214F">
        <w:rPr>
          <w:rFonts w:ascii="宋体" w:hAnsi="宋体" w:hint="eastAsia"/>
        </w:rPr>
        <w:t>）</w:t>
      </w:r>
      <w:r w:rsidRPr="00E7214F">
        <w:rPr>
          <w:rFonts w:ascii="宋体" w:hAnsi="宋体"/>
          <w:lang w:val="ca-ES"/>
        </w:rPr>
        <w:t>，置于50</w:t>
      </w:r>
      <w:r w:rsidRPr="00E7214F">
        <w:rPr>
          <w:rFonts w:ascii="宋体" w:hAnsi="宋体" w:hint="eastAsia"/>
          <w:lang w:val="ca-ES"/>
        </w:rPr>
        <w:t xml:space="preserve"> </w:t>
      </w:r>
      <w:r w:rsidRPr="00E7214F">
        <w:rPr>
          <w:rFonts w:ascii="宋体" w:hAnsi="宋体"/>
          <w:lang w:val="ca-ES"/>
        </w:rPr>
        <w:t>mL容量瓶中，每</w:t>
      </w:r>
      <w:r w:rsidRPr="00E7214F">
        <w:rPr>
          <w:rFonts w:ascii="宋体" w:hAnsi="宋体" w:hint="eastAsia"/>
          <w:lang w:val="ca-ES"/>
        </w:rPr>
        <w:t>瓶</w:t>
      </w:r>
      <w:r w:rsidRPr="00E7214F">
        <w:rPr>
          <w:rFonts w:ascii="宋体" w:hAnsi="宋体"/>
          <w:lang w:val="ca-ES"/>
        </w:rPr>
        <w:t>加入5</w:t>
      </w:r>
      <w:r w:rsidRPr="00E7214F">
        <w:rPr>
          <w:rFonts w:ascii="宋体" w:hAnsi="宋体" w:hint="eastAsia"/>
          <w:lang w:val="ca-ES"/>
        </w:rPr>
        <w:t xml:space="preserve"> </w:t>
      </w:r>
      <w:r w:rsidRPr="00E7214F">
        <w:rPr>
          <w:rFonts w:ascii="宋体" w:hAnsi="宋体"/>
          <w:lang w:val="ca-ES"/>
        </w:rPr>
        <w:t>mL硼酸缓冲液</w:t>
      </w: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lang w:val="ca-ES"/>
        </w:rPr>
        <w:t>和4滴</w:t>
      </w:r>
      <w:proofErr w:type="gramStart"/>
      <w:r w:rsidRPr="00E7214F">
        <w:rPr>
          <w:rFonts w:ascii="宋体" w:hAnsi="宋体"/>
          <w:lang w:val="ca-ES"/>
        </w:rPr>
        <w:t>氯代二溴</w:t>
      </w:r>
      <w:proofErr w:type="gramEnd"/>
      <w:r w:rsidRPr="00E7214F">
        <w:rPr>
          <w:rFonts w:ascii="宋体" w:hAnsi="宋体"/>
          <w:lang w:val="ca-ES"/>
        </w:rPr>
        <w:t>对苯醌亚胺试剂</w:t>
      </w:r>
      <w:r w:rsidRPr="00E7214F">
        <w:rPr>
          <w:rFonts w:ascii="宋体" w:hAnsi="宋体" w:hint="eastAsia"/>
        </w:rPr>
        <w:t>（</w:t>
      </w:r>
      <w:r w:rsidRPr="00E7214F">
        <w:rPr>
          <w:rFonts w:ascii="宋体" w:hAnsi="宋体"/>
        </w:rPr>
        <w:t>Ⅴ</w:t>
      </w:r>
      <w:r w:rsidRPr="00E7214F">
        <w:rPr>
          <w:rFonts w:ascii="宋体" w:hAnsi="宋体" w:hint="eastAsia"/>
        </w:rPr>
        <w:t>）</w:t>
      </w:r>
      <w:r w:rsidRPr="00E7214F">
        <w:rPr>
          <w:rFonts w:ascii="宋体" w:hAnsi="宋体"/>
          <w:lang w:val="ca-ES"/>
        </w:rPr>
        <w:t>，显色后稀释至</w:t>
      </w:r>
      <w:r w:rsidRPr="00E7214F">
        <w:rPr>
          <w:rFonts w:ascii="宋体" w:hAnsi="宋体" w:hint="eastAsia"/>
          <w:lang w:val="ca-ES"/>
        </w:rPr>
        <w:t>50 mL，配成</w:t>
      </w:r>
      <w:r w:rsidRPr="00E7214F">
        <w:rPr>
          <w:rFonts w:ascii="宋体" w:hAnsi="宋体"/>
          <w:lang w:val="ca-ES"/>
        </w:rPr>
        <w:t>0</w:t>
      </w:r>
      <w:r w:rsidRPr="00E7214F">
        <w:rPr>
          <w:rFonts w:ascii="宋体" w:hAnsi="宋体" w:hint="eastAsia"/>
          <w:lang w:val="ca-ES"/>
        </w:rPr>
        <w:t xml:space="preserve">.0 </w:t>
      </w:r>
      <w:r w:rsidRPr="00E7214F">
        <w:rPr>
          <w:rFonts w:ascii="宋体" w:hAnsi="宋体"/>
          <w:lang w:val="ca-ES"/>
        </w:rPr>
        <w:t>μg/m</w:t>
      </w:r>
      <w:r w:rsidRPr="00E7214F">
        <w:rPr>
          <w:rFonts w:ascii="宋体" w:hAnsi="宋体" w:hint="eastAsia"/>
          <w:lang w:val="ca-ES"/>
        </w:rPr>
        <w:t>L</w:t>
      </w:r>
      <w:r w:rsidRPr="00E7214F">
        <w:rPr>
          <w:rFonts w:ascii="宋体" w:hAnsi="宋体"/>
          <w:lang w:val="ca-ES"/>
        </w:rPr>
        <w:t>、</w:t>
      </w:r>
      <w:r w:rsidRPr="00E7214F">
        <w:rPr>
          <w:rFonts w:ascii="宋体" w:hAnsi="宋体" w:hint="eastAsia"/>
          <w:lang w:val="ca-ES"/>
        </w:rPr>
        <w:t xml:space="preserve">0.2 </w:t>
      </w:r>
      <w:r w:rsidRPr="00E7214F">
        <w:rPr>
          <w:rFonts w:ascii="宋体" w:hAnsi="宋体"/>
          <w:lang w:val="ca-ES"/>
        </w:rPr>
        <w:t>μg/m</w:t>
      </w:r>
      <w:r w:rsidRPr="00E7214F">
        <w:rPr>
          <w:rFonts w:ascii="宋体" w:hAnsi="宋体" w:hint="eastAsia"/>
          <w:lang w:val="ca-ES"/>
        </w:rPr>
        <w:t xml:space="preserve">L、0.6 </w:t>
      </w:r>
      <w:r w:rsidRPr="00E7214F">
        <w:rPr>
          <w:rFonts w:ascii="宋体" w:hAnsi="宋体"/>
          <w:lang w:val="ca-ES"/>
        </w:rPr>
        <w:t>μg/m</w:t>
      </w:r>
      <w:r w:rsidRPr="00E7214F">
        <w:rPr>
          <w:rFonts w:ascii="宋体" w:hAnsi="宋体" w:hint="eastAsia"/>
          <w:lang w:val="ca-ES"/>
        </w:rPr>
        <w:t xml:space="preserve">L、1.0 </w:t>
      </w:r>
      <w:r w:rsidRPr="00E7214F">
        <w:rPr>
          <w:rFonts w:ascii="宋体" w:hAnsi="宋体"/>
          <w:lang w:val="ca-ES"/>
        </w:rPr>
        <w:t>μg/m</w:t>
      </w:r>
      <w:r w:rsidRPr="00E7214F">
        <w:rPr>
          <w:rFonts w:ascii="宋体" w:hAnsi="宋体" w:hint="eastAsia"/>
          <w:lang w:val="ca-ES"/>
        </w:rPr>
        <w:t xml:space="preserve">L、1.4 </w:t>
      </w:r>
      <w:r w:rsidRPr="00E7214F">
        <w:rPr>
          <w:rFonts w:ascii="宋体" w:hAnsi="宋体"/>
          <w:lang w:val="ca-ES"/>
        </w:rPr>
        <w:t>μg/m</w:t>
      </w:r>
      <w:r w:rsidRPr="00E7214F">
        <w:rPr>
          <w:rFonts w:ascii="宋体" w:hAnsi="宋体" w:hint="eastAsia"/>
          <w:lang w:val="ca-ES"/>
        </w:rPr>
        <w:t xml:space="preserve">L、1.8 </w:t>
      </w:r>
      <w:r w:rsidRPr="00E7214F">
        <w:rPr>
          <w:rFonts w:ascii="宋体" w:hAnsi="宋体"/>
          <w:lang w:val="ca-ES"/>
        </w:rPr>
        <w:t>μg/m</w:t>
      </w:r>
      <w:r w:rsidRPr="00E7214F">
        <w:rPr>
          <w:rFonts w:ascii="宋体" w:hAnsi="宋体" w:hint="eastAsia"/>
          <w:lang w:val="ca-ES"/>
        </w:rPr>
        <w:t xml:space="preserve">L、2.2 </w:t>
      </w:r>
      <w:r w:rsidRPr="00E7214F">
        <w:rPr>
          <w:rFonts w:ascii="宋体" w:hAnsi="宋体"/>
          <w:lang w:val="ca-ES"/>
        </w:rPr>
        <w:t>μg/m</w:t>
      </w:r>
      <w:r w:rsidRPr="00E7214F">
        <w:rPr>
          <w:rFonts w:ascii="宋体" w:hAnsi="宋体" w:hint="eastAsia"/>
          <w:lang w:val="ca-ES"/>
        </w:rPr>
        <w:t xml:space="preserve">L、2.6 </w:t>
      </w:r>
      <w:bookmarkStart w:id="49" w:name="OLE_LINK6"/>
      <w:r w:rsidRPr="00E7214F">
        <w:rPr>
          <w:rFonts w:ascii="宋体" w:hAnsi="宋体"/>
          <w:lang w:val="ca-ES"/>
        </w:rPr>
        <w:t>μg/m</w:t>
      </w:r>
      <w:r w:rsidRPr="00E7214F">
        <w:rPr>
          <w:rFonts w:ascii="宋体" w:hAnsi="宋体" w:hint="eastAsia"/>
          <w:lang w:val="ca-ES"/>
        </w:rPr>
        <w:t>L</w:t>
      </w:r>
      <w:bookmarkEnd w:id="49"/>
      <w:r w:rsidRPr="00E7214F">
        <w:rPr>
          <w:rFonts w:ascii="宋体" w:hAnsi="宋体" w:hint="eastAsia"/>
          <w:lang w:val="ca-ES"/>
        </w:rPr>
        <w:t>的一组标准浓度溶液，于分光光度计上660nm</w:t>
      </w:r>
      <w:r w:rsidRPr="00E7214F">
        <w:rPr>
          <w:rFonts w:ascii="宋体" w:hAnsi="宋体"/>
          <w:lang w:val="ca-ES"/>
        </w:rPr>
        <w:t>处</w:t>
      </w:r>
      <w:r w:rsidRPr="00E7214F">
        <w:rPr>
          <w:rFonts w:ascii="宋体" w:hAnsi="宋体" w:hint="eastAsia"/>
          <w:lang w:val="ca-ES"/>
        </w:rPr>
        <w:t>测定吸光度。</w:t>
      </w:r>
      <w:r w:rsidRPr="00E7214F">
        <w:rPr>
          <w:rFonts w:ascii="宋体" w:hAnsi="宋体"/>
          <w:lang w:val="ca-ES"/>
        </w:rPr>
        <w:t>以显色液中</w:t>
      </w:r>
      <w:proofErr w:type="gramStart"/>
      <w:r w:rsidRPr="00E7214F">
        <w:rPr>
          <w:rFonts w:ascii="宋体" w:hAnsi="宋体"/>
          <w:lang w:val="ca-ES"/>
        </w:rPr>
        <w:t>酚</w:t>
      </w:r>
      <w:proofErr w:type="gramEnd"/>
      <w:r w:rsidRPr="00E7214F">
        <w:rPr>
          <w:rFonts w:ascii="宋体" w:hAnsi="宋体"/>
          <w:lang w:val="ca-ES"/>
        </w:rPr>
        <w:t>浓度为横坐标，吸光值</w:t>
      </w:r>
      <w:r w:rsidRPr="00E7214F">
        <w:rPr>
          <w:rFonts w:ascii="宋体" w:hAnsi="宋体" w:hint="eastAsia"/>
          <w:lang w:val="ca-ES"/>
        </w:rPr>
        <w:t>A为</w:t>
      </w:r>
      <w:r w:rsidRPr="00E7214F">
        <w:rPr>
          <w:rFonts w:ascii="宋体" w:hAnsi="宋体"/>
          <w:lang w:val="ca-ES"/>
        </w:rPr>
        <w:t>纵坐标，绘制标准曲</w:t>
      </w:r>
      <w:r w:rsidRPr="00E7214F">
        <w:rPr>
          <w:rFonts w:ascii="宋体" w:hAnsi="宋体" w:hint="eastAsia"/>
          <w:lang w:val="ca-ES"/>
        </w:rPr>
        <w:t>线。</w:t>
      </w:r>
    </w:p>
    <w:p w14:paraId="37D71D92" w14:textId="08D7AB37" w:rsidR="00CB0CAB" w:rsidRPr="00BE6061" w:rsidRDefault="00CB0CAB" w:rsidP="00BE6061">
      <w:pPr>
        <w:pStyle w:val="afffffffffb"/>
        <w:rPr>
          <w:rFonts w:ascii="Times New Roman"/>
        </w:rPr>
      </w:pPr>
      <w:r w:rsidRPr="00BE6061">
        <w:rPr>
          <w:rFonts w:ascii="Times New Roman" w:hint="eastAsia"/>
        </w:rPr>
        <w:t>样品测定</w:t>
      </w:r>
    </w:p>
    <w:p w14:paraId="52964C7E" w14:textId="77777777" w:rsidR="00CB0CAB" w:rsidRPr="00E7214F" w:rsidRDefault="00CB0CAB" w:rsidP="00CB0CAB">
      <w:pPr>
        <w:spacing w:line="240" w:lineRule="auto"/>
        <w:ind w:firstLine="420"/>
        <w:rPr>
          <w:rFonts w:ascii="宋体" w:hAnsi="宋体"/>
          <w:lang w:val="ca-ES"/>
        </w:rPr>
      </w:pPr>
      <w:r w:rsidRPr="00E7214F">
        <w:rPr>
          <w:rFonts w:ascii="宋体" w:hAnsi="宋体"/>
          <w:color w:val="000000"/>
        </w:rPr>
        <w:t>称取相当于</w:t>
      </w:r>
      <w:r w:rsidRPr="00E7214F">
        <w:rPr>
          <w:rFonts w:ascii="宋体" w:hAnsi="宋体" w:hint="eastAsia"/>
          <w:color w:val="000000"/>
        </w:rPr>
        <w:t>5</w:t>
      </w:r>
      <w:r w:rsidRPr="00E7214F">
        <w:rPr>
          <w:rFonts w:ascii="宋体" w:hAnsi="宋体"/>
          <w:color w:val="000000"/>
        </w:rPr>
        <w:t xml:space="preserve"> g烘干</w:t>
      </w:r>
      <w:r w:rsidRPr="00E7214F">
        <w:rPr>
          <w:rFonts w:ascii="宋体" w:hAnsi="宋体" w:hint="eastAsia"/>
          <w:color w:val="000000"/>
        </w:rPr>
        <w:t>土壤</w:t>
      </w:r>
      <w:r w:rsidRPr="00E7214F">
        <w:rPr>
          <w:rFonts w:ascii="宋体" w:hAnsi="宋体"/>
          <w:color w:val="000000"/>
        </w:rPr>
        <w:t>的新鲜样品于</w:t>
      </w:r>
      <w:r w:rsidRPr="00E7214F">
        <w:rPr>
          <w:rFonts w:ascii="宋体" w:hAnsi="宋体" w:hint="eastAsia"/>
          <w:color w:val="000000"/>
        </w:rPr>
        <w:t>20</w:t>
      </w:r>
      <w:r w:rsidRPr="00E7214F">
        <w:rPr>
          <w:rFonts w:ascii="宋体" w:hAnsi="宋体"/>
          <w:color w:val="000000"/>
        </w:rPr>
        <w:t>0</w:t>
      </w:r>
      <w:r w:rsidRPr="00E7214F">
        <w:rPr>
          <w:rFonts w:ascii="宋体" w:hAnsi="宋体" w:hint="eastAsia"/>
          <w:color w:val="000000"/>
        </w:rPr>
        <w:t xml:space="preserve"> </w:t>
      </w:r>
      <w:r w:rsidRPr="00E7214F">
        <w:rPr>
          <w:rFonts w:ascii="宋体" w:hAnsi="宋体"/>
          <w:color w:val="000000"/>
        </w:rPr>
        <w:t>mL三角瓶中</w:t>
      </w:r>
      <w:r w:rsidRPr="00E7214F">
        <w:rPr>
          <w:rFonts w:ascii="宋体" w:hAnsi="宋体" w:hint="eastAsia"/>
          <w:color w:val="000000"/>
        </w:rPr>
        <w:t>（精确到0.001 g）</w:t>
      </w:r>
      <w:r w:rsidRPr="00E7214F">
        <w:rPr>
          <w:rFonts w:ascii="宋体" w:hAnsi="宋体"/>
          <w:lang w:val="ca-ES"/>
        </w:rPr>
        <w:t>，加</w:t>
      </w:r>
      <w:r w:rsidRPr="00E7214F">
        <w:rPr>
          <w:rFonts w:ascii="宋体" w:hAnsi="宋体" w:hint="eastAsia"/>
          <w:lang w:val="ca-ES"/>
        </w:rPr>
        <w:t xml:space="preserve">2.5 </w:t>
      </w:r>
      <w:r w:rsidRPr="00E7214F">
        <w:rPr>
          <w:rFonts w:ascii="宋体" w:hAnsi="宋体"/>
          <w:lang w:val="ca-ES"/>
        </w:rPr>
        <w:t>mL甲苯，轻摇15</w:t>
      </w:r>
      <w:r w:rsidRPr="00E7214F">
        <w:rPr>
          <w:rFonts w:ascii="宋体" w:hAnsi="宋体" w:hint="eastAsia"/>
          <w:lang w:val="ca-ES"/>
        </w:rPr>
        <w:t xml:space="preserve"> </w:t>
      </w:r>
      <w:r w:rsidRPr="00E7214F">
        <w:rPr>
          <w:rFonts w:ascii="宋体" w:hAnsi="宋体"/>
          <w:lang w:val="ca-ES"/>
        </w:rPr>
        <w:t>min后，加入20</w:t>
      </w:r>
      <w:r w:rsidRPr="00E7214F">
        <w:rPr>
          <w:rFonts w:ascii="宋体" w:hAnsi="宋体" w:hint="eastAsia"/>
          <w:lang w:val="ca-ES"/>
        </w:rPr>
        <w:t xml:space="preserve"> </w:t>
      </w:r>
      <w:r w:rsidRPr="00E7214F">
        <w:rPr>
          <w:rFonts w:ascii="宋体" w:hAnsi="宋体"/>
          <w:lang w:val="ca-ES"/>
        </w:rPr>
        <w:t>mL 0.5%磷酸</w:t>
      </w:r>
      <w:r w:rsidRPr="00E7214F">
        <w:rPr>
          <w:rFonts w:ascii="宋体" w:hAnsi="宋体" w:hint="eastAsia"/>
          <w:lang w:val="ca-ES"/>
        </w:rPr>
        <w:t>苯二钠</w:t>
      </w:r>
      <w:r w:rsidRPr="00E7214F">
        <w:rPr>
          <w:rFonts w:ascii="宋体" w:hAnsi="宋体" w:hint="eastAsia"/>
        </w:rPr>
        <w:t>（</w:t>
      </w:r>
      <w:r w:rsidRPr="00E7214F">
        <w:rPr>
          <w:rFonts w:ascii="宋体" w:hAnsi="宋体"/>
        </w:rPr>
        <w:t>Ⅳ</w:t>
      </w:r>
      <w:r w:rsidRPr="00E7214F">
        <w:rPr>
          <w:rFonts w:ascii="宋体" w:hAnsi="宋体" w:hint="eastAsia"/>
        </w:rPr>
        <w:t>）</w:t>
      </w:r>
      <w:r w:rsidRPr="00E7214F">
        <w:rPr>
          <w:rFonts w:ascii="宋体" w:hAnsi="宋体"/>
          <w:lang w:val="ca-ES"/>
        </w:rPr>
        <w:t>，摇匀后放入恒温箱</w:t>
      </w:r>
      <w:r w:rsidRPr="00E7214F">
        <w:rPr>
          <w:rFonts w:ascii="宋体" w:hAnsi="宋体" w:hint="eastAsia"/>
          <w:lang w:val="ca-ES"/>
        </w:rPr>
        <w:t>，</w:t>
      </w:r>
      <w:r w:rsidRPr="00E7214F">
        <w:rPr>
          <w:rFonts w:ascii="宋体" w:hAnsi="宋体"/>
          <w:lang w:val="ca-ES"/>
        </w:rPr>
        <w:t>37℃下培养24</w:t>
      </w:r>
      <w:r w:rsidRPr="00E7214F">
        <w:rPr>
          <w:rFonts w:ascii="宋体" w:hAnsi="宋体" w:hint="eastAsia"/>
          <w:lang w:val="ca-ES"/>
        </w:rPr>
        <w:t xml:space="preserve"> </w:t>
      </w:r>
      <w:r w:rsidRPr="00E7214F">
        <w:rPr>
          <w:rFonts w:ascii="宋体" w:hAnsi="宋体"/>
          <w:lang w:val="ca-ES"/>
        </w:rPr>
        <w:t>h。然后在培养液加入100</w:t>
      </w:r>
      <w:r w:rsidRPr="00E7214F">
        <w:rPr>
          <w:rFonts w:ascii="宋体" w:hAnsi="宋体" w:hint="eastAsia"/>
          <w:lang w:val="ca-ES"/>
        </w:rPr>
        <w:t xml:space="preserve"> </w:t>
      </w:r>
      <w:r w:rsidRPr="00E7214F">
        <w:rPr>
          <w:rFonts w:ascii="宋体" w:hAnsi="宋体"/>
          <w:lang w:val="ca-ES"/>
        </w:rPr>
        <w:t>mL硫酸铝</w:t>
      </w:r>
      <w:r w:rsidRPr="00E7214F">
        <w:rPr>
          <w:rFonts w:ascii="宋体" w:hAnsi="宋体" w:hint="eastAsia"/>
          <w:lang w:val="ca-ES"/>
        </w:rPr>
        <w:t>溶</w:t>
      </w:r>
      <w:r w:rsidRPr="00E7214F">
        <w:rPr>
          <w:rFonts w:ascii="宋体" w:hAnsi="宋体"/>
          <w:lang w:val="ca-ES"/>
        </w:rPr>
        <w:t>液</w:t>
      </w:r>
      <w:r w:rsidRPr="00E7214F">
        <w:rPr>
          <w:rFonts w:ascii="宋体" w:hAnsi="宋体" w:hint="eastAsia"/>
        </w:rPr>
        <w:t>（</w:t>
      </w:r>
      <w:r w:rsidRPr="00E7214F">
        <w:rPr>
          <w:rFonts w:ascii="宋体" w:hAnsi="宋体"/>
        </w:rPr>
        <w:t>Ⅵ</w:t>
      </w:r>
      <w:r w:rsidRPr="00E7214F">
        <w:rPr>
          <w:rFonts w:ascii="宋体" w:hAnsi="宋体" w:hint="eastAsia"/>
        </w:rPr>
        <w:t>）摇匀，</w:t>
      </w:r>
      <w:r w:rsidRPr="00E7214F">
        <w:rPr>
          <w:rFonts w:ascii="宋体" w:hAnsi="宋体"/>
          <w:lang w:val="ca-ES"/>
        </w:rPr>
        <w:t>并过滤。吸取3</w:t>
      </w:r>
      <w:r w:rsidRPr="00E7214F">
        <w:rPr>
          <w:rFonts w:ascii="宋体" w:hAnsi="宋体" w:hint="eastAsia"/>
          <w:lang w:val="ca-ES"/>
        </w:rPr>
        <w:t xml:space="preserve">.0 </w:t>
      </w:r>
      <w:r w:rsidRPr="00E7214F">
        <w:rPr>
          <w:rFonts w:ascii="宋体" w:hAnsi="宋体"/>
          <w:lang w:val="ca-ES"/>
        </w:rPr>
        <w:t>mL滤液50</w:t>
      </w:r>
      <w:r w:rsidRPr="00E7214F">
        <w:rPr>
          <w:rFonts w:ascii="宋体" w:hAnsi="宋体" w:hint="eastAsia"/>
          <w:lang w:val="ca-ES"/>
        </w:rPr>
        <w:t xml:space="preserve"> </w:t>
      </w:r>
      <w:r w:rsidRPr="00E7214F">
        <w:rPr>
          <w:rFonts w:ascii="宋体" w:hAnsi="宋体"/>
          <w:lang w:val="ca-ES"/>
        </w:rPr>
        <w:t>mL容量瓶中</w:t>
      </w:r>
      <w:r w:rsidRPr="00E7214F">
        <w:rPr>
          <w:rFonts w:ascii="宋体" w:hAnsi="宋体" w:hint="eastAsia"/>
          <w:lang w:val="ca-ES"/>
        </w:rPr>
        <w:t>，</w:t>
      </w:r>
      <w:r w:rsidRPr="00E7214F">
        <w:rPr>
          <w:rFonts w:ascii="宋体" w:hAnsi="宋体"/>
          <w:lang w:val="ca-ES"/>
        </w:rPr>
        <w:t>然后按绘制标准曲线方法显色，呈现蓝色</w:t>
      </w:r>
      <w:r w:rsidRPr="00E7214F">
        <w:rPr>
          <w:rFonts w:ascii="宋体" w:hAnsi="宋体" w:hint="eastAsia"/>
          <w:lang w:val="ca-ES"/>
        </w:rPr>
        <w:t>，</w:t>
      </w:r>
      <w:r w:rsidRPr="00E7214F">
        <w:rPr>
          <w:rFonts w:ascii="宋体" w:hAnsi="宋体"/>
          <w:lang w:val="ca-ES"/>
        </w:rPr>
        <w:t>于分光光度计上660</w:t>
      </w:r>
      <w:r w:rsidRPr="00E7214F">
        <w:rPr>
          <w:rFonts w:ascii="宋体" w:hAnsi="宋体" w:hint="eastAsia"/>
          <w:lang w:val="ca-ES"/>
        </w:rPr>
        <w:t xml:space="preserve"> </w:t>
      </w:r>
      <w:r w:rsidRPr="00E7214F">
        <w:rPr>
          <w:rFonts w:ascii="宋体" w:hAnsi="宋体"/>
          <w:lang w:val="ca-ES"/>
        </w:rPr>
        <w:t>nm处</w:t>
      </w:r>
      <w:r w:rsidRPr="00E7214F">
        <w:rPr>
          <w:rFonts w:ascii="宋体" w:hAnsi="宋体" w:hint="eastAsia"/>
          <w:lang w:val="ca-ES"/>
        </w:rPr>
        <w:t>测定吸光度</w:t>
      </w:r>
      <w:r w:rsidRPr="00E7214F">
        <w:rPr>
          <w:rFonts w:ascii="宋体" w:hAnsi="宋体"/>
          <w:lang w:val="ca-ES"/>
        </w:rPr>
        <w:t>。</w:t>
      </w:r>
    </w:p>
    <w:p w14:paraId="6B017189" w14:textId="3384E17B" w:rsidR="00CB0CAB" w:rsidRPr="00BE6061" w:rsidRDefault="00CB0CAB" w:rsidP="00BE6061">
      <w:pPr>
        <w:pStyle w:val="afffffffffb"/>
        <w:rPr>
          <w:rFonts w:ascii="Times New Roman"/>
        </w:rPr>
      </w:pPr>
      <w:r w:rsidRPr="00BE6061">
        <w:rPr>
          <w:rFonts w:ascii="Times New Roman" w:hint="eastAsia"/>
        </w:rPr>
        <w:t>无土空白试验</w:t>
      </w:r>
    </w:p>
    <w:p w14:paraId="316D86F6" w14:textId="684E67C4" w:rsidR="00CB0CAB" w:rsidRPr="00C54CC8" w:rsidRDefault="00CB0CAB" w:rsidP="00CB0CAB">
      <w:pPr>
        <w:spacing w:line="240" w:lineRule="auto"/>
        <w:ind w:firstLine="420"/>
        <w:rPr>
          <w:rFonts w:ascii="Times New Roman" w:hAnsi="Times New Roman"/>
          <w:color w:val="000000" w:themeColor="text1"/>
        </w:rPr>
      </w:pPr>
      <w:r w:rsidRPr="00C54CC8">
        <w:rPr>
          <w:rFonts w:ascii="Times New Roman" w:hAnsi="Times New Roman" w:hint="eastAsia"/>
          <w:color w:val="000000" w:themeColor="text1"/>
        </w:rPr>
        <w:t>每次测定应做两个无土空白试验，不加土样，其他操作与</w:t>
      </w:r>
      <w:r w:rsidR="00BE6061" w:rsidRPr="00BE6061">
        <w:rPr>
          <w:rFonts w:ascii="宋体" w:hAnsi="宋体" w:hint="eastAsia"/>
          <w:color w:val="000000" w:themeColor="text1"/>
        </w:rPr>
        <w:t>6.5.2.3</w:t>
      </w:r>
      <w:r w:rsidRPr="00C54CC8">
        <w:rPr>
          <w:rFonts w:ascii="Times New Roman" w:hAnsi="Times New Roman" w:hint="eastAsia"/>
          <w:color w:val="000000" w:themeColor="text1"/>
        </w:rPr>
        <w:t>相同。</w:t>
      </w:r>
    </w:p>
    <w:p w14:paraId="51DF5E50" w14:textId="1B8C7DFF" w:rsidR="00CB0CAB" w:rsidRPr="00BE6061" w:rsidRDefault="00CB0CAB" w:rsidP="00BE6061">
      <w:pPr>
        <w:pStyle w:val="afffffffffb"/>
        <w:rPr>
          <w:rFonts w:ascii="Times New Roman"/>
        </w:rPr>
      </w:pPr>
      <w:r w:rsidRPr="00BE6061">
        <w:rPr>
          <w:rFonts w:ascii="Times New Roman" w:hint="eastAsia"/>
        </w:rPr>
        <w:t>无基质空白试验</w:t>
      </w:r>
    </w:p>
    <w:p w14:paraId="0131FFD4" w14:textId="6ADE8217" w:rsidR="00CB0CAB" w:rsidRPr="00C54CC8" w:rsidRDefault="00CB0CAB" w:rsidP="00CB0CAB">
      <w:pPr>
        <w:spacing w:line="240" w:lineRule="auto"/>
        <w:ind w:firstLineChars="200" w:firstLine="420"/>
        <w:rPr>
          <w:rFonts w:ascii="Times New Roman" w:hAnsi="Times New Roman"/>
          <w:color w:val="000000" w:themeColor="text1"/>
        </w:rPr>
      </w:pPr>
      <w:r w:rsidRPr="00C54CC8">
        <w:rPr>
          <w:rFonts w:ascii="Times New Roman" w:hAnsi="Times New Roman" w:hint="eastAsia"/>
          <w:color w:val="000000" w:themeColor="text1"/>
        </w:rPr>
        <w:t>每个样品应做两个无基质空白试验，不加磷酸苯二钠溶液以等体积的蒸馏水代替，其他操作与</w:t>
      </w:r>
      <w:r w:rsidR="00BE6061" w:rsidRPr="00BE6061">
        <w:rPr>
          <w:rFonts w:ascii="宋体" w:hAnsi="宋体" w:hint="eastAsia"/>
          <w:color w:val="000000" w:themeColor="text1"/>
        </w:rPr>
        <w:t>6.5.2.3</w:t>
      </w:r>
      <w:r w:rsidRPr="00BE6061">
        <w:rPr>
          <w:rFonts w:ascii="宋体" w:hAnsi="宋体" w:hint="eastAsia"/>
          <w:color w:val="000000" w:themeColor="text1"/>
        </w:rPr>
        <w:t>相同</w:t>
      </w:r>
      <w:r w:rsidRPr="00C54CC8">
        <w:rPr>
          <w:rFonts w:ascii="Times New Roman" w:hAnsi="Times New Roman" w:hint="eastAsia"/>
          <w:color w:val="000000" w:themeColor="text1"/>
        </w:rPr>
        <w:t>。</w:t>
      </w:r>
    </w:p>
    <w:p w14:paraId="7630168B" w14:textId="42B36F1B" w:rsidR="00CB0CAB" w:rsidRPr="00BE6061" w:rsidRDefault="00CB0CAB" w:rsidP="00BE6061">
      <w:pPr>
        <w:pStyle w:val="afffffffffb"/>
        <w:rPr>
          <w:rFonts w:ascii="Times New Roman"/>
        </w:rPr>
      </w:pPr>
      <w:r w:rsidRPr="00BE6061">
        <w:rPr>
          <w:rFonts w:ascii="Times New Roman" w:hint="eastAsia"/>
        </w:rPr>
        <w:t>酶活计算</w:t>
      </w:r>
    </w:p>
    <w:p w14:paraId="2DDDCAFC" w14:textId="61B1E9A2"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以</w:t>
      </w:r>
      <w:r w:rsidRPr="00E7214F">
        <w:rPr>
          <w:rFonts w:ascii="宋体" w:hAnsi="宋体"/>
          <w:lang w:val="ca-ES"/>
        </w:rPr>
        <w:t>24</w:t>
      </w:r>
      <w:r w:rsidRPr="00E7214F">
        <w:rPr>
          <w:rFonts w:ascii="宋体" w:hAnsi="宋体" w:hint="eastAsia"/>
          <w:lang w:val="ca-ES"/>
        </w:rPr>
        <w:t xml:space="preserve"> </w:t>
      </w:r>
      <w:r w:rsidRPr="00E7214F">
        <w:rPr>
          <w:rFonts w:ascii="宋体" w:hAnsi="宋体"/>
          <w:lang w:val="ca-ES"/>
        </w:rPr>
        <w:t>h</w:t>
      </w:r>
      <w:r w:rsidRPr="00E7214F">
        <w:rPr>
          <w:rFonts w:ascii="宋体" w:hAnsi="宋体" w:hint="eastAsia"/>
          <w:lang w:val="ca-ES"/>
        </w:rPr>
        <w:t>，</w:t>
      </w:r>
      <w:r w:rsidRPr="00E7214F">
        <w:rPr>
          <w:rFonts w:ascii="宋体" w:hAnsi="宋体"/>
          <w:lang w:val="ca-ES"/>
        </w:rPr>
        <w:t>1</w:t>
      </w:r>
      <w:r w:rsidRPr="00E7214F">
        <w:rPr>
          <w:rFonts w:ascii="宋体" w:hAnsi="宋体" w:hint="eastAsia"/>
          <w:lang w:val="ca-ES"/>
        </w:rPr>
        <w:t xml:space="preserve"> </w:t>
      </w:r>
      <w:r w:rsidRPr="00E7214F">
        <w:rPr>
          <w:rFonts w:ascii="宋体" w:hAnsi="宋体"/>
          <w:lang w:val="ca-ES"/>
        </w:rPr>
        <w:t>g土壤</w:t>
      </w:r>
      <w:r w:rsidRPr="00E7214F">
        <w:rPr>
          <w:rFonts w:ascii="宋体" w:hAnsi="宋体" w:hint="eastAsia"/>
          <w:lang w:val="ca-ES"/>
        </w:rPr>
        <w:t>可水解生成</w:t>
      </w:r>
      <w:proofErr w:type="gramStart"/>
      <w:r w:rsidRPr="00E7214F">
        <w:rPr>
          <w:rFonts w:ascii="宋体" w:hAnsi="宋体"/>
          <w:lang w:val="ca-ES"/>
        </w:rPr>
        <w:t>酚</w:t>
      </w:r>
      <w:proofErr w:type="gramEnd"/>
      <w:r w:rsidRPr="00E7214F">
        <w:rPr>
          <w:rFonts w:ascii="宋体" w:hAnsi="宋体"/>
          <w:lang w:val="ca-ES"/>
        </w:rPr>
        <w:t>的质量表示磷酸酶活性</w:t>
      </w:r>
      <w:r w:rsidR="00BE6061" w:rsidRPr="00E7214F">
        <w:rPr>
          <w:rFonts w:ascii="宋体" w:hAnsi="宋体" w:hint="eastAsia"/>
          <w:lang w:val="ca-ES"/>
        </w:rPr>
        <w:t>，计算</w:t>
      </w:r>
      <w:r w:rsidR="00CC0C74" w:rsidRPr="00E7214F">
        <w:rPr>
          <w:rFonts w:ascii="宋体" w:hAnsi="宋体" w:hint="eastAsia"/>
          <w:lang w:val="ca-ES"/>
        </w:rPr>
        <w:t>见</w:t>
      </w:r>
      <w:r w:rsidR="00BE6061" w:rsidRPr="00E7214F">
        <w:rPr>
          <w:rFonts w:ascii="宋体" w:hAnsi="宋体" w:hint="eastAsia"/>
          <w:lang w:val="ca-ES"/>
        </w:rPr>
        <w:t>公式（3）</w:t>
      </w:r>
      <w:r w:rsidRPr="00E7214F">
        <w:rPr>
          <w:rFonts w:ascii="宋体" w:hAnsi="宋体"/>
          <w:lang w:val="ca-ES"/>
        </w:rPr>
        <w:t>。</w:t>
      </w:r>
    </w:p>
    <w:p w14:paraId="30C0E78F" w14:textId="184EF2DF" w:rsidR="00CB0CAB" w:rsidRPr="00C54CC8" w:rsidRDefault="00000000" w:rsidP="00BE6061">
      <w:pPr>
        <w:spacing w:line="240" w:lineRule="auto"/>
        <w:ind w:firstLineChars="200" w:firstLine="420"/>
        <w:jc w:val="right"/>
        <w:rPr>
          <w:rFonts w:ascii="Times New Roman" w:hAnsi="Times New Roman"/>
          <w:lang w:val="ca-ES"/>
        </w:rPr>
      </w:pPr>
      <m:oMath>
        <m:sSub>
          <m:sSubPr>
            <m:ctrlPr>
              <w:rPr>
                <w:rFonts w:ascii="Cambria Math" w:hAnsi="Cambria Math"/>
                <w:i/>
                <w:color w:val="000000"/>
              </w:rPr>
            </m:ctrlPr>
          </m:sSubPr>
          <m:e>
            <m:r>
              <w:rPr>
                <w:rFonts w:ascii="Cambria Math" w:hAnsi="Cambria Math"/>
                <w:color w:val="000000"/>
              </w:rPr>
              <m:t>U</m:t>
            </m:r>
          </m:e>
          <m:sub>
            <m:r>
              <w:rPr>
                <w:rFonts w:ascii="Cambria Math" w:hAnsi="Cambria Math"/>
                <w:color w:val="000000"/>
              </w:rPr>
              <m:t>p</m:t>
            </m:r>
            <m:r>
              <w:rPr>
                <w:rFonts w:ascii="Cambria Math" w:hAnsi="Cambria Math"/>
                <w:color w:val="000000"/>
                <w:lang w:val="ca-ES"/>
              </w:rPr>
              <m:t>h</m:t>
            </m:r>
          </m:sub>
        </m:sSub>
        <m:r>
          <w:rPr>
            <w:rFonts w:ascii="Cambria Math" w:hAnsi="Cambria Math"/>
            <w:color w:val="000000"/>
            <w:lang w:val="ca-ES"/>
          </w:rPr>
          <m: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s</m:t>
                </m:r>
              </m:sub>
            </m:sSub>
            <m:r>
              <w:rPr>
                <w:rFonts w:ascii="Cambria Math" w:hAnsi="Cambria Math"/>
                <w:color w:val="000000"/>
                <w:lang w:val="ca-ES"/>
              </w:rPr>
              <m:t>-</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lang w:val="ca-ES"/>
                  </w:rPr>
                  <m:t>0</m:t>
                </m:r>
              </m:sub>
            </m:sSub>
            <m:r>
              <w:rPr>
                <w:rFonts w:ascii="Cambria Math" w:hAnsi="Cambria Math"/>
                <w:color w:val="000000" w:themeColor="text1"/>
                <w:lang w:val="ca-ES"/>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lang w:val="ca-ES"/>
                  </w:rPr>
                  <m:t>1</m:t>
                </m:r>
              </m:sub>
            </m:sSub>
          </m:e>
        </m:d>
        <m:r>
          <w:rPr>
            <w:rFonts w:ascii="Cambria Math" w:hAnsi="Cambria Math"/>
            <w:color w:val="000000"/>
            <w:lang w:val="ca-ES"/>
          </w:rPr>
          <m:t>×</m:t>
        </m:r>
        <m:r>
          <w:rPr>
            <w:rFonts w:ascii="Cambria Math" w:hAnsi="Cambria Math"/>
            <w:color w:val="000000"/>
          </w:rPr>
          <m:t>V</m:t>
        </m:r>
        <m:r>
          <w:rPr>
            <w:rFonts w:ascii="Cambria Math" w:hAnsi="Cambria Math"/>
            <w:color w:val="000000"/>
            <w:lang w:val="ca-ES"/>
          </w:rPr>
          <m:t>×</m:t>
        </m:r>
        <m:r>
          <w:rPr>
            <w:rFonts w:ascii="Cambria Math" w:hAnsi="Cambria Math" w:hint="eastAsia"/>
            <w:color w:val="000000"/>
          </w:rPr>
          <m:t>n</m:t>
        </m:r>
        <m:r>
          <w:rPr>
            <w:rFonts w:ascii="Cambria Math" w:hAnsi="Cambria Math"/>
            <w:color w:val="000000"/>
            <w:lang w:val="ca-ES"/>
          </w:rPr>
          <m:t>÷</m:t>
        </m:r>
        <m:r>
          <w:rPr>
            <w:rFonts w:ascii="Cambria Math" w:hAnsi="Cambria Math"/>
            <w:color w:val="000000"/>
          </w:rPr>
          <m:t>m</m:t>
        </m:r>
        <m:r>
          <w:rPr>
            <w:rFonts w:ascii="Cambria Math" w:hAnsi="Cambria Math"/>
            <w:color w:val="000000"/>
            <w:lang w:val="ca-ES"/>
          </w:rPr>
          <m:t>÷1000</m:t>
        </m:r>
      </m:oMath>
      <w:r w:rsidR="00CB0CAB" w:rsidRPr="00C54CC8">
        <w:rPr>
          <w:rFonts w:ascii="Times New Roman" w:hAnsi="Times New Roman" w:hint="eastAsia"/>
          <w:color w:val="000000"/>
          <w:lang w:val="ca-ES"/>
        </w:rPr>
        <w:t xml:space="preserve">      </w:t>
      </w:r>
      <w:r w:rsidR="00BE6061">
        <w:rPr>
          <w:rFonts w:ascii="Times New Roman" w:hAnsi="Times New Roman" w:hint="eastAsia"/>
          <w:color w:val="000000"/>
          <w:lang w:val="ca-ES"/>
        </w:rPr>
        <w:t xml:space="preserve">     </w:t>
      </w:r>
      <w:r w:rsidR="00CB0CAB" w:rsidRPr="00C54CC8">
        <w:rPr>
          <w:rFonts w:ascii="Times New Roman" w:hAnsi="Times New Roman" w:hint="eastAsia"/>
          <w:color w:val="000000"/>
          <w:lang w:val="ca-ES"/>
        </w:rPr>
        <w:t xml:space="preserve">        </w:t>
      </w:r>
      <w:r w:rsidR="00CB0CAB" w:rsidRPr="00C54CC8">
        <w:rPr>
          <w:rFonts w:ascii="Times New Roman" w:hAnsi="Times New Roman" w:hint="eastAsia"/>
          <w:color w:val="000000"/>
          <w:lang w:val="ca-ES"/>
        </w:rPr>
        <w:t>（</w:t>
      </w:r>
      <w:r w:rsidR="00141F8F">
        <w:rPr>
          <w:rFonts w:ascii="Times New Roman" w:hAnsi="Times New Roman" w:hint="eastAsia"/>
          <w:color w:val="000000"/>
          <w:lang w:val="ca-ES"/>
        </w:rPr>
        <w:t>3</w:t>
      </w:r>
      <w:r w:rsidR="00CB0CAB" w:rsidRPr="00C54CC8">
        <w:rPr>
          <w:rFonts w:ascii="Times New Roman" w:hAnsi="Times New Roman" w:hint="eastAsia"/>
          <w:color w:val="000000"/>
          <w:lang w:val="ca-ES"/>
        </w:rPr>
        <w:t>）</w:t>
      </w:r>
    </w:p>
    <w:p w14:paraId="738033C2" w14:textId="77777777" w:rsidR="00CB0CAB" w:rsidRPr="00E7214F" w:rsidRDefault="00CB0CAB" w:rsidP="00CB0CAB">
      <w:pPr>
        <w:spacing w:line="240" w:lineRule="auto"/>
        <w:ind w:firstLineChars="200" w:firstLine="420"/>
        <w:rPr>
          <w:rFonts w:ascii="宋体" w:hAnsi="宋体"/>
          <w:lang w:val="ca-ES"/>
        </w:rPr>
      </w:pPr>
      <w:r w:rsidRPr="00E7214F">
        <w:rPr>
          <w:rFonts w:ascii="宋体" w:hAnsi="宋体" w:hint="eastAsia"/>
        </w:rPr>
        <w:t>式中</w:t>
      </w:r>
      <w:r w:rsidRPr="00E7214F">
        <w:rPr>
          <w:rFonts w:ascii="宋体" w:hAnsi="宋体" w:hint="eastAsia"/>
          <w:lang w:val="ca-ES"/>
        </w:rPr>
        <w:t>：</w:t>
      </w:r>
    </w:p>
    <w:p w14:paraId="184E9F60" w14:textId="13652E9F"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U</w:t>
      </w:r>
      <w:r w:rsidRPr="00E7214F">
        <w:rPr>
          <w:rFonts w:ascii="宋体" w:hAnsi="宋体" w:hint="eastAsia"/>
          <w:vertAlign w:val="subscript"/>
          <w:lang w:val="ca-ES"/>
        </w:rPr>
        <w:t>ph</w:t>
      </w:r>
      <w:r w:rsidRPr="00E7214F">
        <w:rPr>
          <w:rFonts w:ascii="宋体" w:hAnsi="宋体" w:hint="eastAsia"/>
          <w:lang w:val="ca-ES"/>
        </w:rPr>
        <w:t>——</w:t>
      </w:r>
      <w:r w:rsidRPr="00E7214F">
        <w:rPr>
          <w:rFonts w:ascii="宋体" w:hAnsi="宋体"/>
        </w:rPr>
        <w:t>土壤</w:t>
      </w:r>
      <w:r w:rsidRPr="00E7214F">
        <w:rPr>
          <w:rFonts w:ascii="宋体" w:hAnsi="宋体" w:hint="eastAsia"/>
        </w:rPr>
        <w:t>中磷酸酶酶活</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lang w:val="ca-ES"/>
        </w:rPr>
        <w:t>mg；</w:t>
      </w:r>
    </w:p>
    <w:p w14:paraId="1B44F022" w14:textId="19A1F0E0"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C</w:t>
      </w:r>
      <w:r w:rsidRPr="00E7214F">
        <w:rPr>
          <w:rFonts w:ascii="宋体" w:hAnsi="宋体" w:hint="eastAsia"/>
          <w:vertAlign w:val="subscript"/>
          <w:lang w:val="ca-ES"/>
        </w:rPr>
        <w:t>S</w:t>
      </w:r>
      <w:r w:rsidRPr="00E7214F">
        <w:rPr>
          <w:rFonts w:ascii="宋体" w:hAnsi="宋体" w:hint="eastAsia"/>
          <w:lang w:val="ca-ES"/>
        </w:rPr>
        <w:t>——</w:t>
      </w:r>
      <w:r w:rsidRPr="00E7214F">
        <w:rPr>
          <w:rFonts w:ascii="宋体" w:hAnsi="宋体"/>
          <w:lang w:val="ca-ES"/>
        </w:rPr>
        <w:t>样品吸光值由标准曲线求得</w:t>
      </w:r>
      <w:r w:rsidRPr="00E7214F">
        <w:rPr>
          <w:rFonts w:ascii="宋体" w:hAnsi="宋体" w:hint="eastAsia"/>
          <w:lang w:val="ca-ES"/>
        </w:rPr>
        <w:t>的</w:t>
      </w:r>
      <w:r w:rsidRPr="00E7214F">
        <w:rPr>
          <w:rFonts w:ascii="宋体" w:hAnsi="宋体"/>
          <w:lang w:val="ca-ES"/>
        </w:rPr>
        <w:t>酚</w:t>
      </w:r>
      <w:r w:rsidRPr="00E7214F">
        <w:rPr>
          <w:rFonts w:ascii="宋体" w:hAnsi="宋体" w:hint="eastAsia"/>
          <w:lang w:val="ca-ES"/>
        </w:rPr>
        <w:t>含量</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lang w:val="ca-ES"/>
        </w:rPr>
        <w:t>μg/m</w:t>
      </w:r>
      <w:r w:rsidRPr="00E7214F">
        <w:rPr>
          <w:rFonts w:ascii="宋体" w:hAnsi="宋体" w:hint="eastAsia"/>
          <w:lang w:val="ca-ES"/>
        </w:rPr>
        <w:t>L；</w:t>
      </w:r>
    </w:p>
    <w:p w14:paraId="3EBCFC0D" w14:textId="306FB369"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C</w:t>
      </w:r>
      <w:r w:rsidRPr="00E7214F">
        <w:rPr>
          <w:rFonts w:ascii="宋体" w:hAnsi="宋体" w:hint="eastAsia"/>
          <w:vertAlign w:val="subscript"/>
          <w:lang w:val="ca-ES"/>
        </w:rPr>
        <w:t>0</w:t>
      </w:r>
      <w:r w:rsidRPr="00E7214F">
        <w:rPr>
          <w:rFonts w:ascii="宋体" w:hAnsi="宋体" w:hint="eastAsia"/>
          <w:lang w:val="ca-ES"/>
        </w:rPr>
        <w:t>——</w:t>
      </w:r>
      <w:r w:rsidRPr="00E7214F">
        <w:rPr>
          <w:rFonts w:ascii="宋体" w:hAnsi="宋体"/>
          <w:lang w:val="ca-ES"/>
        </w:rPr>
        <w:t>无土</w:t>
      </w:r>
      <w:r w:rsidRPr="00E7214F">
        <w:rPr>
          <w:rFonts w:ascii="宋体" w:hAnsi="宋体" w:hint="eastAsia"/>
          <w:lang w:val="ca-ES"/>
        </w:rPr>
        <w:t>空白</w:t>
      </w:r>
      <w:r w:rsidRPr="00E7214F">
        <w:rPr>
          <w:rFonts w:ascii="宋体" w:hAnsi="宋体"/>
          <w:lang w:val="ca-ES"/>
        </w:rPr>
        <w:t>对照吸光值由标准曲线求得</w:t>
      </w:r>
      <w:r w:rsidRPr="00E7214F">
        <w:rPr>
          <w:rFonts w:ascii="宋体" w:hAnsi="宋体" w:hint="eastAsia"/>
          <w:lang w:val="ca-ES"/>
        </w:rPr>
        <w:t>的</w:t>
      </w:r>
      <w:r w:rsidRPr="00E7214F">
        <w:rPr>
          <w:rFonts w:ascii="宋体" w:hAnsi="宋体"/>
          <w:lang w:val="ca-ES"/>
        </w:rPr>
        <w:t>酚</w:t>
      </w:r>
      <w:r w:rsidRPr="00E7214F">
        <w:rPr>
          <w:rFonts w:ascii="宋体" w:hAnsi="宋体" w:hint="eastAsia"/>
          <w:lang w:val="ca-ES"/>
        </w:rPr>
        <w:t>含量</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lang w:val="ca-ES"/>
        </w:rPr>
        <w:t>μg/m</w:t>
      </w:r>
      <w:r w:rsidRPr="00E7214F">
        <w:rPr>
          <w:rFonts w:ascii="宋体" w:hAnsi="宋体" w:hint="eastAsia"/>
          <w:lang w:val="ca-ES"/>
        </w:rPr>
        <w:t>L；</w:t>
      </w:r>
    </w:p>
    <w:p w14:paraId="731E654C" w14:textId="401366E5" w:rsidR="00CB0CAB" w:rsidRPr="00E7214F" w:rsidRDefault="00CB0CAB" w:rsidP="00CB0CAB">
      <w:pPr>
        <w:spacing w:line="240" w:lineRule="auto"/>
        <w:ind w:firstLineChars="200" w:firstLine="420"/>
        <w:rPr>
          <w:rFonts w:ascii="宋体" w:hAnsi="宋体"/>
          <w:color w:val="000000" w:themeColor="text1"/>
        </w:rPr>
      </w:pPr>
      <w:r w:rsidRPr="00E7214F">
        <w:rPr>
          <w:rFonts w:ascii="宋体" w:hAnsi="宋体" w:hint="eastAsia"/>
          <w:color w:val="000000" w:themeColor="text1"/>
        </w:rPr>
        <w:t>C</w:t>
      </w:r>
      <w:r w:rsidRPr="00E7214F">
        <w:rPr>
          <w:rFonts w:ascii="宋体" w:hAnsi="宋体" w:hint="eastAsia"/>
          <w:color w:val="000000" w:themeColor="text1"/>
          <w:vertAlign w:val="subscript"/>
        </w:rPr>
        <w:t>1</w:t>
      </w:r>
      <w:r w:rsidRPr="00E7214F">
        <w:rPr>
          <w:rFonts w:ascii="宋体" w:hAnsi="宋体" w:hint="eastAsia"/>
          <w:color w:val="000000" w:themeColor="text1"/>
          <w:lang w:val="ca-ES"/>
        </w:rPr>
        <w:t>——</w:t>
      </w:r>
      <w:r w:rsidRPr="00E7214F">
        <w:rPr>
          <w:rFonts w:ascii="宋体" w:hAnsi="宋体" w:hint="eastAsia"/>
          <w:color w:val="000000" w:themeColor="text1"/>
        </w:rPr>
        <w:t>无基质空白吸光</w:t>
      </w:r>
      <w:r w:rsidRPr="00E7214F">
        <w:rPr>
          <w:rFonts w:ascii="宋体" w:hAnsi="宋体"/>
          <w:color w:val="000000" w:themeColor="text1"/>
        </w:rPr>
        <w:t>值由标准曲线求得的</w:t>
      </w:r>
      <w:r w:rsidRPr="00E7214F">
        <w:rPr>
          <w:rFonts w:ascii="宋体" w:hAnsi="宋体"/>
          <w:lang w:val="ca-ES"/>
        </w:rPr>
        <w:t>酚</w:t>
      </w:r>
      <w:r w:rsidRPr="00E7214F">
        <w:rPr>
          <w:rFonts w:ascii="宋体" w:hAnsi="宋体" w:hint="eastAsia"/>
          <w:lang w:val="ca-ES"/>
        </w:rPr>
        <w:t>含量</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lang w:val="ca-ES"/>
        </w:rPr>
        <w:t>μg/m</w:t>
      </w:r>
      <w:r w:rsidRPr="00E7214F">
        <w:rPr>
          <w:rFonts w:ascii="宋体" w:hAnsi="宋体" w:hint="eastAsia"/>
          <w:lang w:val="ca-ES"/>
        </w:rPr>
        <w:t>L</w:t>
      </w:r>
      <w:r w:rsidRPr="00E7214F">
        <w:rPr>
          <w:rFonts w:ascii="宋体" w:hAnsi="宋体"/>
          <w:color w:val="000000" w:themeColor="text1"/>
        </w:rPr>
        <w:t>；</w:t>
      </w:r>
    </w:p>
    <w:p w14:paraId="702107FF" w14:textId="31998719" w:rsidR="00CB0CAB" w:rsidRPr="00E7214F" w:rsidRDefault="00CB0CAB" w:rsidP="00CB0CAB">
      <w:pPr>
        <w:spacing w:line="240" w:lineRule="auto"/>
        <w:ind w:firstLine="420"/>
        <w:rPr>
          <w:rFonts w:ascii="宋体" w:hAnsi="宋体"/>
          <w:lang w:val="ca-ES"/>
        </w:rPr>
      </w:pPr>
      <w:r w:rsidRPr="00E7214F">
        <w:rPr>
          <w:rFonts w:ascii="宋体" w:hAnsi="宋体"/>
          <w:lang w:val="ca-ES"/>
        </w:rPr>
        <w:t>V</w:t>
      </w:r>
      <w:r w:rsidRPr="00E7214F">
        <w:rPr>
          <w:rFonts w:ascii="宋体" w:hAnsi="宋体" w:hint="eastAsia"/>
        </w:rPr>
        <w:t>——</w:t>
      </w:r>
      <w:r w:rsidRPr="00E7214F">
        <w:rPr>
          <w:rFonts w:ascii="宋体" w:hAnsi="宋体"/>
          <w:lang w:val="ca-ES"/>
        </w:rPr>
        <w:t xml:space="preserve"> 为显色液体积</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hint="eastAsia"/>
          <w:lang w:val="ca-ES"/>
        </w:rPr>
        <w:t>mL</w:t>
      </w:r>
      <w:r w:rsidRPr="00E7214F">
        <w:rPr>
          <w:rFonts w:ascii="宋体" w:hAnsi="宋体"/>
          <w:lang w:val="ca-ES"/>
        </w:rPr>
        <w:t>；</w:t>
      </w:r>
    </w:p>
    <w:p w14:paraId="3E3CB759" w14:textId="77777777" w:rsidR="00CB0CAB" w:rsidRPr="00E7214F" w:rsidRDefault="00CB0CAB" w:rsidP="00CB0CAB">
      <w:pPr>
        <w:spacing w:line="240" w:lineRule="auto"/>
        <w:ind w:firstLine="420"/>
        <w:rPr>
          <w:rFonts w:ascii="宋体" w:hAnsi="宋体"/>
        </w:rPr>
      </w:pPr>
      <w:r w:rsidRPr="00E7214F">
        <w:rPr>
          <w:rFonts w:ascii="宋体" w:hAnsi="宋体"/>
          <w:lang w:val="ca-ES"/>
        </w:rPr>
        <w:t>n</w:t>
      </w:r>
      <w:r w:rsidRPr="00E7214F">
        <w:rPr>
          <w:rFonts w:ascii="宋体" w:hAnsi="宋体" w:hint="eastAsia"/>
        </w:rPr>
        <w:t>——</w:t>
      </w:r>
      <w:r w:rsidRPr="00E7214F">
        <w:rPr>
          <w:rFonts w:ascii="宋体" w:hAnsi="宋体"/>
          <w:lang w:val="ca-ES"/>
        </w:rPr>
        <w:t>为分取倍数，浸出液体积</w:t>
      </w:r>
      <w:r w:rsidRPr="00E7214F">
        <w:rPr>
          <w:rFonts w:ascii="宋体" w:hAnsi="宋体" w:hint="eastAsia"/>
          <w:lang w:val="ca-ES"/>
        </w:rPr>
        <w:t>/</w:t>
      </w:r>
      <w:r w:rsidRPr="00E7214F">
        <w:rPr>
          <w:rFonts w:ascii="宋体" w:hAnsi="宋体"/>
          <w:lang w:val="ca-ES"/>
        </w:rPr>
        <w:t>吸取滤液体积</w:t>
      </w:r>
      <w:r w:rsidRPr="00E7214F">
        <w:rPr>
          <w:rFonts w:ascii="宋体" w:hAnsi="宋体" w:hint="eastAsia"/>
          <w:lang w:val="ca-ES"/>
        </w:rPr>
        <w:t>；</w:t>
      </w:r>
    </w:p>
    <w:p w14:paraId="3A52B8F5" w14:textId="67E93CEF" w:rsidR="00CB0CAB" w:rsidRPr="00E7214F" w:rsidRDefault="00CB0CAB" w:rsidP="00CB0CAB">
      <w:pPr>
        <w:spacing w:line="240" w:lineRule="auto"/>
        <w:ind w:firstLine="420"/>
        <w:rPr>
          <w:rFonts w:ascii="宋体" w:hAnsi="宋体"/>
        </w:rPr>
      </w:pPr>
      <w:r w:rsidRPr="00E7214F">
        <w:rPr>
          <w:rFonts w:ascii="宋体" w:hAnsi="宋体" w:hint="eastAsia"/>
        </w:rPr>
        <w:t>m——土壤样品</w:t>
      </w:r>
      <w:r w:rsidRPr="00E7214F">
        <w:rPr>
          <w:rFonts w:ascii="宋体" w:hAnsi="宋体"/>
        </w:rPr>
        <w:t>烘干</w:t>
      </w:r>
      <w:r w:rsidRPr="00E7214F">
        <w:rPr>
          <w:rFonts w:ascii="宋体" w:hAnsi="宋体" w:hint="eastAsia"/>
        </w:rPr>
        <w:t>后</w:t>
      </w:r>
      <w:r w:rsidRPr="00E7214F">
        <w:rPr>
          <w:rFonts w:ascii="宋体" w:hAnsi="宋体"/>
        </w:rPr>
        <w:t>重</w:t>
      </w:r>
      <w:r w:rsidRPr="00E7214F">
        <w:rPr>
          <w:rFonts w:ascii="宋体" w:hAnsi="宋体" w:hint="eastAsia"/>
        </w:rPr>
        <w:t>量</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rPr>
        <w:t>g；</w:t>
      </w:r>
    </w:p>
    <w:p w14:paraId="128E70DD" w14:textId="40E8BCAF" w:rsidR="00CB0CAB" w:rsidRPr="00BE6061" w:rsidRDefault="00CB0CAB" w:rsidP="00BE6061">
      <w:pPr>
        <w:pStyle w:val="afffffffffb"/>
        <w:rPr>
          <w:rFonts w:ascii="Times New Roman"/>
        </w:rPr>
      </w:pPr>
      <w:r w:rsidRPr="00BE6061">
        <w:rPr>
          <w:rFonts w:ascii="Times New Roman" w:hint="eastAsia"/>
        </w:rPr>
        <w:t>允许差</w:t>
      </w:r>
    </w:p>
    <w:p w14:paraId="7D8C8A4D" w14:textId="77777777" w:rsidR="00CB0CAB" w:rsidRPr="00E7214F" w:rsidRDefault="00CB0CAB" w:rsidP="00CB0CAB">
      <w:pPr>
        <w:spacing w:line="240" w:lineRule="auto"/>
        <w:ind w:firstLineChars="200" w:firstLine="420"/>
        <w:rPr>
          <w:rFonts w:ascii="宋体" w:hAnsi="宋体"/>
          <w:color w:val="000000" w:themeColor="text1"/>
        </w:rPr>
      </w:pPr>
      <w:r w:rsidRPr="00E7214F">
        <w:rPr>
          <w:rFonts w:ascii="宋体" w:hAnsi="宋体" w:hint="eastAsia"/>
          <w:color w:val="000000" w:themeColor="text1"/>
        </w:rPr>
        <w:t>计算结果保留到小数点后2位，取两次平行测定的算术平均值为测定结果。平行测定结果的绝对差</w:t>
      </w:r>
      <w:r w:rsidRPr="00E7214F">
        <w:rPr>
          <w:rFonts w:ascii="宋体" w:hAnsi="宋体" w:hint="eastAsia"/>
          <w:color w:val="000000" w:themeColor="text1"/>
        </w:rPr>
        <w:lastRenderedPageBreak/>
        <w:t>值不得超过算术平均值的10%。</w:t>
      </w:r>
    </w:p>
    <w:p w14:paraId="13A298C6" w14:textId="54C28068" w:rsidR="00CB0CAB" w:rsidRPr="00BE6061" w:rsidRDefault="00CB0CAB" w:rsidP="00BE6061">
      <w:pPr>
        <w:pStyle w:val="affffff7"/>
        <w:numPr>
          <w:ilvl w:val="3"/>
          <w:numId w:val="2"/>
        </w:numPr>
        <w:spacing w:before="156" w:after="156"/>
      </w:pPr>
      <w:r w:rsidRPr="00BE6061">
        <w:rPr>
          <w:rFonts w:hint="eastAsia"/>
        </w:rPr>
        <w:t>蔗糖</w:t>
      </w:r>
      <w:r w:rsidRPr="00BE6061">
        <w:t>酶</w:t>
      </w:r>
    </w:p>
    <w:p w14:paraId="5FCB8D83" w14:textId="77777777" w:rsidR="00CB0CAB" w:rsidRPr="00C54CC8" w:rsidRDefault="00CB0CAB" w:rsidP="00CB0CAB">
      <w:pPr>
        <w:spacing w:line="240" w:lineRule="auto"/>
        <w:ind w:firstLineChars="200" w:firstLine="420"/>
        <w:rPr>
          <w:rFonts w:ascii="Times New Roman" w:hAnsi="Times New Roman"/>
          <w:lang w:val="ca-ES"/>
        </w:rPr>
      </w:pPr>
      <w:r w:rsidRPr="00C54CC8">
        <w:rPr>
          <w:rFonts w:ascii="Times New Roman" w:hAnsi="Times New Roman"/>
          <w:lang w:val="ca-ES"/>
        </w:rPr>
        <w:t>土壤蔗糖酶活性测定采用</w:t>
      </w:r>
      <w:r w:rsidRPr="00C54CC8">
        <w:rPr>
          <w:rFonts w:ascii="Times New Roman" w:hAnsi="Times New Roman"/>
          <w:lang w:val="ca-ES"/>
        </w:rPr>
        <w:t>3</w:t>
      </w:r>
      <w:r w:rsidRPr="00C54CC8">
        <w:rPr>
          <w:rFonts w:ascii="Times New Roman" w:hAnsi="Times New Roman" w:hint="eastAsia"/>
          <w:lang w:val="ca-ES"/>
        </w:rPr>
        <w:t>,</w:t>
      </w:r>
      <w:r w:rsidRPr="00C54CC8">
        <w:rPr>
          <w:rFonts w:ascii="Times New Roman" w:hAnsi="Times New Roman"/>
          <w:lang w:val="ca-ES"/>
        </w:rPr>
        <w:t>5-</w:t>
      </w:r>
      <w:r w:rsidRPr="00C54CC8">
        <w:rPr>
          <w:rFonts w:ascii="Times New Roman" w:hAnsi="Times New Roman"/>
          <w:lang w:val="ca-ES"/>
        </w:rPr>
        <w:t>二硝基水杨酸比色法</w:t>
      </w:r>
      <w:r w:rsidRPr="00C54CC8">
        <w:rPr>
          <w:rFonts w:ascii="Times New Roman" w:hAnsi="Times New Roman" w:hint="eastAsia"/>
          <w:lang w:val="ca-ES"/>
        </w:rPr>
        <w:t>。</w:t>
      </w:r>
    </w:p>
    <w:p w14:paraId="1F00D387" w14:textId="1070CE92" w:rsidR="00CB0CAB" w:rsidRPr="00BE6061" w:rsidRDefault="00CB0CAB" w:rsidP="00BE6061">
      <w:pPr>
        <w:pStyle w:val="afffffffffb"/>
        <w:rPr>
          <w:rFonts w:ascii="Times New Roman"/>
        </w:rPr>
      </w:pPr>
      <w:r w:rsidRPr="00BE6061">
        <w:rPr>
          <w:rFonts w:ascii="Times New Roman" w:hint="eastAsia"/>
        </w:rPr>
        <w:t>试剂配制</w:t>
      </w:r>
    </w:p>
    <w:p w14:paraId="7DBF9BF6"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Ⅰ</w:t>
      </w:r>
      <w:r w:rsidRPr="00E7214F">
        <w:rPr>
          <w:rFonts w:ascii="宋体" w:hAnsi="宋体" w:hint="eastAsia"/>
        </w:rPr>
        <w:t>）蔗糖溶液（8%）：称取蔗糖（C</w:t>
      </w:r>
      <w:r w:rsidRPr="00E7214F">
        <w:rPr>
          <w:rFonts w:ascii="宋体" w:hAnsi="宋体" w:hint="eastAsia"/>
          <w:vertAlign w:val="subscript"/>
        </w:rPr>
        <w:t>12</w:t>
      </w:r>
      <w:r w:rsidRPr="00E7214F">
        <w:rPr>
          <w:rFonts w:ascii="宋体" w:hAnsi="宋体" w:hint="eastAsia"/>
        </w:rPr>
        <w:t>H</w:t>
      </w:r>
      <w:r w:rsidRPr="00E7214F">
        <w:rPr>
          <w:rFonts w:ascii="宋体" w:hAnsi="宋体" w:hint="eastAsia"/>
          <w:vertAlign w:val="subscript"/>
        </w:rPr>
        <w:t>22</w:t>
      </w:r>
      <w:r w:rsidRPr="00E7214F">
        <w:rPr>
          <w:rFonts w:ascii="宋体" w:hAnsi="宋体" w:hint="eastAsia"/>
        </w:rPr>
        <w:t>O</w:t>
      </w:r>
      <w:r w:rsidRPr="00E7214F">
        <w:rPr>
          <w:rFonts w:ascii="宋体" w:hAnsi="宋体" w:hint="eastAsia"/>
          <w:vertAlign w:val="subscript"/>
        </w:rPr>
        <w:t>11</w:t>
      </w:r>
      <w:r w:rsidRPr="00E7214F">
        <w:rPr>
          <w:rFonts w:ascii="宋体" w:hAnsi="宋体" w:hint="eastAsia"/>
        </w:rPr>
        <w:t>）8.0 g，加水溶解</w:t>
      </w:r>
      <w:proofErr w:type="gramStart"/>
      <w:r w:rsidRPr="00E7214F">
        <w:rPr>
          <w:rFonts w:ascii="宋体" w:hAnsi="宋体" w:hint="eastAsia"/>
        </w:rPr>
        <w:t>定容至</w:t>
      </w:r>
      <w:proofErr w:type="gramEnd"/>
      <w:r w:rsidRPr="00E7214F">
        <w:rPr>
          <w:rFonts w:ascii="宋体" w:hAnsi="宋体" w:hint="eastAsia"/>
        </w:rPr>
        <w:t>100 mL。</w:t>
      </w:r>
    </w:p>
    <w:p w14:paraId="3ACF15DE"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Ⅱ</w:t>
      </w:r>
      <w:r w:rsidRPr="00E7214F">
        <w:rPr>
          <w:rFonts w:ascii="宋体" w:hAnsi="宋体" w:hint="eastAsia"/>
        </w:rPr>
        <w:t>）磷酸缓冲液（</w:t>
      </w:r>
      <w:r w:rsidRPr="00E7214F">
        <w:rPr>
          <w:rFonts w:ascii="宋体" w:hAnsi="宋体"/>
        </w:rPr>
        <w:t>pH</w:t>
      </w:r>
      <w:r w:rsidRPr="00E7214F">
        <w:rPr>
          <w:rFonts w:ascii="宋体" w:hAnsi="宋体" w:hint="eastAsia"/>
        </w:rPr>
        <w:t>=</w:t>
      </w:r>
      <w:r w:rsidRPr="00E7214F">
        <w:rPr>
          <w:rFonts w:ascii="宋体" w:hAnsi="宋体"/>
        </w:rPr>
        <w:t>5.5</w:t>
      </w:r>
      <w:r w:rsidRPr="00E7214F">
        <w:rPr>
          <w:rFonts w:ascii="宋体" w:hAnsi="宋体" w:hint="eastAsia"/>
        </w:rPr>
        <w:t>）</w:t>
      </w:r>
      <w:r w:rsidRPr="00E7214F">
        <w:rPr>
          <w:rFonts w:ascii="宋体" w:hAnsi="宋体"/>
        </w:rPr>
        <w:t>：</w:t>
      </w:r>
      <w:r w:rsidRPr="00E7214F">
        <w:rPr>
          <w:rFonts w:ascii="宋体" w:hAnsi="宋体" w:hint="eastAsia"/>
        </w:rPr>
        <w:t>磷酸氢二钠</w:t>
      </w:r>
      <w:r w:rsidRPr="00E7214F">
        <w:rPr>
          <w:rFonts w:ascii="宋体" w:hAnsi="宋体"/>
        </w:rPr>
        <w:t>酸溶液</w:t>
      </w:r>
      <w:r w:rsidRPr="00E7214F">
        <w:rPr>
          <w:rFonts w:ascii="宋体" w:hAnsi="宋体" w:hint="eastAsia"/>
        </w:rPr>
        <w:t>（</w:t>
      </w:r>
      <w:r w:rsidRPr="00E7214F">
        <w:rPr>
          <w:rFonts w:ascii="宋体" w:hAnsi="宋体"/>
        </w:rPr>
        <w:t>0.</w:t>
      </w:r>
      <w:r w:rsidRPr="00E7214F">
        <w:rPr>
          <w:rFonts w:ascii="宋体" w:hAnsi="宋体" w:hint="eastAsia"/>
        </w:rPr>
        <w:t xml:space="preserve">07 </w:t>
      </w:r>
      <w:r w:rsidRPr="00E7214F">
        <w:rPr>
          <w:rFonts w:ascii="宋体" w:hAnsi="宋体"/>
        </w:rPr>
        <w:t>mol/L</w:t>
      </w:r>
      <w:r w:rsidRPr="00E7214F">
        <w:rPr>
          <w:rFonts w:ascii="宋体" w:hAnsi="宋体" w:hint="eastAsia"/>
        </w:rPr>
        <w:t>）</w:t>
      </w:r>
      <w:r w:rsidRPr="00E7214F">
        <w:rPr>
          <w:rFonts w:ascii="宋体" w:hAnsi="宋体"/>
        </w:rPr>
        <w:t>11.</w:t>
      </w:r>
      <w:r w:rsidRPr="00E7214F">
        <w:rPr>
          <w:rFonts w:ascii="宋体" w:hAnsi="宋体" w:hint="eastAsia"/>
        </w:rPr>
        <w:t>876 g磷酸氢二钠</w:t>
      </w:r>
      <w:r w:rsidRPr="00E7214F">
        <w:rPr>
          <w:rFonts w:ascii="宋体" w:hAnsi="宋体"/>
        </w:rPr>
        <w:t>酸</w:t>
      </w:r>
      <w:r w:rsidRPr="00E7214F">
        <w:rPr>
          <w:rFonts w:ascii="宋体" w:hAnsi="宋体" w:hint="eastAsia"/>
        </w:rPr>
        <w:t>（Na</w:t>
      </w:r>
      <w:r w:rsidRPr="00E7214F">
        <w:rPr>
          <w:rFonts w:ascii="宋体" w:hAnsi="宋体" w:hint="eastAsia"/>
          <w:vertAlign w:val="subscript"/>
        </w:rPr>
        <w:t>2</w:t>
      </w:r>
      <w:r w:rsidRPr="00E7214F">
        <w:rPr>
          <w:rFonts w:ascii="宋体" w:hAnsi="宋体" w:hint="eastAsia"/>
        </w:rPr>
        <w:t>HPO</w:t>
      </w:r>
      <w:r w:rsidRPr="00E7214F">
        <w:rPr>
          <w:rFonts w:ascii="宋体" w:hAnsi="宋体" w:hint="eastAsia"/>
          <w:vertAlign w:val="subscript"/>
        </w:rPr>
        <w:t>4</w:t>
      </w:r>
      <w:r w:rsidRPr="00E7214F">
        <w:rPr>
          <w:rFonts w:ascii="宋体" w:hAnsi="宋体"/>
          <w:vertAlign w:val="subscript"/>
        </w:rPr>
        <w:t xml:space="preserve"> </w:t>
      </w:r>
      <w:r w:rsidRPr="00E7214F">
        <w:rPr>
          <w:rFonts w:ascii="宋体" w:hAnsi="宋体"/>
          <w:color w:val="000000"/>
        </w:rPr>
        <w:t>·</w:t>
      </w:r>
      <w:r w:rsidRPr="00E7214F">
        <w:rPr>
          <w:rFonts w:ascii="宋体" w:hAnsi="宋体" w:hint="eastAsia"/>
          <w:color w:val="000000"/>
        </w:rPr>
        <w:t>2</w:t>
      </w:r>
      <w:r w:rsidRPr="00E7214F">
        <w:rPr>
          <w:rFonts w:ascii="宋体" w:hAnsi="宋体"/>
        </w:rPr>
        <w:t>H</w:t>
      </w:r>
      <w:r w:rsidRPr="00E7214F">
        <w:rPr>
          <w:rFonts w:ascii="宋体" w:hAnsi="宋体" w:hint="eastAsia"/>
          <w:vertAlign w:val="subscript"/>
        </w:rPr>
        <w:t>2</w:t>
      </w:r>
      <w:r w:rsidRPr="00E7214F">
        <w:rPr>
          <w:rFonts w:ascii="宋体" w:hAnsi="宋体"/>
        </w:rPr>
        <w:t>O</w:t>
      </w:r>
      <w:r w:rsidRPr="00E7214F">
        <w:rPr>
          <w:rFonts w:ascii="宋体" w:hAnsi="宋体" w:hint="eastAsia"/>
        </w:rPr>
        <w:t>），用水</w:t>
      </w:r>
      <w:r w:rsidRPr="00E7214F">
        <w:rPr>
          <w:rFonts w:ascii="宋体" w:hAnsi="宋体"/>
        </w:rPr>
        <w:t>溶</w:t>
      </w:r>
      <w:r w:rsidRPr="00E7214F">
        <w:rPr>
          <w:rFonts w:ascii="宋体" w:hAnsi="宋体" w:hint="eastAsia"/>
        </w:rPr>
        <w:t>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；磷酸二氢钾</w:t>
      </w:r>
      <w:r w:rsidRPr="00E7214F">
        <w:rPr>
          <w:rFonts w:ascii="宋体" w:hAnsi="宋体"/>
        </w:rPr>
        <w:t>溶液</w:t>
      </w:r>
      <w:r w:rsidRPr="00E7214F">
        <w:rPr>
          <w:rFonts w:ascii="宋体" w:hAnsi="宋体" w:hint="eastAsia"/>
        </w:rPr>
        <w:t>（</w:t>
      </w:r>
      <w:r w:rsidRPr="00E7214F">
        <w:rPr>
          <w:rFonts w:ascii="宋体" w:hAnsi="宋体"/>
        </w:rPr>
        <w:t>0.</w:t>
      </w:r>
      <w:r w:rsidRPr="00E7214F">
        <w:rPr>
          <w:rFonts w:ascii="宋体" w:hAnsi="宋体" w:hint="eastAsia"/>
        </w:rPr>
        <w:t xml:space="preserve">07 </w:t>
      </w:r>
      <w:r w:rsidRPr="00E7214F">
        <w:rPr>
          <w:rFonts w:ascii="宋体" w:hAnsi="宋体"/>
        </w:rPr>
        <w:t>mol/L</w:t>
      </w:r>
      <w:r w:rsidRPr="00E7214F">
        <w:rPr>
          <w:rFonts w:ascii="宋体" w:hAnsi="宋体" w:hint="eastAsia"/>
        </w:rPr>
        <w:t xml:space="preserve">）9.078 </w:t>
      </w:r>
      <w:r w:rsidRPr="00E7214F">
        <w:rPr>
          <w:rFonts w:ascii="宋体" w:hAnsi="宋体"/>
        </w:rPr>
        <w:t>g</w:t>
      </w:r>
      <w:r w:rsidRPr="00E7214F">
        <w:rPr>
          <w:rFonts w:ascii="宋体" w:hAnsi="宋体" w:hint="eastAsia"/>
        </w:rPr>
        <w:t>磷酸二氢钾（KH</w:t>
      </w:r>
      <w:r w:rsidRPr="00E7214F">
        <w:rPr>
          <w:rFonts w:ascii="宋体" w:hAnsi="宋体" w:hint="eastAsia"/>
          <w:vertAlign w:val="subscript"/>
        </w:rPr>
        <w:t>2</w:t>
      </w:r>
      <w:r w:rsidRPr="00E7214F">
        <w:rPr>
          <w:rFonts w:ascii="宋体" w:hAnsi="宋体" w:hint="eastAsia"/>
        </w:rPr>
        <w:t>PO</w:t>
      </w:r>
      <w:r w:rsidRPr="00E7214F">
        <w:rPr>
          <w:rFonts w:ascii="宋体" w:hAnsi="宋体" w:hint="eastAsia"/>
          <w:vertAlign w:val="subscript"/>
        </w:rPr>
        <w:t>4</w:t>
      </w:r>
      <w:r w:rsidRPr="00E7214F">
        <w:rPr>
          <w:rFonts w:ascii="宋体" w:hAnsi="宋体" w:hint="eastAsia"/>
        </w:rPr>
        <w:t>）用水</w:t>
      </w:r>
      <w:r w:rsidRPr="00E7214F">
        <w:rPr>
          <w:rFonts w:ascii="宋体" w:hAnsi="宋体"/>
        </w:rPr>
        <w:t>溶</w:t>
      </w:r>
      <w:r w:rsidRPr="00E7214F">
        <w:rPr>
          <w:rFonts w:ascii="宋体" w:hAnsi="宋体" w:hint="eastAsia"/>
        </w:rPr>
        <w:t>解</w:t>
      </w:r>
      <w:proofErr w:type="gramStart"/>
      <w:r w:rsidRPr="00E7214F">
        <w:rPr>
          <w:rFonts w:ascii="宋体" w:hAnsi="宋体" w:hint="eastAsia"/>
        </w:rPr>
        <w:t>定容</w:t>
      </w:r>
      <w:r w:rsidRPr="00E7214F">
        <w:rPr>
          <w:rFonts w:ascii="宋体" w:hAnsi="宋体"/>
        </w:rPr>
        <w:t>至</w:t>
      </w:r>
      <w:proofErr w:type="gramEnd"/>
      <w:r w:rsidRPr="00E7214F">
        <w:rPr>
          <w:rFonts w:ascii="宋体" w:hAnsi="宋体"/>
        </w:rPr>
        <w:t>1</w:t>
      </w:r>
      <w:r w:rsidRPr="00E7214F">
        <w:rPr>
          <w:rFonts w:ascii="宋体" w:hAnsi="宋体" w:hint="eastAsia"/>
        </w:rPr>
        <w:t xml:space="preserve"> </w:t>
      </w:r>
      <w:r w:rsidRPr="00E7214F">
        <w:rPr>
          <w:rFonts w:ascii="宋体" w:hAnsi="宋体"/>
        </w:rPr>
        <w:t>L</w:t>
      </w:r>
      <w:r w:rsidRPr="00E7214F">
        <w:rPr>
          <w:rFonts w:ascii="宋体" w:hAnsi="宋体" w:hint="eastAsia"/>
        </w:rPr>
        <w:t xml:space="preserve">。取5 </w:t>
      </w:r>
      <w:r w:rsidRPr="00E7214F">
        <w:rPr>
          <w:rFonts w:ascii="宋体" w:hAnsi="宋体"/>
        </w:rPr>
        <w:t>mL</w:t>
      </w:r>
      <w:r w:rsidRPr="00E7214F">
        <w:rPr>
          <w:rFonts w:ascii="宋体" w:hAnsi="宋体" w:hint="eastAsia"/>
        </w:rPr>
        <w:t>磷酸氢二钠</w:t>
      </w:r>
      <w:r w:rsidRPr="00E7214F">
        <w:rPr>
          <w:rFonts w:ascii="宋体" w:hAnsi="宋体"/>
        </w:rPr>
        <w:t>酸溶液</w:t>
      </w:r>
      <w:r w:rsidRPr="00E7214F">
        <w:rPr>
          <w:rFonts w:ascii="宋体" w:hAnsi="宋体" w:hint="eastAsia"/>
        </w:rPr>
        <w:t>（</w:t>
      </w:r>
      <w:r w:rsidRPr="00E7214F">
        <w:rPr>
          <w:rFonts w:ascii="宋体" w:hAnsi="宋体"/>
        </w:rPr>
        <w:t>0.</w:t>
      </w:r>
      <w:r w:rsidRPr="00E7214F">
        <w:rPr>
          <w:rFonts w:ascii="宋体" w:hAnsi="宋体" w:hint="eastAsia"/>
        </w:rPr>
        <w:t xml:space="preserve">07 </w:t>
      </w:r>
      <w:r w:rsidRPr="00E7214F">
        <w:rPr>
          <w:rFonts w:ascii="宋体" w:hAnsi="宋体"/>
        </w:rPr>
        <w:t>mol/L</w:t>
      </w:r>
      <w:r w:rsidRPr="00E7214F">
        <w:rPr>
          <w:rFonts w:ascii="宋体" w:hAnsi="宋体" w:hint="eastAsia"/>
        </w:rPr>
        <w:t xml:space="preserve">）和95 </w:t>
      </w:r>
      <w:r w:rsidRPr="00E7214F">
        <w:rPr>
          <w:rFonts w:ascii="宋体" w:hAnsi="宋体"/>
        </w:rPr>
        <w:t>mL</w:t>
      </w:r>
      <w:r w:rsidRPr="00E7214F">
        <w:rPr>
          <w:rFonts w:ascii="宋体" w:hAnsi="宋体" w:hint="eastAsia"/>
        </w:rPr>
        <w:t>磷酸二氢钾</w:t>
      </w:r>
      <w:r w:rsidRPr="00E7214F">
        <w:rPr>
          <w:rFonts w:ascii="宋体" w:hAnsi="宋体"/>
        </w:rPr>
        <w:t>溶液</w:t>
      </w:r>
      <w:r w:rsidRPr="00E7214F">
        <w:rPr>
          <w:rFonts w:ascii="宋体" w:hAnsi="宋体" w:hint="eastAsia"/>
        </w:rPr>
        <w:t>（</w:t>
      </w:r>
      <w:r w:rsidRPr="00E7214F">
        <w:rPr>
          <w:rFonts w:ascii="宋体" w:hAnsi="宋体"/>
        </w:rPr>
        <w:t>0.</w:t>
      </w:r>
      <w:r w:rsidRPr="00E7214F">
        <w:rPr>
          <w:rFonts w:ascii="宋体" w:hAnsi="宋体" w:hint="eastAsia"/>
        </w:rPr>
        <w:t xml:space="preserve">07 </w:t>
      </w:r>
      <w:r w:rsidRPr="00E7214F">
        <w:rPr>
          <w:rFonts w:ascii="宋体" w:hAnsi="宋体"/>
        </w:rPr>
        <w:t>mol/L</w:t>
      </w:r>
      <w:r w:rsidRPr="00E7214F">
        <w:rPr>
          <w:rFonts w:ascii="宋体" w:hAnsi="宋体" w:hint="eastAsia"/>
        </w:rPr>
        <w:t>），混合均匀。</w:t>
      </w:r>
    </w:p>
    <w:p w14:paraId="3586B5E6"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3,5</w:t>
      </w:r>
      <w:r w:rsidRPr="00E7214F">
        <w:rPr>
          <w:rFonts w:ascii="宋体" w:hAnsi="宋体" w:hint="eastAsia"/>
        </w:rPr>
        <w:t>-</w:t>
      </w:r>
      <w:r w:rsidRPr="00E7214F">
        <w:rPr>
          <w:rFonts w:ascii="宋体" w:hAnsi="宋体"/>
        </w:rPr>
        <w:t>二硝基水杨酸溶液：称1.25</w:t>
      </w:r>
      <w:r w:rsidRPr="00E7214F">
        <w:rPr>
          <w:rFonts w:ascii="宋体" w:hAnsi="宋体" w:hint="eastAsia"/>
        </w:rPr>
        <w:t xml:space="preserve"> </w:t>
      </w:r>
      <w:r w:rsidRPr="00E7214F">
        <w:rPr>
          <w:rFonts w:ascii="宋体" w:hAnsi="宋体"/>
        </w:rPr>
        <w:t>g二硝基水杨酸，溶于50</w:t>
      </w:r>
      <w:r w:rsidRPr="00E7214F">
        <w:rPr>
          <w:rFonts w:ascii="宋体" w:hAnsi="宋体" w:hint="eastAsia"/>
        </w:rPr>
        <w:t xml:space="preserve"> </w:t>
      </w:r>
      <w:r w:rsidRPr="00E7214F">
        <w:rPr>
          <w:rFonts w:ascii="宋体" w:hAnsi="宋体"/>
        </w:rPr>
        <w:t>mL</w:t>
      </w:r>
      <w:r w:rsidRPr="00E7214F">
        <w:rPr>
          <w:rFonts w:ascii="宋体" w:hAnsi="宋体" w:hint="eastAsia"/>
        </w:rPr>
        <w:t>的</w:t>
      </w:r>
      <w:r w:rsidRPr="00E7214F">
        <w:rPr>
          <w:rFonts w:ascii="宋体" w:hAnsi="宋体"/>
        </w:rPr>
        <w:t>2</w:t>
      </w:r>
      <w:r w:rsidRPr="00E7214F">
        <w:rPr>
          <w:rFonts w:ascii="宋体" w:hAnsi="宋体" w:hint="eastAsia"/>
        </w:rPr>
        <w:t xml:space="preserve"> </w:t>
      </w:r>
      <w:r w:rsidRPr="00E7214F">
        <w:rPr>
          <w:rFonts w:ascii="宋体" w:hAnsi="宋体"/>
        </w:rPr>
        <w:t>mol/L</w:t>
      </w:r>
      <w:r w:rsidRPr="00E7214F">
        <w:rPr>
          <w:rFonts w:ascii="宋体" w:hAnsi="宋体" w:hint="eastAsia"/>
        </w:rPr>
        <w:t xml:space="preserve"> 氢氧化钠（</w:t>
      </w:r>
      <w:r w:rsidRPr="00E7214F">
        <w:rPr>
          <w:rFonts w:ascii="宋体" w:hAnsi="宋体"/>
        </w:rPr>
        <w:t>NaOH</w:t>
      </w:r>
      <w:r w:rsidRPr="00E7214F">
        <w:rPr>
          <w:rFonts w:ascii="宋体" w:hAnsi="宋体" w:hint="eastAsia"/>
        </w:rPr>
        <w:t>）</w:t>
      </w:r>
      <w:r w:rsidRPr="00E7214F">
        <w:rPr>
          <w:rFonts w:ascii="宋体" w:hAnsi="宋体"/>
        </w:rPr>
        <w:t>和125</w:t>
      </w:r>
      <w:r w:rsidRPr="00E7214F">
        <w:rPr>
          <w:rFonts w:ascii="宋体" w:hAnsi="宋体" w:hint="eastAsia"/>
        </w:rPr>
        <w:t xml:space="preserve"> </w:t>
      </w:r>
      <w:r w:rsidRPr="00E7214F">
        <w:rPr>
          <w:rFonts w:ascii="宋体" w:hAnsi="宋体"/>
        </w:rPr>
        <w:t>mL水中，</w:t>
      </w:r>
      <w:r w:rsidRPr="00E7214F">
        <w:rPr>
          <w:rFonts w:ascii="宋体" w:hAnsi="宋体" w:hint="eastAsia"/>
        </w:rPr>
        <w:t>再</w:t>
      </w:r>
      <w:r w:rsidRPr="00E7214F">
        <w:rPr>
          <w:rFonts w:ascii="宋体" w:hAnsi="宋体"/>
        </w:rPr>
        <w:t>加75</w:t>
      </w:r>
      <w:r w:rsidRPr="00E7214F">
        <w:rPr>
          <w:rFonts w:ascii="宋体" w:hAnsi="宋体" w:hint="eastAsia"/>
        </w:rPr>
        <w:t xml:space="preserve"> </w:t>
      </w:r>
      <w:r w:rsidRPr="00E7214F">
        <w:rPr>
          <w:rFonts w:ascii="宋体" w:hAnsi="宋体"/>
        </w:rPr>
        <w:t>g酒石酸钾钠</w:t>
      </w:r>
      <w:r w:rsidRPr="00E7214F">
        <w:rPr>
          <w:rFonts w:ascii="宋体" w:hAnsi="宋体" w:hint="eastAsia"/>
        </w:rPr>
        <w:t>（NaKC</w:t>
      </w:r>
      <w:r w:rsidRPr="00E7214F">
        <w:rPr>
          <w:rFonts w:ascii="宋体" w:hAnsi="宋体" w:hint="eastAsia"/>
          <w:vertAlign w:val="subscript"/>
        </w:rPr>
        <w:t>4</w:t>
      </w:r>
      <w:r w:rsidRPr="00E7214F">
        <w:rPr>
          <w:rFonts w:ascii="宋体" w:hAnsi="宋体" w:hint="eastAsia"/>
        </w:rPr>
        <w:t>H</w:t>
      </w:r>
      <w:r w:rsidRPr="00E7214F">
        <w:rPr>
          <w:rFonts w:ascii="宋体" w:hAnsi="宋体" w:hint="eastAsia"/>
          <w:vertAlign w:val="subscript"/>
        </w:rPr>
        <w:t>4</w:t>
      </w:r>
      <w:r w:rsidRPr="00E7214F">
        <w:rPr>
          <w:rFonts w:ascii="宋体" w:hAnsi="宋体" w:hint="eastAsia"/>
        </w:rPr>
        <w:t>O</w:t>
      </w:r>
      <w:r w:rsidRPr="00E7214F">
        <w:rPr>
          <w:rFonts w:ascii="宋体" w:hAnsi="宋体" w:hint="eastAsia"/>
          <w:vertAlign w:val="subscript"/>
        </w:rPr>
        <w:t>6</w:t>
      </w:r>
      <w:r w:rsidRPr="00E7214F">
        <w:rPr>
          <w:rFonts w:ascii="宋体" w:hAnsi="宋体" w:hint="eastAsia"/>
        </w:rPr>
        <w:t>）</w:t>
      </w:r>
      <w:r w:rsidRPr="00E7214F">
        <w:rPr>
          <w:rFonts w:ascii="宋体" w:hAnsi="宋体"/>
        </w:rPr>
        <w:t>，用水稀释至250</w:t>
      </w:r>
      <w:r w:rsidRPr="00E7214F">
        <w:rPr>
          <w:rFonts w:ascii="宋体" w:hAnsi="宋体" w:hint="eastAsia"/>
        </w:rPr>
        <w:t xml:space="preserve"> </w:t>
      </w:r>
      <w:r w:rsidRPr="00E7214F">
        <w:rPr>
          <w:rFonts w:ascii="宋体" w:hAnsi="宋体"/>
        </w:rPr>
        <w:t>mL（保存期不过7天）</w:t>
      </w:r>
      <w:r w:rsidRPr="00E7214F">
        <w:rPr>
          <w:rFonts w:ascii="宋体" w:hAnsi="宋体" w:hint="eastAsia"/>
        </w:rPr>
        <w:t>；</w:t>
      </w:r>
    </w:p>
    <w:p w14:paraId="0BFD00A4"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Ⅵ</w:t>
      </w:r>
      <w:r w:rsidRPr="00E7214F">
        <w:rPr>
          <w:rFonts w:ascii="宋体" w:hAnsi="宋体" w:hint="eastAsia"/>
        </w:rPr>
        <w:t>）</w:t>
      </w:r>
      <w:r w:rsidRPr="00E7214F">
        <w:rPr>
          <w:rFonts w:ascii="宋体" w:hAnsi="宋体"/>
        </w:rPr>
        <w:t>葡萄糖标准液（1</w:t>
      </w:r>
      <w:r w:rsidRPr="00E7214F">
        <w:rPr>
          <w:rFonts w:ascii="宋体" w:hAnsi="宋体" w:hint="eastAsia"/>
        </w:rPr>
        <w:t xml:space="preserve">.0 </w:t>
      </w:r>
      <w:r w:rsidRPr="00E7214F">
        <w:rPr>
          <w:rFonts w:ascii="宋体" w:hAnsi="宋体"/>
        </w:rPr>
        <w:t>mg/mL）</w:t>
      </w:r>
      <w:r w:rsidRPr="00E7214F">
        <w:rPr>
          <w:rFonts w:ascii="宋体" w:hAnsi="宋体" w:hint="eastAsia"/>
        </w:rPr>
        <w:t>：预</w:t>
      </w:r>
      <w:r w:rsidRPr="00E7214F">
        <w:rPr>
          <w:rFonts w:ascii="宋体" w:hAnsi="宋体"/>
        </w:rPr>
        <w:t xml:space="preserve">先将分析纯葡萄糖置80℃烘箱内约12 </w:t>
      </w:r>
      <w:r w:rsidRPr="00E7214F">
        <w:rPr>
          <w:rFonts w:ascii="宋体" w:hAnsi="宋体" w:hint="eastAsia"/>
        </w:rPr>
        <w:t>h</w:t>
      </w:r>
      <w:r w:rsidRPr="00E7214F">
        <w:rPr>
          <w:rFonts w:ascii="宋体" w:hAnsi="宋体"/>
        </w:rPr>
        <w:t>。准确称取50</w:t>
      </w:r>
      <w:r w:rsidRPr="00E7214F">
        <w:rPr>
          <w:rFonts w:ascii="宋体" w:hAnsi="宋体" w:hint="eastAsia"/>
        </w:rPr>
        <w:t xml:space="preserve"> </w:t>
      </w:r>
      <w:r w:rsidRPr="00E7214F">
        <w:rPr>
          <w:rFonts w:ascii="宋体" w:hAnsi="宋体"/>
        </w:rPr>
        <w:t>mg葡萄糖于烧杯中，用蒸馏水</w:t>
      </w:r>
      <w:r w:rsidRPr="00E7214F">
        <w:rPr>
          <w:rFonts w:ascii="宋体" w:hAnsi="宋体" w:hint="eastAsia"/>
        </w:rPr>
        <w:t>溶解后</w:t>
      </w:r>
      <w:r w:rsidRPr="00E7214F">
        <w:rPr>
          <w:rFonts w:ascii="宋体" w:hAnsi="宋体"/>
        </w:rPr>
        <w:t xml:space="preserve"> ，移至50</w:t>
      </w:r>
      <w:r w:rsidRPr="00E7214F">
        <w:rPr>
          <w:rFonts w:ascii="宋体" w:hAnsi="宋体" w:hint="eastAsia"/>
        </w:rPr>
        <w:t xml:space="preserve"> </w:t>
      </w:r>
      <w:r w:rsidRPr="00E7214F">
        <w:rPr>
          <w:rFonts w:ascii="宋体" w:hAnsi="宋体"/>
        </w:rPr>
        <w:t>mL容量瓶中，定容，摇匀（冰箱中4℃保存期约</w:t>
      </w:r>
      <w:r w:rsidRPr="00E7214F">
        <w:rPr>
          <w:rFonts w:ascii="宋体" w:hAnsi="宋体" w:hint="eastAsia"/>
        </w:rPr>
        <w:t>7天</w:t>
      </w:r>
      <w:r w:rsidRPr="00E7214F">
        <w:rPr>
          <w:rFonts w:ascii="宋体" w:hAnsi="宋体"/>
        </w:rPr>
        <w:t>）</w:t>
      </w:r>
      <w:r w:rsidRPr="00E7214F">
        <w:rPr>
          <w:rFonts w:ascii="宋体" w:hAnsi="宋体" w:hint="eastAsia"/>
        </w:rPr>
        <w:t>。</w:t>
      </w:r>
    </w:p>
    <w:p w14:paraId="040E3D04" w14:textId="4C9B7A55" w:rsidR="00CB0CAB" w:rsidRPr="00BE6061" w:rsidRDefault="00CB0CAB" w:rsidP="00BE6061">
      <w:pPr>
        <w:pStyle w:val="afffffffffb"/>
        <w:rPr>
          <w:rFonts w:ascii="Times New Roman"/>
        </w:rPr>
      </w:pPr>
      <w:r w:rsidRPr="00BE6061">
        <w:rPr>
          <w:rFonts w:ascii="Times New Roman"/>
        </w:rPr>
        <w:t>标准曲线绘制</w:t>
      </w:r>
    </w:p>
    <w:p w14:paraId="31478717" w14:textId="77777777" w:rsidR="00CB0CAB" w:rsidRPr="00E7214F" w:rsidRDefault="00CB0CAB" w:rsidP="00CB0CAB">
      <w:pPr>
        <w:spacing w:line="240" w:lineRule="auto"/>
        <w:ind w:firstLine="420"/>
        <w:rPr>
          <w:rFonts w:ascii="宋体" w:hAnsi="宋体"/>
        </w:rPr>
      </w:pPr>
      <w:r w:rsidRPr="00E7214F">
        <w:rPr>
          <w:rFonts w:ascii="宋体" w:hAnsi="宋体" w:hint="eastAsia"/>
        </w:rPr>
        <w:t>分别吸葡萄糖</w:t>
      </w:r>
      <w:r w:rsidRPr="00E7214F">
        <w:rPr>
          <w:rFonts w:ascii="宋体" w:hAnsi="宋体"/>
        </w:rPr>
        <w:t>标准溶液</w:t>
      </w:r>
      <w:r w:rsidRPr="00E7214F">
        <w:rPr>
          <w:rFonts w:ascii="宋体" w:hAnsi="宋体" w:hint="eastAsia"/>
        </w:rPr>
        <w:t>（</w:t>
      </w:r>
      <w:r w:rsidRPr="00E7214F">
        <w:rPr>
          <w:rFonts w:ascii="宋体" w:hAnsi="宋体"/>
        </w:rPr>
        <w:t>Ⅵ</w:t>
      </w:r>
      <w:r w:rsidRPr="00E7214F">
        <w:rPr>
          <w:rFonts w:ascii="宋体" w:hAnsi="宋体" w:hint="eastAsia"/>
        </w:rPr>
        <w:t>）</w:t>
      </w:r>
      <w:r w:rsidRPr="00E7214F">
        <w:rPr>
          <w:rFonts w:ascii="宋体" w:hAnsi="宋体"/>
        </w:rPr>
        <w:t>0</w:t>
      </w:r>
      <w:r w:rsidRPr="00E7214F">
        <w:rPr>
          <w:rFonts w:ascii="宋体" w:hAnsi="宋体" w:hint="eastAsia"/>
        </w:rPr>
        <w:t xml:space="preserve"> </w:t>
      </w:r>
      <w:r w:rsidRPr="00E7214F">
        <w:rPr>
          <w:rFonts w:ascii="宋体" w:hAnsi="宋体"/>
        </w:rPr>
        <w:t>mL、0.1</w:t>
      </w:r>
      <w:r w:rsidRPr="00E7214F">
        <w:rPr>
          <w:rFonts w:ascii="宋体" w:hAnsi="宋体" w:hint="eastAsia"/>
        </w:rPr>
        <w:t xml:space="preserve"> </w:t>
      </w:r>
      <w:r w:rsidRPr="00E7214F">
        <w:rPr>
          <w:rFonts w:ascii="宋体" w:hAnsi="宋体"/>
        </w:rPr>
        <w:t>mL、0.2</w:t>
      </w:r>
      <w:r w:rsidRPr="00E7214F">
        <w:rPr>
          <w:rFonts w:ascii="宋体" w:hAnsi="宋体" w:hint="eastAsia"/>
        </w:rPr>
        <w:t xml:space="preserve"> </w:t>
      </w:r>
      <w:r w:rsidRPr="00E7214F">
        <w:rPr>
          <w:rFonts w:ascii="宋体" w:hAnsi="宋体"/>
        </w:rPr>
        <w:t>mL、0.3</w:t>
      </w:r>
      <w:r w:rsidRPr="00E7214F">
        <w:rPr>
          <w:rFonts w:ascii="宋体" w:hAnsi="宋体" w:hint="eastAsia"/>
        </w:rPr>
        <w:t xml:space="preserve"> </w:t>
      </w:r>
      <w:r w:rsidRPr="00E7214F">
        <w:rPr>
          <w:rFonts w:ascii="宋体" w:hAnsi="宋体"/>
        </w:rPr>
        <w:t>mL、0.4</w:t>
      </w:r>
      <w:r w:rsidRPr="00E7214F">
        <w:rPr>
          <w:rFonts w:ascii="宋体" w:hAnsi="宋体" w:hint="eastAsia"/>
        </w:rPr>
        <w:t xml:space="preserve"> </w:t>
      </w:r>
      <w:r w:rsidRPr="00E7214F">
        <w:rPr>
          <w:rFonts w:ascii="宋体" w:hAnsi="宋体"/>
        </w:rPr>
        <w:t>mL、0.5</w:t>
      </w:r>
      <w:r w:rsidRPr="00E7214F">
        <w:rPr>
          <w:rFonts w:ascii="宋体" w:hAnsi="宋体" w:hint="eastAsia"/>
        </w:rPr>
        <w:t xml:space="preserve"> </w:t>
      </w:r>
      <w:bookmarkStart w:id="50" w:name="OLE_LINK7"/>
      <w:r w:rsidRPr="00E7214F">
        <w:rPr>
          <w:rFonts w:ascii="宋体" w:hAnsi="宋体"/>
        </w:rPr>
        <w:t>mL</w:t>
      </w:r>
      <w:bookmarkEnd w:id="50"/>
      <w:r w:rsidRPr="00E7214F">
        <w:rPr>
          <w:rFonts w:ascii="宋体" w:hAnsi="宋体"/>
        </w:rPr>
        <w:t>于试管中，再补加蒸馏水至1</w:t>
      </w:r>
      <w:r w:rsidRPr="00E7214F">
        <w:rPr>
          <w:rFonts w:ascii="宋体" w:hAnsi="宋体" w:hint="eastAsia"/>
        </w:rPr>
        <w:t>.0 m</w:t>
      </w:r>
      <w:r w:rsidRPr="00E7214F">
        <w:rPr>
          <w:rFonts w:ascii="宋体" w:hAnsi="宋体"/>
        </w:rPr>
        <w:t>L，加3,5</w:t>
      </w:r>
      <w:r w:rsidRPr="00E7214F">
        <w:rPr>
          <w:rFonts w:ascii="宋体" w:hAnsi="宋体" w:hint="eastAsia"/>
        </w:rPr>
        <w:t>-</w:t>
      </w:r>
      <w:r w:rsidRPr="00E7214F">
        <w:rPr>
          <w:rFonts w:ascii="宋体" w:hAnsi="宋体"/>
        </w:rPr>
        <w:t>二硝基水杨酸溶液</w:t>
      </w: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3</w:t>
      </w:r>
      <w:r w:rsidRPr="00E7214F">
        <w:rPr>
          <w:rFonts w:ascii="宋体" w:hAnsi="宋体" w:hint="eastAsia"/>
        </w:rPr>
        <w:t xml:space="preserve">.0 </w:t>
      </w:r>
      <w:r w:rsidRPr="00E7214F">
        <w:rPr>
          <w:rFonts w:ascii="宋体" w:hAnsi="宋体"/>
        </w:rPr>
        <w:t>mL混匀，于沸水浴中准确反应5</w:t>
      </w:r>
      <w:r w:rsidRPr="00E7214F">
        <w:rPr>
          <w:rFonts w:ascii="宋体" w:hAnsi="宋体" w:hint="eastAsia"/>
        </w:rPr>
        <w:t xml:space="preserve"> </w:t>
      </w:r>
      <w:r w:rsidRPr="00E7214F">
        <w:rPr>
          <w:rFonts w:ascii="宋体" w:hAnsi="宋体"/>
        </w:rPr>
        <w:t>min（从试管放入重新沸腾时算起），取</w:t>
      </w:r>
      <w:r w:rsidRPr="00E7214F">
        <w:rPr>
          <w:rFonts w:ascii="宋体" w:hAnsi="宋体" w:hint="eastAsia"/>
        </w:rPr>
        <w:t>出立即冷水浴中冷却至室温，</w:t>
      </w:r>
      <w:proofErr w:type="gramStart"/>
      <w:r w:rsidRPr="00E7214F">
        <w:rPr>
          <w:rFonts w:ascii="宋体" w:hAnsi="宋体" w:hint="eastAsia"/>
        </w:rPr>
        <w:t>定容至</w:t>
      </w:r>
      <w:proofErr w:type="gramEnd"/>
      <w:r w:rsidRPr="00E7214F">
        <w:rPr>
          <w:rFonts w:ascii="宋体" w:hAnsi="宋体" w:hint="eastAsia"/>
        </w:rPr>
        <w:t xml:space="preserve">20 mL,配成浓度为0.000 mg/mL、0.005 mg/mL、0.010 mg/mL、0.015 mg/mL、0.020 mg/mL、0.025 mg/mL的一组葡萄糖标准溶液、以0.000 mg/mL葡萄糖标准溶液调零，于分光光度计在540 </w:t>
      </w:r>
      <w:r w:rsidRPr="00E7214F">
        <w:rPr>
          <w:rFonts w:ascii="宋体" w:hAnsi="宋体"/>
        </w:rPr>
        <w:t>nm处</w:t>
      </w:r>
      <w:r w:rsidRPr="00E7214F">
        <w:rPr>
          <w:rFonts w:ascii="宋体" w:hAnsi="宋体" w:hint="eastAsia"/>
        </w:rPr>
        <w:t>测定吸光度</w:t>
      </w:r>
      <w:r w:rsidRPr="00E7214F">
        <w:rPr>
          <w:rFonts w:ascii="宋体" w:hAnsi="宋体"/>
        </w:rPr>
        <w:t>，以OD值为纵坐标，以葡</w:t>
      </w:r>
      <w:r w:rsidRPr="00E7214F">
        <w:rPr>
          <w:rFonts w:ascii="宋体" w:hAnsi="宋体" w:hint="eastAsia"/>
        </w:rPr>
        <w:t>萄糖浓度为横坐标绘制标准曲线。</w:t>
      </w:r>
    </w:p>
    <w:p w14:paraId="20163F85" w14:textId="10872978" w:rsidR="00CB0CAB" w:rsidRPr="00BE6061" w:rsidRDefault="00CB0CAB" w:rsidP="00BE6061">
      <w:pPr>
        <w:pStyle w:val="afffffffffb"/>
        <w:rPr>
          <w:rFonts w:ascii="Times New Roman"/>
        </w:rPr>
      </w:pPr>
      <w:r w:rsidRPr="00BE6061">
        <w:rPr>
          <w:rFonts w:ascii="Times New Roman" w:hint="eastAsia"/>
        </w:rPr>
        <w:t>样品测定</w:t>
      </w:r>
    </w:p>
    <w:p w14:paraId="108F93B5" w14:textId="77777777" w:rsidR="00CB0CAB" w:rsidRPr="00E7214F" w:rsidRDefault="00CB0CAB" w:rsidP="00CB0CAB">
      <w:pPr>
        <w:spacing w:line="240" w:lineRule="auto"/>
        <w:ind w:firstLine="420"/>
        <w:rPr>
          <w:rFonts w:ascii="宋体" w:hAnsi="宋体"/>
        </w:rPr>
      </w:pPr>
      <w:r w:rsidRPr="00E7214F">
        <w:rPr>
          <w:rFonts w:ascii="宋体" w:hAnsi="宋体"/>
          <w:color w:val="000000"/>
        </w:rPr>
        <w:t>称取相当于</w:t>
      </w:r>
      <w:r w:rsidRPr="00E7214F">
        <w:rPr>
          <w:rFonts w:ascii="宋体" w:hAnsi="宋体" w:hint="eastAsia"/>
          <w:color w:val="000000"/>
        </w:rPr>
        <w:t>5</w:t>
      </w:r>
      <w:r w:rsidRPr="00E7214F">
        <w:rPr>
          <w:rFonts w:ascii="宋体" w:hAnsi="宋体"/>
          <w:color w:val="000000"/>
        </w:rPr>
        <w:t xml:space="preserve"> g烘干</w:t>
      </w:r>
      <w:r w:rsidRPr="00E7214F">
        <w:rPr>
          <w:rFonts w:ascii="宋体" w:hAnsi="宋体" w:hint="eastAsia"/>
          <w:color w:val="000000"/>
        </w:rPr>
        <w:t>土壤</w:t>
      </w:r>
      <w:r w:rsidRPr="00E7214F">
        <w:rPr>
          <w:rFonts w:ascii="宋体" w:hAnsi="宋体"/>
          <w:color w:val="000000"/>
        </w:rPr>
        <w:t>的新鲜样品于</w:t>
      </w:r>
      <w:r w:rsidRPr="00E7214F">
        <w:rPr>
          <w:rFonts w:ascii="宋体" w:hAnsi="宋体" w:hint="eastAsia"/>
          <w:color w:val="000000"/>
        </w:rPr>
        <w:t>5</w:t>
      </w:r>
      <w:r w:rsidRPr="00E7214F">
        <w:rPr>
          <w:rFonts w:ascii="宋体" w:hAnsi="宋体"/>
          <w:color w:val="000000"/>
        </w:rPr>
        <w:t>0</w:t>
      </w:r>
      <w:r w:rsidRPr="00E7214F">
        <w:rPr>
          <w:rFonts w:ascii="宋体" w:hAnsi="宋体" w:hint="eastAsia"/>
          <w:color w:val="000000"/>
        </w:rPr>
        <w:t xml:space="preserve"> </w:t>
      </w:r>
      <w:r w:rsidRPr="00E7214F">
        <w:rPr>
          <w:rFonts w:ascii="宋体" w:hAnsi="宋体"/>
          <w:color w:val="000000"/>
        </w:rPr>
        <w:t>mL三角瓶中</w:t>
      </w:r>
      <w:r w:rsidRPr="00E7214F">
        <w:rPr>
          <w:rFonts w:ascii="宋体" w:hAnsi="宋体" w:hint="eastAsia"/>
          <w:color w:val="000000"/>
        </w:rPr>
        <w:t>（精确到0.001 g）</w:t>
      </w:r>
      <w:r w:rsidRPr="00E7214F">
        <w:rPr>
          <w:rFonts w:ascii="宋体" w:hAnsi="宋体"/>
        </w:rPr>
        <w:t>，注入15</w:t>
      </w:r>
      <w:r w:rsidRPr="00E7214F">
        <w:rPr>
          <w:rFonts w:ascii="宋体" w:hAnsi="宋体" w:hint="eastAsia"/>
        </w:rPr>
        <w:t xml:space="preserve"> </w:t>
      </w:r>
      <w:r w:rsidRPr="00E7214F">
        <w:rPr>
          <w:rFonts w:ascii="宋体" w:hAnsi="宋体"/>
        </w:rPr>
        <w:t>mL 8%蔗糖溶液</w:t>
      </w:r>
      <w:r w:rsidRPr="00E7214F">
        <w:rPr>
          <w:rFonts w:ascii="宋体" w:hAnsi="宋体" w:hint="eastAsia"/>
        </w:rPr>
        <w:t>（</w:t>
      </w:r>
      <w:r w:rsidRPr="00E7214F">
        <w:rPr>
          <w:rFonts w:ascii="宋体" w:hAnsi="宋体"/>
        </w:rPr>
        <w:t>Ⅰ</w:t>
      </w:r>
      <w:r w:rsidRPr="00E7214F">
        <w:rPr>
          <w:rFonts w:ascii="宋体" w:hAnsi="宋体" w:hint="eastAsia"/>
        </w:rPr>
        <w:t>）</w:t>
      </w:r>
      <w:r w:rsidRPr="00E7214F">
        <w:rPr>
          <w:rFonts w:ascii="宋体" w:hAnsi="宋体"/>
        </w:rPr>
        <w:t>，5</w:t>
      </w:r>
      <w:r w:rsidRPr="00E7214F">
        <w:rPr>
          <w:rFonts w:ascii="宋体" w:hAnsi="宋体" w:hint="eastAsia"/>
        </w:rPr>
        <w:t xml:space="preserve"> </w:t>
      </w:r>
      <w:r w:rsidRPr="00E7214F">
        <w:rPr>
          <w:rFonts w:ascii="宋体" w:hAnsi="宋体"/>
        </w:rPr>
        <w:t>mL磷酸缓冲液</w:t>
      </w:r>
      <w:r w:rsidRPr="00E7214F">
        <w:rPr>
          <w:rFonts w:ascii="宋体" w:hAnsi="宋体" w:hint="eastAsia"/>
        </w:rPr>
        <w:t>（</w:t>
      </w:r>
      <w:r w:rsidRPr="00E7214F">
        <w:rPr>
          <w:rFonts w:ascii="宋体" w:hAnsi="宋体"/>
        </w:rPr>
        <w:t>Ⅱ</w:t>
      </w:r>
      <w:r w:rsidRPr="00E7214F">
        <w:rPr>
          <w:rFonts w:ascii="宋体" w:hAnsi="宋体" w:hint="eastAsia"/>
        </w:rPr>
        <w:t>）和5</w:t>
      </w:r>
      <w:r w:rsidRPr="00E7214F">
        <w:rPr>
          <w:rFonts w:ascii="宋体" w:hAnsi="宋体"/>
        </w:rPr>
        <w:t>滴甲苯。摇匀混合物后，放入恒温箱，在 37℃下培养24</w:t>
      </w:r>
      <w:r w:rsidRPr="00E7214F">
        <w:rPr>
          <w:rFonts w:ascii="宋体" w:hAnsi="宋体" w:hint="eastAsia"/>
        </w:rPr>
        <w:t xml:space="preserve"> </w:t>
      </w:r>
      <w:r w:rsidRPr="00E7214F">
        <w:rPr>
          <w:rFonts w:ascii="宋体" w:hAnsi="宋体"/>
        </w:rPr>
        <w:t>h。取出</w:t>
      </w:r>
      <w:r w:rsidRPr="00E7214F">
        <w:rPr>
          <w:rFonts w:ascii="宋体" w:hAnsi="宋体" w:hint="eastAsia"/>
        </w:rPr>
        <w:t>后</w:t>
      </w:r>
      <w:r w:rsidRPr="00E7214F">
        <w:rPr>
          <w:rFonts w:ascii="宋体" w:hAnsi="宋体"/>
        </w:rPr>
        <w:t>迅速过滤。从中</w:t>
      </w:r>
      <w:r w:rsidRPr="00E7214F">
        <w:rPr>
          <w:rFonts w:ascii="宋体" w:hAnsi="宋体" w:hint="eastAsia"/>
        </w:rPr>
        <w:t>吸取滤液</w:t>
      </w:r>
      <w:r w:rsidRPr="00E7214F">
        <w:rPr>
          <w:rFonts w:ascii="宋体" w:hAnsi="宋体"/>
        </w:rPr>
        <w:t>1</w:t>
      </w:r>
      <w:r w:rsidRPr="00E7214F">
        <w:rPr>
          <w:rFonts w:ascii="宋体" w:hAnsi="宋体" w:hint="eastAsia"/>
        </w:rPr>
        <w:t xml:space="preserve"> </w:t>
      </w:r>
      <w:r w:rsidRPr="00E7214F">
        <w:rPr>
          <w:rFonts w:ascii="宋体" w:hAnsi="宋体"/>
        </w:rPr>
        <w:t>mL，注入50</w:t>
      </w:r>
      <w:r w:rsidRPr="00E7214F">
        <w:rPr>
          <w:rFonts w:ascii="宋体" w:hAnsi="宋体" w:hint="eastAsia"/>
        </w:rPr>
        <w:t xml:space="preserve"> </w:t>
      </w:r>
      <w:r w:rsidRPr="00E7214F">
        <w:rPr>
          <w:rFonts w:ascii="宋体" w:hAnsi="宋体"/>
        </w:rPr>
        <w:t>mL容量瓶中，加3</w:t>
      </w:r>
      <w:r w:rsidRPr="00E7214F">
        <w:rPr>
          <w:rFonts w:ascii="宋体" w:hAnsi="宋体" w:hint="eastAsia"/>
        </w:rPr>
        <w:t xml:space="preserve">.0 </w:t>
      </w:r>
      <w:r w:rsidRPr="00E7214F">
        <w:rPr>
          <w:rFonts w:ascii="宋体" w:hAnsi="宋体"/>
        </w:rPr>
        <w:t>mL 3,5</w:t>
      </w:r>
      <w:r w:rsidRPr="00E7214F">
        <w:rPr>
          <w:rFonts w:ascii="宋体" w:hAnsi="宋体" w:hint="eastAsia"/>
        </w:rPr>
        <w:t>-</w:t>
      </w:r>
      <w:r w:rsidRPr="00E7214F">
        <w:rPr>
          <w:rFonts w:ascii="宋体" w:hAnsi="宋体"/>
        </w:rPr>
        <w:t>二硝基水杨酸溶液</w:t>
      </w: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，并在沸腾的水浴锅中加热5</w:t>
      </w:r>
      <w:r w:rsidRPr="00E7214F">
        <w:rPr>
          <w:rFonts w:ascii="宋体" w:hAnsi="宋体" w:hint="eastAsia"/>
        </w:rPr>
        <w:t xml:space="preserve"> </w:t>
      </w:r>
      <w:r w:rsidRPr="00E7214F">
        <w:rPr>
          <w:rFonts w:ascii="宋体" w:hAnsi="宋体"/>
        </w:rPr>
        <w:t>min，取</w:t>
      </w:r>
      <w:r w:rsidRPr="00E7214F">
        <w:rPr>
          <w:rFonts w:ascii="宋体" w:hAnsi="宋体" w:hint="eastAsia"/>
        </w:rPr>
        <w:t>出立即冷水浴中冷却至室温，并用蒸馏水稀释至2</w:t>
      </w:r>
      <w:r w:rsidRPr="00E7214F">
        <w:rPr>
          <w:rFonts w:ascii="宋体" w:hAnsi="宋体"/>
        </w:rPr>
        <w:t>0</w:t>
      </w:r>
      <w:r w:rsidRPr="00E7214F">
        <w:rPr>
          <w:rFonts w:ascii="宋体" w:hAnsi="宋体" w:hint="eastAsia"/>
        </w:rPr>
        <w:t xml:space="preserve"> </w:t>
      </w:r>
      <w:r w:rsidRPr="00E7214F">
        <w:rPr>
          <w:rFonts w:ascii="宋体" w:hAnsi="宋体"/>
        </w:rPr>
        <w:t>mL，在分光光度计上于5</w:t>
      </w:r>
      <w:r w:rsidRPr="00E7214F">
        <w:rPr>
          <w:rFonts w:ascii="宋体" w:hAnsi="宋体" w:hint="eastAsia"/>
        </w:rPr>
        <w:t xml:space="preserve">40 </w:t>
      </w:r>
      <w:r w:rsidRPr="00E7214F">
        <w:rPr>
          <w:rFonts w:ascii="宋体" w:hAnsi="宋体"/>
        </w:rPr>
        <w:t>nm处进行</w:t>
      </w:r>
      <w:r w:rsidRPr="00E7214F">
        <w:rPr>
          <w:rFonts w:ascii="宋体" w:hAnsi="宋体" w:hint="eastAsia"/>
        </w:rPr>
        <w:t>测定</w:t>
      </w:r>
      <w:r w:rsidRPr="00E7214F">
        <w:rPr>
          <w:rFonts w:ascii="宋体" w:hAnsi="宋体"/>
        </w:rPr>
        <w:t>。</w:t>
      </w:r>
    </w:p>
    <w:p w14:paraId="6F2237AE" w14:textId="1B225E07" w:rsidR="00CB0CAB" w:rsidRPr="00BE6061" w:rsidRDefault="00CB0CAB" w:rsidP="00BE6061">
      <w:pPr>
        <w:pStyle w:val="afffffffffb"/>
        <w:rPr>
          <w:rFonts w:ascii="Times New Roman"/>
        </w:rPr>
      </w:pPr>
      <w:r w:rsidRPr="00BE6061">
        <w:rPr>
          <w:rFonts w:ascii="Times New Roman" w:hint="eastAsia"/>
        </w:rPr>
        <w:t>无土空白试验</w:t>
      </w:r>
    </w:p>
    <w:p w14:paraId="0EBEFF81" w14:textId="5400A335" w:rsidR="00CB0CAB" w:rsidRPr="00C54CC8" w:rsidRDefault="00CB0CAB" w:rsidP="00CB0CAB">
      <w:pPr>
        <w:spacing w:line="240" w:lineRule="auto"/>
        <w:ind w:firstLine="420"/>
        <w:rPr>
          <w:rFonts w:ascii="Times New Roman" w:hAnsi="Times New Roman"/>
          <w:color w:val="000000" w:themeColor="text1"/>
        </w:rPr>
      </w:pPr>
      <w:r w:rsidRPr="00C54CC8">
        <w:rPr>
          <w:rFonts w:ascii="Times New Roman" w:hAnsi="Times New Roman" w:hint="eastAsia"/>
          <w:color w:val="000000" w:themeColor="text1"/>
        </w:rPr>
        <w:t>每次测定应做两个无土空白试验，不加土样，其他操作</w:t>
      </w:r>
      <w:r w:rsidRPr="00BE6061">
        <w:rPr>
          <w:rFonts w:ascii="宋体" w:hAnsi="宋体" w:hint="eastAsia"/>
          <w:color w:val="000000" w:themeColor="text1"/>
        </w:rPr>
        <w:t>与</w:t>
      </w:r>
      <w:r w:rsidR="00BE6061" w:rsidRPr="00BE6061">
        <w:rPr>
          <w:rFonts w:ascii="宋体" w:hAnsi="宋体" w:hint="eastAsia"/>
          <w:color w:val="000000" w:themeColor="text1"/>
        </w:rPr>
        <w:t>6.5.3.3</w:t>
      </w:r>
      <w:r w:rsidRPr="00BE6061">
        <w:rPr>
          <w:rFonts w:ascii="宋体" w:hAnsi="宋体" w:hint="eastAsia"/>
          <w:color w:val="000000" w:themeColor="text1"/>
        </w:rPr>
        <w:t>相</w:t>
      </w:r>
      <w:r w:rsidRPr="00C54CC8">
        <w:rPr>
          <w:rFonts w:ascii="Times New Roman" w:hAnsi="Times New Roman" w:hint="eastAsia"/>
          <w:color w:val="000000" w:themeColor="text1"/>
        </w:rPr>
        <w:t>同。</w:t>
      </w:r>
    </w:p>
    <w:p w14:paraId="505CC3EA" w14:textId="69C87BE5" w:rsidR="00CB0CAB" w:rsidRPr="00BE6061" w:rsidRDefault="00CB0CAB" w:rsidP="00BE6061">
      <w:pPr>
        <w:pStyle w:val="afffffffffb"/>
        <w:rPr>
          <w:rFonts w:ascii="Times New Roman"/>
        </w:rPr>
      </w:pPr>
      <w:r w:rsidRPr="00BE6061">
        <w:rPr>
          <w:rFonts w:ascii="Times New Roman" w:hint="eastAsia"/>
        </w:rPr>
        <w:t>无基质空白试验</w:t>
      </w:r>
    </w:p>
    <w:p w14:paraId="11D4CFDD" w14:textId="76D7D5FF" w:rsidR="00CB0CAB" w:rsidRPr="00C54CC8" w:rsidRDefault="00CB0CAB" w:rsidP="00CB0CAB">
      <w:pPr>
        <w:spacing w:line="240" w:lineRule="auto"/>
        <w:ind w:firstLineChars="200" w:firstLine="420"/>
        <w:rPr>
          <w:rFonts w:ascii="Times New Roman" w:hAnsi="Times New Roman"/>
          <w:color w:val="000000" w:themeColor="text1"/>
        </w:rPr>
      </w:pPr>
      <w:r w:rsidRPr="00C54CC8">
        <w:rPr>
          <w:rFonts w:ascii="Times New Roman" w:hAnsi="Times New Roman" w:hint="eastAsia"/>
          <w:color w:val="000000" w:themeColor="text1"/>
        </w:rPr>
        <w:t>每个样品应做两个无基质空白试验，不加蔗糖以等体积的蒸馏水代替，其他操作与</w:t>
      </w:r>
      <w:r w:rsidR="00BE6061" w:rsidRPr="00BE6061">
        <w:rPr>
          <w:rFonts w:ascii="宋体" w:hAnsi="宋体" w:hint="eastAsia"/>
          <w:color w:val="000000" w:themeColor="text1"/>
        </w:rPr>
        <w:t>6.5.3.3</w:t>
      </w:r>
      <w:r w:rsidRPr="00C54CC8">
        <w:rPr>
          <w:rFonts w:ascii="Times New Roman" w:hAnsi="Times New Roman" w:hint="eastAsia"/>
          <w:color w:val="000000" w:themeColor="text1"/>
        </w:rPr>
        <w:t>相同。</w:t>
      </w:r>
    </w:p>
    <w:p w14:paraId="2C36FB52" w14:textId="08217523" w:rsidR="00CB0CAB" w:rsidRPr="00BE6061" w:rsidRDefault="00CB0CAB" w:rsidP="00BE6061">
      <w:pPr>
        <w:pStyle w:val="afffffffffb"/>
        <w:rPr>
          <w:rFonts w:ascii="Times New Roman"/>
        </w:rPr>
      </w:pPr>
      <w:r w:rsidRPr="00BE6061">
        <w:rPr>
          <w:rFonts w:ascii="Times New Roman" w:hint="eastAsia"/>
        </w:rPr>
        <w:t>酶活计算</w:t>
      </w:r>
    </w:p>
    <w:p w14:paraId="54544ECE" w14:textId="1BD8F16E" w:rsidR="00CB0CAB" w:rsidRPr="00E7214F" w:rsidRDefault="00CB0CAB" w:rsidP="00CB0CAB">
      <w:pPr>
        <w:spacing w:line="240" w:lineRule="auto"/>
        <w:ind w:firstLine="420"/>
        <w:rPr>
          <w:rFonts w:ascii="宋体" w:hAnsi="宋体"/>
        </w:rPr>
      </w:pPr>
      <w:r w:rsidRPr="00E7214F">
        <w:rPr>
          <w:rFonts w:ascii="宋体" w:hAnsi="宋体" w:hint="eastAsia"/>
        </w:rPr>
        <w:t>土壤蔗糖酶活性以</w:t>
      </w:r>
      <w:r w:rsidRPr="00E7214F">
        <w:rPr>
          <w:rFonts w:ascii="宋体" w:hAnsi="宋体"/>
        </w:rPr>
        <w:t>24h</w:t>
      </w:r>
      <w:r w:rsidRPr="00E7214F">
        <w:rPr>
          <w:rFonts w:ascii="宋体" w:hAnsi="宋体" w:hint="eastAsia"/>
        </w:rPr>
        <w:t>后</w:t>
      </w:r>
      <w:r w:rsidRPr="00E7214F">
        <w:rPr>
          <w:rFonts w:ascii="宋体" w:hAnsi="宋体"/>
        </w:rPr>
        <w:t xml:space="preserve">，1g </w:t>
      </w:r>
      <w:r w:rsidRPr="00E7214F">
        <w:rPr>
          <w:rFonts w:ascii="宋体" w:hAnsi="宋体" w:hint="eastAsia"/>
        </w:rPr>
        <w:t>干土壤样品中</w:t>
      </w:r>
      <w:r w:rsidRPr="00E7214F">
        <w:rPr>
          <w:rFonts w:ascii="宋体" w:hAnsi="宋体"/>
        </w:rPr>
        <w:t>生成</w:t>
      </w:r>
      <w:r w:rsidRPr="00E7214F">
        <w:rPr>
          <w:rFonts w:ascii="宋体" w:hAnsi="宋体" w:hint="eastAsia"/>
        </w:rPr>
        <w:t>1 mg</w:t>
      </w:r>
      <w:r w:rsidRPr="00E7214F">
        <w:rPr>
          <w:rFonts w:ascii="宋体" w:hAnsi="宋体"/>
        </w:rPr>
        <w:t>葡萄糖</w:t>
      </w:r>
      <w:r w:rsidRPr="00E7214F">
        <w:rPr>
          <w:rFonts w:ascii="宋体" w:hAnsi="宋体" w:hint="eastAsia"/>
        </w:rPr>
        <w:t>为</w:t>
      </w:r>
      <w:r w:rsidRPr="00E7214F">
        <w:rPr>
          <w:rFonts w:ascii="宋体" w:hAnsi="宋体" w:hint="eastAsia"/>
          <w:color w:val="000000" w:themeColor="text1"/>
        </w:rPr>
        <w:t>1个酶活力单位，</w:t>
      </w:r>
      <w:r w:rsidR="00141F8F" w:rsidRPr="00E7214F">
        <w:rPr>
          <w:rFonts w:ascii="宋体" w:hAnsi="宋体" w:hint="eastAsia"/>
          <w:color w:val="000000" w:themeColor="text1"/>
        </w:rPr>
        <w:t>计算</w:t>
      </w:r>
      <w:r w:rsidR="00CC0C74" w:rsidRPr="00E7214F">
        <w:rPr>
          <w:rFonts w:ascii="宋体" w:hAnsi="宋体" w:hint="eastAsia"/>
          <w:color w:val="000000" w:themeColor="text1"/>
        </w:rPr>
        <w:t>见</w:t>
      </w:r>
      <w:r w:rsidR="00141F8F" w:rsidRPr="00E7214F">
        <w:rPr>
          <w:rFonts w:ascii="宋体" w:hAnsi="宋体" w:hint="eastAsia"/>
          <w:color w:val="000000" w:themeColor="text1"/>
        </w:rPr>
        <w:t>公式（4）</w:t>
      </w:r>
      <w:r w:rsidRPr="00E7214F">
        <w:rPr>
          <w:rFonts w:ascii="宋体" w:hAnsi="宋体" w:hint="eastAsia"/>
          <w:color w:val="000000" w:themeColor="text1"/>
        </w:rPr>
        <w:t>。</w:t>
      </w:r>
    </w:p>
    <w:p w14:paraId="416022C2" w14:textId="1E34FBA4" w:rsidR="00CB0CAB" w:rsidRPr="00C54CC8" w:rsidRDefault="00CB0CAB" w:rsidP="00BE6061">
      <w:pPr>
        <w:spacing w:line="240" w:lineRule="auto"/>
        <w:ind w:firstLine="420"/>
        <w:jc w:val="right"/>
        <w:rPr>
          <w:rFonts w:ascii="Times New Roman" w:hAnsi="Times New Roman"/>
          <w:lang w:val="ca-ES"/>
        </w:rPr>
      </w:pPr>
      <m:oMath>
        <m:r>
          <w:rPr>
            <w:rFonts w:ascii="Cambria Math" w:hAnsi="Cambria Math"/>
            <w:color w:val="000000"/>
          </w:rPr>
          <m:t>U</m:t>
        </m:r>
        <m:r>
          <w:rPr>
            <w:rFonts w:ascii="Cambria Math" w:hAnsi="Cambria Math" w:hint="eastAsia"/>
            <w:color w:val="000000"/>
          </w:rPr>
          <m:t>in</m:t>
        </m:r>
        <m:r>
          <w:rPr>
            <w:rFonts w:ascii="Cambria Math" w:hAnsi="Cambria Math"/>
            <w:color w:val="000000"/>
          </w:rPr>
          <m: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s</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0</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1</m:t>
                </m:r>
              </m:sub>
            </m:sSub>
          </m:e>
        </m:d>
        <m:r>
          <w:rPr>
            <w:rFonts w:ascii="Cambria Math" w:hAnsi="Cambria Math"/>
            <w:color w:val="000000"/>
          </w:rPr>
          <m:t>×V×</m:t>
        </m:r>
        <m:r>
          <w:rPr>
            <w:rFonts w:ascii="Cambria Math" w:hAnsi="Cambria Math" w:hint="eastAsia"/>
            <w:color w:val="000000"/>
          </w:rPr>
          <m:t>n</m:t>
        </m:r>
        <m:r>
          <w:rPr>
            <w:rFonts w:ascii="Cambria Math" w:hAnsi="Cambria Math"/>
            <w:color w:val="000000"/>
          </w:rPr>
          <m:t>÷m</m:t>
        </m:r>
      </m:oMath>
      <w:r w:rsidRPr="00C54CC8">
        <w:rPr>
          <w:rFonts w:ascii="Times New Roman" w:hAnsi="Times New Roman" w:hint="eastAsia"/>
          <w:color w:val="000000"/>
        </w:rPr>
        <w:t xml:space="preserve">    </w:t>
      </w:r>
      <w:r w:rsidR="00BE6061">
        <w:rPr>
          <w:rFonts w:ascii="Times New Roman" w:hAnsi="Times New Roman" w:hint="eastAsia"/>
          <w:color w:val="000000"/>
        </w:rPr>
        <w:t xml:space="preserve">           </w:t>
      </w:r>
      <w:r w:rsidRPr="00C54CC8">
        <w:rPr>
          <w:rFonts w:ascii="Times New Roman" w:hAnsi="Times New Roman" w:hint="eastAsia"/>
          <w:color w:val="000000"/>
        </w:rPr>
        <w:t xml:space="preserve">    </w:t>
      </w:r>
      <w:r w:rsidRPr="00BE6061">
        <w:rPr>
          <w:rFonts w:ascii="宋体" w:hAnsi="宋体" w:hint="eastAsia"/>
          <w:color w:val="000000"/>
        </w:rPr>
        <w:t>（</w:t>
      </w:r>
      <w:r w:rsidR="00BE6061" w:rsidRPr="00BE6061">
        <w:rPr>
          <w:rFonts w:ascii="宋体" w:hAnsi="宋体" w:hint="eastAsia"/>
          <w:color w:val="000000"/>
        </w:rPr>
        <w:t>4</w:t>
      </w:r>
      <w:r w:rsidRPr="00BE6061">
        <w:rPr>
          <w:rFonts w:ascii="宋体" w:hAnsi="宋体" w:hint="eastAsia"/>
          <w:color w:val="000000"/>
        </w:rPr>
        <w:t>）</w:t>
      </w:r>
    </w:p>
    <w:p w14:paraId="202231DD" w14:textId="77777777" w:rsidR="00CB0CAB" w:rsidRPr="00C54CC8" w:rsidRDefault="00CB0CAB" w:rsidP="00CB0CAB">
      <w:pPr>
        <w:spacing w:line="240" w:lineRule="auto"/>
        <w:ind w:firstLineChars="200" w:firstLine="420"/>
        <w:rPr>
          <w:rFonts w:ascii="Times New Roman" w:hAnsi="Times New Roman"/>
          <w:lang w:val="ca-ES"/>
        </w:rPr>
      </w:pPr>
      <w:r w:rsidRPr="00C54CC8">
        <w:rPr>
          <w:rFonts w:ascii="Times New Roman" w:hAnsi="Times New Roman" w:hint="eastAsia"/>
        </w:rPr>
        <w:t>式中</w:t>
      </w:r>
      <w:r w:rsidRPr="00C54CC8">
        <w:rPr>
          <w:rFonts w:ascii="Times New Roman" w:hAnsi="Times New Roman" w:hint="eastAsia"/>
          <w:lang w:val="ca-ES"/>
        </w:rPr>
        <w:t>：</w:t>
      </w:r>
    </w:p>
    <w:p w14:paraId="5ADFA667" w14:textId="7B21416C"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U</w:t>
      </w:r>
      <w:r w:rsidRPr="00E7214F">
        <w:rPr>
          <w:rFonts w:ascii="宋体" w:hAnsi="宋体" w:hint="eastAsia"/>
          <w:vertAlign w:val="subscript"/>
          <w:lang w:val="ca-ES"/>
        </w:rPr>
        <w:t>in</w:t>
      </w:r>
      <w:r w:rsidRPr="00E7214F">
        <w:rPr>
          <w:rFonts w:ascii="宋体" w:hAnsi="宋体" w:hint="eastAsia"/>
          <w:lang w:val="ca-ES"/>
        </w:rPr>
        <w:t>——</w:t>
      </w:r>
      <w:r w:rsidRPr="00E7214F">
        <w:rPr>
          <w:rFonts w:ascii="宋体" w:hAnsi="宋体"/>
        </w:rPr>
        <w:t>土壤</w:t>
      </w:r>
      <w:r w:rsidRPr="00E7214F">
        <w:rPr>
          <w:rFonts w:ascii="宋体" w:hAnsi="宋体" w:hint="eastAsia"/>
        </w:rPr>
        <w:t>中蔗糖酶酶活</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lang w:val="ca-ES"/>
        </w:rPr>
        <w:t>u/g；</w:t>
      </w:r>
    </w:p>
    <w:p w14:paraId="50FFA352" w14:textId="5D11058F"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C</w:t>
      </w:r>
      <w:r w:rsidRPr="00E7214F">
        <w:rPr>
          <w:rFonts w:ascii="宋体" w:hAnsi="宋体" w:hint="eastAsia"/>
          <w:vertAlign w:val="subscript"/>
          <w:lang w:val="ca-ES"/>
        </w:rPr>
        <w:t>S</w:t>
      </w:r>
      <w:r w:rsidRPr="00E7214F">
        <w:rPr>
          <w:rFonts w:ascii="宋体" w:hAnsi="宋体" w:hint="eastAsia"/>
          <w:lang w:val="ca-ES"/>
        </w:rPr>
        <w:t>——</w:t>
      </w:r>
      <w:r w:rsidRPr="00E7214F">
        <w:rPr>
          <w:rFonts w:ascii="宋体" w:hAnsi="宋体"/>
          <w:lang w:val="ca-ES"/>
        </w:rPr>
        <w:t>样品吸光值由标准曲线求得</w:t>
      </w:r>
      <w:r w:rsidRPr="00E7214F">
        <w:rPr>
          <w:rFonts w:ascii="宋体" w:hAnsi="宋体"/>
        </w:rPr>
        <w:t>葡萄糖</w:t>
      </w:r>
      <w:r w:rsidRPr="00E7214F">
        <w:rPr>
          <w:rFonts w:ascii="宋体" w:hAnsi="宋体" w:hint="eastAsia"/>
        </w:rPr>
        <w:t>含量</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hint="eastAsia"/>
          <w:lang w:val="ca-ES"/>
        </w:rPr>
        <w:t>mg/</w:t>
      </w:r>
      <w:r w:rsidRPr="00E7214F">
        <w:rPr>
          <w:rFonts w:ascii="宋体" w:hAnsi="宋体"/>
          <w:lang w:val="ca-ES"/>
        </w:rPr>
        <w:t>mL</w:t>
      </w:r>
      <w:r w:rsidRPr="00E7214F">
        <w:rPr>
          <w:rFonts w:ascii="宋体" w:hAnsi="宋体" w:hint="eastAsia"/>
          <w:lang w:val="ca-ES"/>
        </w:rPr>
        <w:t>；</w:t>
      </w:r>
    </w:p>
    <w:p w14:paraId="7A295BD3" w14:textId="022A2933" w:rsidR="00CB0CAB" w:rsidRPr="00E7214F" w:rsidRDefault="00CB0CAB" w:rsidP="00CB0CAB">
      <w:pPr>
        <w:spacing w:line="240" w:lineRule="auto"/>
        <w:ind w:firstLine="420"/>
        <w:rPr>
          <w:rFonts w:ascii="宋体" w:hAnsi="宋体"/>
          <w:lang w:val="ca-ES"/>
        </w:rPr>
      </w:pPr>
      <w:r w:rsidRPr="00E7214F">
        <w:rPr>
          <w:rFonts w:ascii="宋体" w:hAnsi="宋体" w:hint="eastAsia"/>
          <w:lang w:val="ca-ES"/>
        </w:rPr>
        <w:t>C</w:t>
      </w:r>
      <w:r w:rsidRPr="00E7214F">
        <w:rPr>
          <w:rFonts w:ascii="宋体" w:hAnsi="宋体" w:hint="eastAsia"/>
          <w:vertAlign w:val="subscript"/>
          <w:lang w:val="ca-ES"/>
        </w:rPr>
        <w:t>0</w:t>
      </w:r>
      <w:r w:rsidRPr="00E7214F">
        <w:rPr>
          <w:rFonts w:ascii="宋体" w:hAnsi="宋体" w:hint="eastAsia"/>
          <w:lang w:val="ca-ES"/>
        </w:rPr>
        <w:t>——</w:t>
      </w:r>
      <w:r w:rsidRPr="00E7214F">
        <w:rPr>
          <w:rFonts w:ascii="宋体" w:hAnsi="宋体"/>
          <w:lang w:val="ca-ES"/>
        </w:rPr>
        <w:t>无土</w:t>
      </w:r>
      <w:r w:rsidRPr="00E7214F">
        <w:rPr>
          <w:rFonts w:ascii="宋体" w:hAnsi="宋体" w:hint="eastAsia"/>
          <w:lang w:val="ca-ES"/>
        </w:rPr>
        <w:t>空白</w:t>
      </w:r>
      <w:r w:rsidRPr="00E7214F">
        <w:rPr>
          <w:rFonts w:ascii="宋体" w:hAnsi="宋体"/>
          <w:lang w:val="ca-ES"/>
        </w:rPr>
        <w:t>对照吸光值由标准曲线求得</w:t>
      </w:r>
      <w:r w:rsidRPr="00E7214F">
        <w:rPr>
          <w:rFonts w:ascii="宋体" w:hAnsi="宋体"/>
        </w:rPr>
        <w:t>葡萄糖</w:t>
      </w:r>
      <w:r w:rsidRPr="00E7214F">
        <w:rPr>
          <w:rFonts w:ascii="宋体" w:hAnsi="宋体" w:hint="eastAsia"/>
        </w:rPr>
        <w:t>含量</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lang w:val="ca-ES"/>
        </w:rPr>
        <w:t>mg/</w:t>
      </w:r>
      <w:r w:rsidRPr="00E7214F">
        <w:rPr>
          <w:rFonts w:ascii="宋体" w:hAnsi="宋体"/>
          <w:lang w:val="ca-ES"/>
        </w:rPr>
        <w:t>mL</w:t>
      </w:r>
      <w:r w:rsidRPr="00E7214F">
        <w:rPr>
          <w:rFonts w:ascii="宋体" w:hAnsi="宋体" w:hint="eastAsia"/>
          <w:lang w:val="ca-ES"/>
        </w:rPr>
        <w:t>；</w:t>
      </w:r>
    </w:p>
    <w:p w14:paraId="1FB4A218" w14:textId="6C40EBC8" w:rsidR="00CB0CAB" w:rsidRPr="00E7214F" w:rsidRDefault="00CB0CAB" w:rsidP="00CB0CAB">
      <w:pPr>
        <w:spacing w:line="240" w:lineRule="auto"/>
        <w:ind w:firstLine="420"/>
        <w:rPr>
          <w:rFonts w:ascii="宋体" w:hAnsi="宋体"/>
          <w:lang w:val="ca-ES"/>
        </w:rPr>
      </w:pPr>
      <w:r w:rsidRPr="00E7214F">
        <w:rPr>
          <w:rFonts w:ascii="宋体" w:hAnsi="宋体" w:hint="eastAsia"/>
          <w:color w:val="000000"/>
        </w:rPr>
        <w:t>C</w:t>
      </w:r>
      <w:r w:rsidRPr="00E7214F">
        <w:rPr>
          <w:rFonts w:ascii="宋体" w:hAnsi="宋体" w:hint="eastAsia"/>
          <w:color w:val="000000"/>
          <w:vertAlign w:val="subscript"/>
        </w:rPr>
        <w:t>1</w:t>
      </w:r>
      <w:r w:rsidRPr="00E7214F">
        <w:rPr>
          <w:rFonts w:ascii="宋体" w:hAnsi="宋体" w:hint="eastAsia"/>
          <w:lang w:val="ca-ES"/>
        </w:rPr>
        <w:t>——</w:t>
      </w:r>
      <w:r w:rsidRPr="00E7214F">
        <w:rPr>
          <w:rFonts w:ascii="宋体" w:hAnsi="宋体" w:hint="eastAsia"/>
          <w:color w:val="000000"/>
        </w:rPr>
        <w:t>无基质空白</w:t>
      </w:r>
      <w:r w:rsidRPr="00E7214F">
        <w:rPr>
          <w:rFonts w:ascii="宋体" w:hAnsi="宋体"/>
          <w:color w:val="000000"/>
        </w:rPr>
        <w:t>对照吸光值</w:t>
      </w:r>
      <w:r w:rsidRPr="00E7214F">
        <w:rPr>
          <w:rFonts w:ascii="宋体" w:hAnsi="宋体"/>
          <w:lang w:val="ca-ES"/>
        </w:rPr>
        <w:t>由标准曲线求得</w:t>
      </w:r>
      <w:r w:rsidRPr="00E7214F">
        <w:rPr>
          <w:rFonts w:ascii="宋体" w:hAnsi="宋体"/>
        </w:rPr>
        <w:t>葡萄糖</w:t>
      </w:r>
      <w:r w:rsidRPr="00E7214F">
        <w:rPr>
          <w:rFonts w:ascii="宋体" w:hAnsi="宋体" w:hint="eastAsia"/>
        </w:rPr>
        <w:t>含量</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lang w:val="ca-ES"/>
        </w:rPr>
        <w:t>mg/</w:t>
      </w:r>
      <w:r w:rsidRPr="00E7214F">
        <w:rPr>
          <w:rFonts w:ascii="宋体" w:hAnsi="宋体"/>
        </w:rPr>
        <w:t>mL</w:t>
      </w:r>
      <w:r w:rsidRPr="00E7214F">
        <w:rPr>
          <w:rFonts w:ascii="宋体" w:hAnsi="宋体" w:hint="eastAsia"/>
          <w:lang w:val="ca-ES"/>
        </w:rPr>
        <w:t>；</w:t>
      </w:r>
    </w:p>
    <w:p w14:paraId="6FBB30AF" w14:textId="6F81902F" w:rsidR="00CB0CAB" w:rsidRPr="00E7214F" w:rsidRDefault="00CB0CAB" w:rsidP="00CB0CAB">
      <w:pPr>
        <w:spacing w:line="240" w:lineRule="auto"/>
        <w:ind w:firstLine="420"/>
        <w:rPr>
          <w:rFonts w:ascii="宋体" w:hAnsi="宋体"/>
          <w:lang w:val="ca-ES"/>
        </w:rPr>
      </w:pPr>
      <w:r w:rsidRPr="00E7214F">
        <w:rPr>
          <w:rFonts w:ascii="宋体" w:hAnsi="宋体"/>
          <w:lang w:val="ca-ES"/>
        </w:rPr>
        <w:t>V</w:t>
      </w:r>
      <w:r w:rsidRPr="00E7214F">
        <w:rPr>
          <w:rFonts w:ascii="宋体" w:hAnsi="宋体" w:hint="eastAsia"/>
        </w:rPr>
        <w:t>——</w:t>
      </w:r>
      <w:r w:rsidRPr="00E7214F">
        <w:rPr>
          <w:rFonts w:ascii="宋体" w:hAnsi="宋体"/>
          <w:lang w:val="ca-ES"/>
        </w:rPr>
        <w:t>为显色液体积</w:t>
      </w:r>
      <w:r w:rsidR="00141F8F" w:rsidRPr="00E7214F">
        <w:rPr>
          <w:rFonts w:ascii="宋体" w:hAnsi="宋体" w:hint="eastAsia"/>
          <w:lang w:val="ca-ES"/>
        </w:rPr>
        <w:t>，</w:t>
      </w:r>
      <w:r w:rsidR="00141F8F" w:rsidRPr="00E7214F">
        <w:rPr>
          <w:rFonts w:ascii="宋体" w:hAnsi="宋体" w:hint="eastAsia"/>
          <w:color w:val="000000" w:themeColor="text1"/>
        </w:rPr>
        <w:t>单位为</w:t>
      </w:r>
      <w:r w:rsidRPr="00E7214F">
        <w:rPr>
          <w:rFonts w:ascii="宋体" w:hAnsi="宋体" w:hint="eastAsia"/>
          <w:lang w:val="ca-ES"/>
        </w:rPr>
        <w:t>mL</w:t>
      </w:r>
      <w:r w:rsidRPr="00E7214F">
        <w:rPr>
          <w:rFonts w:ascii="宋体" w:hAnsi="宋体"/>
          <w:lang w:val="ca-ES"/>
        </w:rPr>
        <w:t>；</w:t>
      </w:r>
    </w:p>
    <w:p w14:paraId="7B478BBA" w14:textId="77777777" w:rsidR="00CB0CAB" w:rsidRPr="00E7214F" w:rsidRDefault="00CB0CAB" w:rsidP="00CB0CAB">
      <w:pPr>
        <w:spacing w:line="240" w:lineRule="auto"/>
        <w:ind w:firstLine="420"/>
        <w:rPr>
          <w:rFonts w:ascii="宋体" w:hAnsi="宋体"/>
        </w:rPr>
      </w:pPr>
      <w:r w:rsidRPr="00E7214F">
        <w:rPr>
          <w:rFonts w:ascii="宋体" w:hAnsi="宋体"/>
          <w:lang w:val="ca-ES"/>
        </w:rPr>
        <w:t>n</w:t>
      </w:r>
      <w:r w:rsidRPr="00E7214F">
        <w:rPr>
          <w:rFonts w:ascii="宋体" w:hAnsi="宋体" w:hint="eastAsia"/>
        </w:rPr>
        <w:t>——</w:t>
      </w:r>
      <w:r w:rsidRPr="00E7214F">
        <w:rPr>
          <w:rFonts w:ascii="宋体" w:hAnsi="宋体"/>
          <w:lang w:val="ca-ES"/>
        </w:rPr>
        <w:t>为分取倍数，浸出液体积</w:t>
      </w:r>
      <w:r w:rsidRPr="00E7214F">
        <w:rPr>
          <w:rFonts w:ascii="宋体" w:hAnsi="宋体" w:hint="eastAsia"/>
          <w:lang w:val="ca-ES"/>
        </w:rPr>
        <w:t>/</w:t>
      </w:r>
      <w:r w:rsidRPr="00E7214F">
        <w:rPr>
          <w:rFonts w:ascii="宋体" w:hAnsi="宋体"/>
          <w:lang w:val="ca-ES"/>
        </w:rPr>
        <w:t>吸取滤液体积</w:t>
      </w:r>
      <w:r w:rsidRPr="00E7214F">
        <w:rPr>
          <w:rFonts w:ascii="宋体" w:hAnsi="宋体" w:hint="eastAsia"/>
          <w:lang w:val="ca-ES"/>
        </w:rPr>
        <w:t>；</w:t>
      </w:r>
    </w:p>
    <w:p w14:paraId="02C85CFA" w14:textId="36E0EE78" w:rsidR="00CB0CAB" w:rsidRPr="00E7214F" w:rsidRDefault="00CB0CAB" w:rsidP="00CB0CAB">
      <w:pPr>
        <w:spacing w:line="240" w:lineRule="auto"/>
        <w:ind w:firstLine="420"/>
        <w:rPr>
          <w:rFonts w:ascii="宋体" w:hAnsi="宋体"/>
        </w:rPr>
      </w:pPr>
      <w:r w:rsidRPr="00E7214F">
        <w:rPr>
          <w:rFonts w:ascii="宋体" w:hAnsi="宋体" w:hint="eastAsia"/>
        </w:rPr>
        <w:t>m——土壤样品</w:t>
      </w:r>
      <w:r w:rsidRPr="00E7214F">
        <w:rPr>
          <w:rFonts w:ascii="宋体" w:hAnsi="宋体"/>
        </w:rPr>
        <w:t>烘干</w:t>
      </w:r>
      <w:r w:rsidRPr="00E7214F">
        <w:rPr>
          <w:rFonts w:ascii="宋体" w:hAnsi="宋体" w:hint="eastAsia"/>
        </w:rPr>
        <w:t>后</w:t>
      </w:r>
      <w:r w:rsidRPr="00E7214F">
        <w:rPr>
          <w:rFonts w:ascii="宋体" w:hAnsi="宋体"/>
        </w:rPr>
        <w:t>重</w:t>
      </w:r>
      <w:r w:rsidRPr="00E7214F">
        <w:rPr>
          <w:rFonts w:ascii="宋体" w:hAnsi="宋体" w:hint="eastAsia"/>
        </w:rPr>
        <w:t>量</w:t>
      </w:r>
      <w:r w:rsidR="00141F8F" w:rsidRPr="00E7214F">
        <w:rPr>
          <w:rFonts w:ascii="宋体" w:hAnsi="宋体" w:hint="eastAsia"/>
        </w:rPr>
        <w:t>，</w:t>
      </w:r>
      <w:r w:rsidR="00141F8F" w:rsidRPr="00E7214F">
        <w:rPr>
          <w:rFonts w:ascii="宋体" w:hAnsi="宋体" w:hint="eastAsia"/>
          <w:color w:val="000000" w:themeColor="text1"/>
        </w:rPr>
        <w:t>单位为</w:t>
      </w:r>
      <w:r w:rsidRPr="00E7214F">
        <w:rPr>
          <w:rFonts w:ascii="宋体" w:hAnsi="宋体" w:hint="eastAsia"/>
        </w:rPr>
        <w:t>g</w:t>
      </w:r>
      <w:r w:rsidR="00141F8F" w:rsidRPr="00E7214F">
        <w:rPr>
          <w:rFonts w:ascii="宋体" w:hAnsi="宋体" w:hint="eastAsia"/>
        </w:rPr>
        <w:t>；</w:t>
      </w:r>
    </w:p>
    <w:p w14:paraId="5BA3A6C7" w14:textId="59411DDE" w:rsidR="00CB0CAB" w:rsidRPr="00BE6061" w:rsidRDefault="00CB0CAB" w:rsidP="00BE6061">
      <w:pPr>
        <w:pStyle w:val="afffffffffb"/>
        <w:rPr>
          <w:rFonts w:ascii="Times New Roman"/>
        </w:rPr>
      </w:pPr>
      <w:r w:rsidRPr="00BE6061">
        <w:rPr>
          <w:rFonts w:ascii="Times New Roman" w:hint="eastAsia"/>
        </w:rPr>
        <w:t>允许差</w:t>
      </w:r>
    </w:p>
    <w:p w14:paraId="304216D5" w14:textId="77777777" w:rsidR="00CB0CAB" w:rsidRPr="00E7214F" w:rsidRDefault="00CB0CAB" w:rsidP="00CB0CAB">
      <w:pPr>
        <w:spacing w:line="240" w:lineRule="auto"/>
        <w:ind w:firstLineChars="200" w:firstLine="420"/>
        <w:rPr>
          <w:rFonts w:ascii="宋体" w:hAnsi="宋体"/>
          <w:color w:val="000000" w:themeColor="text1"/>
        </w:rPr>
      </w:pPr>
      <w:bookmarkStart w:id="51" w:name="OLE_LINK9"/>
      <w:r w:rsidRPr="00E7214F">
        <w:rPr>
          <w:rFonts w:ascii="宋体" w:hAnsi="宋体" w:hint="eastAsia"/>
          <w:color w:val="000000" w:themeColor="text1"/>
        </w:rPr>
        <w:lastRenderedPageBreak/>
        <w:t>计算结果保留到小数点后2位，取两次平行测定的算术平均值为测定结果。平行测定结果的绝对差值不得超过算术平均值的10%。</w:t>
      </w:r>
    </w:p>
    <w:bookmarkEnd w:id="51"/>
    <w:p w14:paraId="7272C17E" w14:textId="1A3148FC" w:rsidR="00CB0CAB" w:rsidRPr="00BE6061" w:rsidRDefault="00CB0CAB" w:rsidP="00BE6061">
      <w:pPr>
        <w:pStyle w:val="affffff7"/>
        <w:numPr>
          <w:ilvl w:val="3"/>
          <w:numId w:val="2"/>
        </w:numPr>
        <w:spacing w:before="156" w:after="156"/>
      </w:pPr>
      <w:r w:rsidRPr="00BE6061">
        <w:rPr>
          <w:rFonts w:hint="eastAsia"/>
        </w:rPr>
        <w:t>过氧化氢</w:t>
      </w:r>
      <w:r w:rsidRPr="00BE6061">
        <w:t>酶</w:t>
      </w:r>
    </w:p>
    <w:p w14:paraId="3775EFFE" w14:textId="77777777" w:rsidR="00CB0CAB" w:rsidRPr="00C54CC8" w:rsidRDefault="00CB0CAB" w:rsidP="00CB0CAB">
      <w:pPr>
        <w:spacing w:line="240" w:lineRule="auto"/>
        <w:ind w:firstLine="420"/>
        <w:rPr>
          <w:rFonts w:ascii="Times New Roman" w:hAnsi="Times New Roman"/>
        </w:rPr>
      </w:pPr>
      <w:r w:rsidRPr="00C54CC8">
        <w:rPr>
          <w:rFonts w:ascii="Times New Roman" w:hAnsi="Times New Roman"/>
        </w:rPr>
        <w:t>土壤过氧化氢酶活性测定采用</w:t>
      </w:r>
      <w:r w:rsidRPr="00C54CC8">
        <w:rPr>
          <w:rFonts w:ascii="Times New Roman" w:hAnsi="Times New Roman" w:hint="eastAsia"/>
        </w:rPr>
        <w:t>高锰酸钾滴定法。</w:t>
      </w:r>
    </w:p>
    <w:p w14:paraId="4284A86F" w14:textId="28BCF4CD" w:rsidR="00CB0CAB" w:rsidRPr="00BE6061" w:rsidRDefault="00CB0CAB" w:rsidP="00BE6061">
      <w:pPr>
        <w:pStyle w:val="afffffffffb"/>
        <w:rPr>
          <w:rFonts w:ascii="Times New Roman"/>
        </w:rPr>
      </w:pPr>
      <w:r w:rsidRPr="00BE6061">
        <w:rPr>
          <w:rFonts w:ascii="Times New Roman" w:hint="eastAsia"/>
        </w:rPr>
        <w:t>试剂配制</w:t>
      </w:r>
    </w:p>
    <w:p w14:paraId="763E76E6"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Ⅰ</w:t>
      </w:r>
      <w:r w:rsidRPr="00E7214F">
        <w:rPr>
          <w:rFonts w:ascii="宋体" w:hAnsi="宋体" w:hint="eastAsia"/>
        </w:rPr>
        <w:t>）硫酸</w:t>
      </w:r>
      <w:r w:rsidRPr="00E7214F">
        <w:rPr>
          <w:rFonts w:ascii="宋体" w:hAnsi="宋体"/>
        </w:rPr>
        <w:t>溶液</w:t>
      </w:r>
      <w:r w:rsidRPr="00E7214F">
        <w:rPr>
          <w:rFonts w:ascii="宋体" w:hAnsi="宋体" w:hint="eastAsia"/>
        </w:rPr>
        <w:t>（0.</w:t>
      </w:r>
      <w:r w:rsidRPr="00E7214F">
        <w:rPr>
          <w:rFonts w:ascii="宋体" w:hAnsi="宋体"/>
        </w:rPr>
        <w:t>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:量取5.43</w:t>
      </w:r>
      <w:r w:rsidRPr="00E7214F">
        <w:rPr>
          <w:rFonts w:ascii="宋体" w:hAnsi="宋体" w:hint="eastAsia"/>
        </w:rPr>
        <w:t xml:space="preserve"> </w:t>
      </w:r>
      <w:r w:rsidRPr="00E7214F">
        <w:rPr>
          <w:rFonts w:ascii="宋体" w:hAnsi="宋体"/>
        </w:rPr>
        <w:t>mL的浓硫酸</w:t>
      </w:r>
      <w:r w:rsidRPr="00E7214F">
        <w:rPr>
          <w:rFonts w:ascii="宋体" w:hAnsi="宋体" w:hint="eastAsia"/>
        </w:rPr>
        <w:t>（</w:t>
      </w:r>
      <w:r w:rsidRPr="00E7214F">
        <w:rPr>
          <w:rFonts w:ascii="宋体" w:hAnsi="宋体"/>
        </w:rPr>
        <w:t>H</w:t>
      </w:r>
      <w:r w:rsidRPr="00E7214F">
        <w:rPr>
          <w:rFonts w:ascii="宋体" w:hAnsi="宋体" w:hint="eastAsia"/>
          <w:vertAlign w:val="subscript"/>
        </w:rPr>
        <w:t>2</w:t>
      </w:r>
      <w:r w:rsidRPr="00E7214F">
        <w:rPr>
          <w:rFonts w:ascii="宋体" w:hAnsi="宋体"/>
        </w:rPr>
        <w:t>SO</w:t>
      </w:r>
      <w:r w:rsidRPr="00E7214F">
        <w:rPr>
          <w:rFonts w:ascii="宋体" w:hAnsi="宋体" w:hint="eastAsia"/>
          <w:vertAlign w:val="subscript"/>
        </w:rPr>
        <w:t>4</w:t>
      </w:r>
      <w:r w:rsidRPr="00E7214F">
        <w:rPr>
          <w:rFonts w:ascii="宋体" w:hAnsi="宋体" w:hint="eastAsia"/>
        </w:rPr>
        <w:t>），用水</w:t>
      </w:r>
      <w:r w:rsidRPr="00E7214F">
        <w:rPr>
          <w:rFonts w:ascii="宋体" w:hAnsi="宋体"/>
        </w:rPr>
        <w:t>稀释至500</w:t>
      </w:r>
      <w:r w:rsidRPr="00E7214F">
        <w:rPr>
          <w:rFonts w:ascii="宋体" w:hAnsi="宋体" w:hint="eastAsia"/>
        </w:rPr>
        <w:t xml:space="preserve"> </w:t>
      </w:r>
      <w:r w:rsidRPr="00E7214F">
        <w:rPr>
          <w:rFonts w:ascii="宋体" w:hAnsi="宋体"/>
        </w:rPr>
        <w:t>mL，置于冰箱贮存;</w:t>
      </w:r>
    </w:p>
    <w:p w14:paraId="556447D2"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Ⅱ</w:t>
      </w:r>
      <w:r w:rsidRPr="00E7214F">
        <w:rPr>
          <w:rFonts w:ascii="宋体" w:hAnsi="宋体" w:hint="eastAsia"/>
        </w:rPr>
        <w:t>）</w:t>
      </w:r>
      <w:r w:rsidRPr="00E7214F">
        <w:rPr>
          <w:rFonts w:ascii="宋体" w:hAnsi="宋体"/>
        </w:rPr>
        <w:t>高锰酸钾溶液</w:t>
      </w:r>
      <w:r w:rsidRPr="00E7214F">
        <w:rPr>
          <w:rFonts w:ascii="宋体" w:hAnsi="宋体" w:hint="eastAsia"/>
        </w:rPr>
        <w:t>（</w:t>
      </w:r>
      <w:r w:rsidRPr="00E7214F">
        <w:rPr>
          <w:rFonts w:ascii="宋体" w:hAnsi="宋体"/>
        </w:rPr>
        <w:t>0.02</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：称取1.7</w:t>
      </w:r>
      <w:r w:rsidRPr="00E7214F">
        <w:rPr>
          <w:rFonts w:ascii="宋体" w:hAnsi="宋体" w:hint="eastAsia"/>
        </w:rPr>
        <w:t xml:space="preserve">0 </w:t>
      </w:r>
      <w:r w:rsidRPr="00E7214F">
        <w:rPr>
          <w:rFonts w:ascii="宋体" w:hAnsi="宋体"/>
        </w:rPr>
        <w:t>g高锰酸钾</w:t>
      </w:r>
      <w:r w:rsidRPr="00E7214F">
        <w:rPr>
          <w:rFonts w:ascii="宋体" w:hAnsi="宋体" w:hint="eastAsia"/>
        </w:rPr>
        <w:t>（KMnO</w:t>
      </w:r>
      <w:r w:rsidRPr="00E7214F">
        <w:rPr>
          <w:rFonts w:ascii="宋体" w:hAnsi="宋体" w:hint="eastAsia"/>
          <w:vertAlign w:val="subscript"/>
        </w:rPr>
        <w:t>4</w:t>
      </w:r>
      <w:r w:rsidRPr="00E7214F">
        <w:rPr>
          <w:rFonts w:ascii="宋体" w:hAnsi="宋体" w:hint="eastAsia"/>
        </w:rPr>
        <w:t>）</w:t>
      </w:r>
      <w:r w:rsidRPr="00E7214F">
        <w:rPr>
          <w:rFonts w:ascii="宋体" w:hAnsi="宋体"/>
        </w:rPr>
        <w:t>，加入400</w:t>
      </w:r>
      <w:r w:rsidRPr="00E7214F">
        <w:rPr>
          <w:rFonts w:ascii="宋体" w:hAnsi="宋体" w:hint="eastAsia"/>
        </w:rPr>
        <w:t xml:space="preserve"> </w:t>
      </w:r>
      <w:r w:rsidRPr="00E7214F">
        <w:rPr>
          <w:rFonts w:ascii="宋体" w:hAnsi="宋体"/>
        </w:rPr>
        <w:t>mL水中，缓缓煮沸15</w:t>
      </w:r>
      <w:r w:rsidRPr="00E7214F">
        <w:rPr>
          <w:rFonts w:ascii="宋体" w:hAnsi="宋体" w:hint="eastAsia"/>
        </w:rPr>
        <w:t xml:space="preserve"> </w:t>
      </w:r>
      <w:r w:rsidRPr="00E7214F">
        <w:rPr>
          <w:rFonts w:ascii="宋体" w:hAnsi="宋体"/>
        </w:rPr>
        <w:t>min，冷</w:t>
      </w:r>
      <w:r w:rsidRPr="00E7214F">
        <w:rPr>
          <w:rFonts w:ascii="宋体" w:hAnsi="宋体" w:hint="eastAsia"/>
        </w:rPr>
        <w:t>却后</w:t>
      </w:r>
      <w:proofErr w:type="gramStart"/>
      <w:r w:rsidRPr="00E7214F">
        <w:rPr>
          <w:rFonts w:ascii="宋体" w:hAnsi="宋体" w:hint="eastAsia"/>
        </w:rPr>
        <w:t>定容至</w:t>
      </w:r>
      <w:proofErr w:type="gramEnd"/>
      <w:r w:rsidRPr="00E7214F">
        <w:rPr>
          <w:rFonts w:ascii="宋体" w:hAnsi="宋体"/>
        </w:rPr>
        <w:t>500</w:t>
      </w:r>
      <w:r w:rsidRPr="00E7214F">
        <w:rPr>
          <w:rFonts w:ascii="宋体" w:hAnsi="宋体" w:hint="eastAsia"/>
        </w:rPr>
        <w:t xml:space="preserve"> </w:t>
      </w:r>
      <w:r w:rsidRPr="00E7214F">
        <w:rPr>
          <w:rFonts w:ascii="宋体" w:hAnsi="宋体"/>
        </w:rPr>
        <w:t>mL，避光保存，用时用0.1</w:t>
      </w:r>
      <w:r w:rsidRPr="00E7214F">
        <w:rPr>
          <w:rFonts w:ascii="宋体" w:hAnsi="宋体" w:hint="eastAsia"/>
        </w:rPr>
        <w:t xml:space="preserve"> </w:t>
      </w:r>
      <w:r w:rsidRPr="00E7214F">
        <w:rPr>
          <w:rFonts w:ascii="宋体" w:hAnsi="宋体"/>
        </w:rPr>
        <w:t>mol/L</w:t>
      </w:r>
      <w:r w:rsidRPr="00E7214F">
        <w:rPr>
          <w:rFonts w:ascii="宋体" w:hAnsi="宋体" w:hint="eastAsia"/>
        </w:rPr>
        <w:t xml:space="preserve"> </w:t>
      </w:r>
      <w:r w:rsidRPr="00E7214F">
        <w:rPr>
          <w:rFonts w:ascii="宋体" w:hAnsi="宋体"/>
        </w:rPr>
        <w:t>草酸溶液标定；</w:t>
      </w:r>
    </w:p>
    <w:p w14:paraId="03241D48" w14:textId="77777777" w:rsidR="00CB0CAB" w:rsidRPr="00E7214F" w:rsidRDefault="00CB0CAB" w:rsidP="00CB0CAB">
      <w:pPr>
        <w:spacing w:line="240" w:lineRule="auto"/>
        <w:ind w:firstLine="420"/>
        <w:rPr>
          <w:rFonts w:ascii="宋体" w:hAnsi="宋体"/>
        </w:rPr>
      </w:pPr>
      <w:bookmarkStart w:id="52" w:name="OLE_LINK8"/>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草酸溶液</w:t>
      </w:r>
      <w:bookmarkEnd w:id="52"/>
      <w:r w:rsidRPr="00E7214F">
        <w:rPr>
          <w:rFonts w:ascii="宋体" w:hAnsi="宋体" w:hint="eastAsia"/>
        </w:rPr>
        <w:t>（</w:t>
      </w:r>
      <w:r w:rsidRPr="00E7214F">
        <w:rPr>
          <w:rFonts w:ascii="宋体" w:hAnsi="宋体"/>
        </w:rPr>
        <w:t>0.1</w:t>
      </w:r>
      <w:r w:rsidRPr="00E7214F">
        <w:rPr>
          <w:rFonts w:ascii="宋体" w:hAnsi="宋体" w:hint="eastAsia"/>
        </w:rPr>
        <w:t xml:space="preserve"> </w:t>
      </w:r>
      <w:r w:rsidRPr="00E7214F">
        <w:rPr>
          <w:rFonts w:ascii="宋体" w:hAnsi="宋体"/>
        </w:rPr>
        <w:t>mol/L</w:t>
      </w:r>
      <w:r w:rsidRPr="00E7214F">
        <w:rPr>
          <w:rFonts w:ascii="宋体" w:hAnsi="宋体" w:hint="eastAsia"/>
        </w:rPr>
        <w:t>）</w:t>
      </w:r>
      <w:r w:rsidRPr="00E7214F">
        <w:rPr>
          <w:rFonts w:ascii="宋体" w:hAnsi="宋体"/>
        </w:rPr>
        <w:t>：称取</w:t>
      </w:r>
      <w:r w:rsidRPr="00E7214F">
        <w:rPr>
          <w:rFonts w:ascii="宋体" w:hAnsi="宋体" w:hint="eastAsia"/>
        </w:rPr>
        <w:t>草酸（</w:t>
      </w:r>
      <w:r w:rsidRPr="00E7214F">
        <w:rPr>
          <w:rFonts w:ascii="宋体" w:hAnsi="宋体"/>
        </w:rPr>
        <w:t>H</w:t>
      </w:r>
      <w:r w:rsidRPr="00E7214F">
        <w:rPr>
          <w:rFonts w:ascii="宋体" w:hAnsi="宋体" w:hint="eastAsia"/>
          <w:vertAlign w:val="subscript"/>
        </w:rPr>
        <w:t>2</w:t>
      </w:r>
      <w:r w:rsidRPr="00E7214F">
        <w:rPr>
          <w:rFonts w:ascii="宋体" w:hAnsi="宋体"/>
        </w:rPr>
        <w:t>C</w:t>
      </w:r>
      <w:r w:rsidRPr="00E7214F">
        <w:rPr>
          <w:rFonts w:ascii="宋体" w:hAnsi="宋体" w:hint="eastAsia"/>
          <w:vertAlign w:val="subscript"/>
        </w:rPr>
        <w:t>2</w:t>
      </w:r>
      <w:r w:rsidRPr="00E7214F">
        <w:rPr>
          <w:rFonts w:ascii="宋体" w:hAnsi="宋体"/>
        </w:rPr>
        <w:t>O</w:t>
      </w:r>
      <w:r w:rsidRPr="00E7214F">
        <w:rPr>
          <w:rFonts w:ascii="宋体" w:hAnsi="宋体" w:hint="eastAsia"/>
          <w:vertAlign w:val="subscript"/>
        </w:rPr>
        <w:t>4</w:t>
      </w:r>
      <w:r w:rsidRPr="00E7214F">
        <w:rPr>
          <w:rFonts w:ascii="宋体" w:hAnsi="宋体"/>
        </w:rPr>
        <w:t>·2H</w:t>
      </w:r>
      <w:r w:rsidRPr="00E7214F">
        <w:rPr>
          <w:rFonts w:ascii="宋体" w:hAnsi="宋体" w:hint="eastAsia"/>
          <w:vertAlign w:val="subscript"/>
        </w:rPr>
        <w:t>2</w:t>
      </w:r>
      <w:r w:rsidRPr="00E7214F">
        <w:rPr>
          <w:rFonts w:ascii="宋体" w:hAnsi="宋体"/>
        </w:rPr>
        <w:t>O</w:t>
      </w:r>
      <w:r w:rsidRPr="00E7214F">
        <w:rPr>
          <w:rFonts w:ascii="宋体" w:hAnsi="宋体" w:hint="eastAsia"/>
        </w:rPr>
        <w:t>）</w:t>
      </w:r>
      <w:r w:rsidRPr="00E7214F">
        <w:rPr>
          <w:rFonts w:ascii="宋体" w:hAnsi="宋体"/>
        </w:rPr>
        <w:t>3.334</w:t>
      </w:r>
      <w:r w:rsidRPr="00E7214F">
        <w:rPr>
          <w:rFonts w:ascii="宋体" w:hAnsi="宋体" w:hint="eastAsia"/>
        </w:rPr>
        <w:t xml:space="preserve"> </w:t>
      </w:r>
      <w:r w:rsidRPr="00E7214F">
        <w:rPr>
          <w:rFonts w:ascii="宋体" w:hAnsi="宋体"/>
        </w:rPr>
        <w:t>g</w:t>
      </w:r>
      <w:r w:rsidRPr="00E7214F">
        <w:rPr>
          <w:rFonts w:ascii="宋体" w:hAnsi="宋体" w:hint="eastAsia"/>
        </w:rPr>
        <w:t>，</w:t>
      </w:r>
      <w:r w:rsidRPr="00E7214F">
        <w:rPr>
          <w:rFonts w:ascii="宋体" w:hAnsi="宋体"/>
        </w:rPr>
        <w:t>用水溶解</w:t>
      </w:r>
      <w:proofErr w:type="gramStart"/>
      <w:r w:rsidRPr="00E7214F">
        <w:rPr>
          <w:rFonts w:ascii="宋体" w:hAnsi="宋体"/>
        </w:rPr>
        <w:t>定容至</w:t>
      </w:r>
      <w:proofErr w:type="gramEnd"/>
      <w:r w:rsidRPr="00E7214F">
        <w:rPr>
          <w:rFonts w:ascii="宋体" w:hAnsi="宋体"/>
        </w:rPr>
        <w:t>250</w:t>
      </w:r>
      <w:r w:rsidRPr="00E7214F">
        <w:rPr>
          <w:rFonts w:ascii="宋体" w:hAnsi="宋体" w:hint="eastAsia"/>
        </w:rPr>
        <w:t xml:space="preserve"> </w:t>
      </w:r>
      <w:r w:rsidRPr="00E7214F">
        <w:rPr>
          <w:rFonts w:ascii="宋体" w:hAnsi="宋体"/>
        </w:rPr>
        <w:t>mL；</w:t>
      </w:r>
    </w:p>
    <w:p w14:paraId="1B840C67" w14:textId="77777777" w:rsidR="00CB0CAB" w:rsidRPr="00E7214F" w:rsidRDefault="00CB0CAB" w:rsidP="00CB0CAB">
      <w:pPr>
        <w:spacing w:line="240" w:lineRule="auto"/>
        <w:ind w:firstLine="420"/>
        <w:rPr>
          <w:rFonts w:ascii="宋体" w:hAnsi="宋体"/>
        </w:rPr>
      </w:pPr>
      <w:r w:rsidRPr="00E7214F">
        <w:rPr>
          <w:rFonts w:ascii="宋体" w:hAnsi="宋体" w:hint="eastAsia"/>
        </w:rPr>
        <w:t>（</w:t>
      </w:r>
      <w:r w:rsidRPr="00E7214F">
        <w:rPr>
          <w:rFonts w:ascii="宋体" w:hAnsi="宋体"/>
        </w:rPr>
        <w:t>Ⅳ</w:t>
      </w:r>
      <w:r w:rsidRPr="00E7214F">
        <w:rPr>
          <w:rFonts w:ascii="宋体" w:hAnsi="宋体" w:hint="eastAsia"/>
        </w:rPr>
        <w:t>）</w:t>
      </w:r>
      <w:r w:rsidRPr="00E7214F">
        <w:rPr>
          <w:rFonts w:ascii="宋体" w:hAnsi="宋体"/>
        </w:rPr>
        <w:t>H</w:t>
      </w:r>
      <w:r w:rsidRPr="00E7214F">
        <w:rPr>
          <w:rFonts w:ascii="宋体" w:hAnsi="宋体" w:hint="eastAsia"/>
          <w:vertAlign w:val="subscript"/>
        </w:rPr>
        <w:t>2</w:t>
      </w:r>
      <w:r w:rsidRPr="00E7214F">
        <w:rPr>
          <w:rFonts w:ascii="宋体" w:hAnsi="宋体"/>
        </w:rPr>
        <w:t>O</w:t>
      </w:r>
      <w:r w:rsidRPr="00E7214F">
        <w:rPr>
          <w:rFonts w:ascii="宋体" w:hAnsi="宋体" w:hint="eastAsia"/>
          <w:vertAlign w:val="subscript"/>
        </w:rPr>
        <w:t>2</w:t>
      </w:r>
      <w:r w:rsidRPr="00E7214F">
        <w:rPr>
          <w:rFonts w:ascii="宋体" w:hAnsi="宋体"/>
        </w:rPr>
        <w:t>溶液</w:t>
      </w:r>
      <w:r w:rsidRPr="00E7214F">
        <w:rPr>
          <w:rFonts w:ascii="宋体" w:hAnsi="宋体" w:hint="eastAsia"/>
        </w:rPr>
        <w:t>（</w:t>
      </w:r>
      <w:r w:rsidRPr="00E7214F">
        <w:rPr>
          <w:rFonts w:ascii="宋体" w:hAnsi="宋体"/>
        </w:rPr>
        <w:t>3%</w:t>
      </w:r>
      <w:r w:rsidRPr="00E7214F">
        <w:rPr>
          <w:rFonts w:ascii="宋体" w:hAnsi="宋体" w:hint="eastAsia"/>
        </w:rPr>
        <w:t>）</w:t>
      </w:r>
      <w:r w:rsidRPr="00E7214F">
        <w:rPr>
          <w:rFonts w:ascii="宋体" w:hAnsi="宋体"/>
        </w:rPr>
        <w:t>：取30% H</w:t>
      </w:r>
      <w:r w:rsidRPr="00E7214F">
        <w:rPr>
          <w:rFonts w:ascii="宋体" w:hAnsi="宋体" w:hint="eastAsia"/>
          <w:vertAlign w:val="subscript"/>
        </w:rPr>
        <w:t>2</w:t>
      </w:r>
      <w:r w:rsidRPr="00E7214F">
        <w:rPr>
          <w:rFonts w:ascii="宋体" w:hAnsi="宋体"/>
        </w:rPr>
        <w:t>O</w:t>
      </w:r>
      <w:r w:rsidRPr="00E7214F">
        <w:rPr>
          <w:rFonts w:ascii="宋体" w:hAnsi="宋体" w:hint="eastAsia"/>
          <w:vertAlign w:val="subscript"/>
        </w:rPr>
        <w:t>2</w:t>
      </w:r>
      <w:r w:rsidRPr="00E7214F">
        <w:rPr>
          <w:rFonts w:ascii="宋体" w:hAnsi="宋体"/>
        </w:rPr>
        <w:t>溶液25</w:t>
      </w:r>
      <w:r w:rsidRPr="00E7214F">
        <w:rPr>
          <w:rFonts w:ascii="宋体" w:hAnsi="宋体" w:hint="eastAsia"/>
        </w:rPr>
        <w:t xml:space="preserve">.0 </w:t>
      </w:r>
      <w:r w:rsidRPr="00E7214F">
        <w:rPr>
          <w:rFonts w:ascii="宋体" w:hAnsi="宋体"/>
        </w:rPr>
        <w:t>mL</w:t>
      </w:r>
      <w:r w:rsidRPr="00E7214F">
        <w:rPr>
          <w:rFonts w:ascii="宋体" w:hAnsi="宋体" w:hint="eastAsia"/>
        </w:rPr>
        <w:t>，</w:t>
      </w:r>
      <w:proofErr w:type="gramStart"/>
      <w:r w:rsidRPr="00E7214F">
        <w:rPr>
          <w:rFonts w:ascii="宋体" w:hAnsi="宋体"/>
        </w:rPr>
        <w:t>定容至</w:t>
      </w:r>
      <w:proofErr w:type="gramEnd"/>
      <w:r w:rsidRPr="00E7214F">
        <w:rPr>
          <w:rFonts w:ascii="宋体" w:hAnsi="宋体"/>
        </w:rPr>
        <w:t>250</w:t>
      </w:r>
      <w:r w:rsidRPr="00E7214F">
        <w:rPr>
          <w:rFonts w:ascii="宋体" w:hAnsi="宋体" w:hint="eastAsia"/>
        </w:rPr>
        <w:t xml:space="preserve"> </w:t>
      </w:r>
      <w:r w:rsidRPr="00E7214F">
        <w:rPr>
          <w:rFonts w:ascii="宋体" w:hAnsi="宋体"/>
        </w:rPr>
        <w:t>mL，置于冰箱贮存，</w:t>
      </w:r>
    </w:p>
    <w:p w14:paraId="33DC9C92" w14:textId="2FB82BC3" w:rsidR="00CB0CAB" w:rsidRPr="00E7214F" w:rsidRDefault="00CB0CAB" w:rsidP="00CB0CAB">
      <w:pPr>
        <w:spacing w:line="240" w:lineRule="auto"/>
        <w:rPr>
          <w:rFonts w:ascii="宋体" w:hAnsi="宋体"/>
        </w:rPr>
      </w:pPr>
      <w:r w:rsidRPr="00E7214F">
        <w:rPr>
          <w:rFonts w:ascii="宋体" w:hAnsi="宋体" w:hint="eastAsia"/>
        </w:rPr>
        <w:t>高锰酸钾溶液（0.02</w:t>
      </w:r>
      <w:r w:rsidRPr="00E7214F">
        <w:rPr>
          <w:rFonts w:ascii="宋体" w:hAnsi="宋体"/>
        </w:rPr>
        <w:t xml:space="preserve"> mol/L</w:t>
      </w:r>
      <w:r w:rsidRPr="00E7214F">
        <w:rPr>
          <w:rFonts w:ascii="宋体" w:hAnsi="宋体" w:hint="eastAsia"/>
        </w:rPr>
        <w:t>）标定</w:t>
      </w:r>
    </w:p>
    <w:p w14:paraId="316F4CA8" w14:textId="23EA9D48" w:rsidR="00CB0CAB" w:rsidRPr="00E7214F" w:rsidRDefault="00CB0CAB" w:rsidP="00CB0CAB">
      <w:pPr>
        <w:spacing w:line="240" w:lineRule="auto"/>
        <w:ind w:firstLineChars="200" w:firstLine="420"/>
        <w:rPr>
          <w:rFonts w:ascii="宋体" w:hAnsi="宋体"/>
        </w:rPr>
      </w:pPr>
      <w:r w:rsidRPr="00E7214F">
        <w:rPr>
          <w:rFonts w:ascii="宋体" w:hAnsi="宋体"/>
        </w:rPr>
        <w:t>10</w:t>
      </w:r>
      <w:r w:rsidRPr="00E7214F">
        <w:rPr>
          <w:rFonts w:ascii="宋体" w:hAnsi="宋体" w:hint="eastAsia"/>
        </w:rPr>
        <w:t xml:space="preserve">.0 </w:t>
      </w:r>
      <w:r w:rsidRPr="00E7214F">
        <w:rPr>
          <w:rFonts w:ascii="宋体" w:hAnsi="宋体"/>
        </w:rPr>
        <w:t>mL草酸溶液</w:t>
      </w:r>
      <w:r w:rsidRPr="00E7214F">
        <w:rPr>
          <w:rFonts w:ascii="宋体" w:hAnsi="宋体" w:hint="eastAsia"/>
        </w:rPr>
        <w:t>（</w:t>
      </w:r>
      <w:r w:rsidRPr="00E7214F">
        <w:rPr>
          <w:rFonts w:ascii="宋体" w:hAnsi="宋体"/>
        </w:rPr>
        <w:t>Ⅲ</w:t>
      </w:r>
      <w:r w:rsidRPr="00E7214F">
        <w:rPr>
          <w:rFonts w:ascii="宋体" w:hAnsi="宋体" w:hint="eastAsia"/>
        </w:rPr>
        <w:t>）</w:t>
      </w:r>
      <w:r w:rsidRPr="00E7214F">
        <w:rPr>
          <w:rFonts w:ascii="宋体" w:hAnsi="宋体"/>
        </w:rPr>
        <w:t>用K</w:t>
      </w:r>
      <w:r w:rsidRPr="00E7214F">
        <w:rPr>
          <w:rFonts w:ascii="宋体" w:hAnsi="宋体" w:hint="eastAsia"/>
        </w:rPr>
        <w:t>M</w:t>
      </w:r>
      <w:r w:rsidRPr="00E7214F">
        <w:rPr>
          <w:rFonts w:ascii="宋体" w:hAnsi="宋体"/>
        </w:rPr>
        <w:t>nO</w:t>
      </w:r>
      <w:r w:rsidRPr="00E7214F">
        <w:rPr>
          <w:rFonts w:ascii="宋体" w:hAnsi="宋体" w:hint="eastAsia"/>
          <w:vertAlign w:val="subscript"/>
        </w:rPr>
        <w:t>4</w:t>
      </w:r>
      <w:r w:rsidRPr="00E7214F">
        <w:rPr>
          <w:rFonts w:ascii="宋体" w:hAnsi="宋体"/>
        </w:rPr>
        <w:t>滴定</w:t>
      </w:r>
      <w:r w:rsidRPr="00E7214F">
        <w:rPr>
          <w:rFonts w:ascii="宋体" w:hAnsi="宋体" w:hint="eastAsia"/>
        </w:rPr>
        <w:t>至淡粉色终点</w:t>
      </w:r>
      <w:r w:rsidRPr="00E7214F">
        <w:rPr>
          <w:rFonts w:ascii="宋体" w:hAnsi="宋体"/>
        </w:rPr>
        <w:t>，</w:t>
      </w:r>
      <w:r w:rsidRPr="00E7214F">
        <w:rPr>
          <w:rFonts w:ascii="宋体" w:hAnsi="宋体" w:hint="eastAsia"/>
        </w:rPr>
        <w:t>根据高锰酸钾溶液滴定时的消耗量</w:t>
      </w:r>
      <w:r w:rsidR="00CC0C74" w:rsidRPr="00E7214F">
        <w:rPr>
          <w:rFonts w:ascii="宋体" w:hAnsi="宋体" w:hint="eastAsia"/>
        </w:rPr>
        <w:t>计算</w:t>
      </w:r>
      <w:r w:rsidRPr="00E7214F">
        <w:rPr>
          <w:rFonts w:ascii="宋体" w:hAnsi="宋体" w:hint="eastAsia"/>
        </w:rPr>
        <w:t>其准确浓度</w:t>
      </w:r>
      <w:r w:rsidR="00CC0C74" w:rsidRPr="00E7214F">
        <w:rPr>
          <w:rFonts w:ascii="宋体" w:hAnsi="宋体" w:hint="eastAsia"/>
        </w:rPr>
        <w:t>，计算见公式（5）</w:t>
      </w:r>
      <w:r w:rsidRPr="00E7214F">
        <w:rPr>
          <w:rFonts w:ascii="宋体" w:hAnsi="宋体" w:hint="eastAsia"/>
        </w:rPr>
        <w:t>：</w:t>
      </w:r>
    </w:p>
    <w:p w14:paraId="15DC84AD" w14:textId="21512B42" w:rsidR="00CB0CAB" w:rsidRPr="00C54CC8" w:rsidRDefault="00CB0CAB" w:rsidP="00CC0C74">
      <w:pPr>
        <w:spacing w:line="240" w:lineRule="auto"/>
        <w:ind w:firstLine="420"/>
        <w:jc w:val="right"/>
        <w:rPr>
          <w:rFonts w:ascii="Times New Roman" w:hAnsi="Times New Roman"/>
          <w:i/>
        </w:rPr>
      </w:pPr>
      <m:oMath>
        <m:r>
          <w:rPr>
            <w:rStyle w:val="affffffffff6"/>
            <w:rFonts w:ascii="Cambria Math" w:hAnsi="Cambria Math"/>
          </w:rPr>
          <m:t>C=2×</m:t>
        </m:r>
        <m:sSub>
          <m:sSubPr>
            <m:ctrlPr>
              <w:rPr>
                <w:rStyle w:val="affffffffff6"/>
                <w:rFonts w:ascii="Cambria Math" w:hAnsi="Cambria Math"/>
                <w:i/>
                <w:color w:val="auto"/>
              </w:rPr>
            </m:ctrlPr>
          </m:sSubPr>
          <m:e>
            <m:r>
              <w:rPr>
                <w:rStyle w:val="affffffffff6"/>
                <w:rFonts w:ascii="Cambria Math" w:hAnsi="Cambria Math"/>
              </w:rPr>
              <m:t>V</m:t>
            </m:r>
          </m:e>
          <m:sub>
            <m:r>
              <w:rPr>
                <w:rStyle w:val="affffffffff6"/>
                <w:rFonts w:ascii="Cambria Math" w:hAnsi="Cambria Math"/>
              </w:rPr>
              <m:t>1</m:t>
            </m:r>
          </m:sub>
        </m:sSub>
        <m:r>
          <w:rPr>
            <w:rStyle w:val="affffffffff6"/>
            <w:rFonts w:ascii="Cambria Math" w:hAnsi="Cambria Math"/>
          </w:rPr>
          <m:t>×</m:t>
        </m:r>
        <m:sSub>
          <m:sSubPr>
            <m:ctrlPr>
              <w:rPr>
                <w:rStyle w:val="affffffffff6"/>
                <w:rFonts w:ascii="Cambria Math" w:hAnsi="Cambria Math"/>
                <w:i/>
                <w:color w:val="auto"/>
              </w:rPr>
            </m:ctrlPr>
          </m:sSubPr>
          <m:e>
            <m:r>
              <w:rPr>
                <w:rStyle w:val="affffffffff6"/>
                <w:rFonts w:ascii="Cambria Math" w:hAnsi="Cambria Math"/>
              </w:rPr>
              <m:t>c</m:t>
            </m:r>
          </m:e>
          <m:sub>
            <m:r>
              <w:rPr>
                <w:rStyle w:val="affffffffff6"/>
                <w:rFonts w:ascii="Cambria Math" w:hAnsi="Cambria Math"/>
              </w:rPr>
              <m:t>1</m:t>
            </m:r>
          </m:sub>
        </m:sSub>
        <m:r>
          <w:rPr>
            <w:rStyle w:val="affffffffff6"/>
            <w:rFonts w:ascii="Cambria Math" w:hAnsi="Cambria Math"/>
          </w:rPr>
          <m:t>÷5÷</m:t>
        </m:r>
        <m:sSub>
          <m:sSubPr>
            <m:ctrlPr>
              <w:rPr>
                <w:rStyle w:val="affffffffff6"/>
                <w:rFonts w:ascii="Cambria Math" w:hAnsi="Cambria Math"/>
                <w:i/>
                <w:color w:val="auto"/>
              </w:rPr>
            </m:ctrlPr>
          </m:sSubPr>
          <m:e>
            <m:r>
              <w:rPr>
                <w:rStyle w:val="affffffffff6"/>
                <w:rFonts w:ascii="Cambria Math" w:hAnsi="Cambria Math"/>
              </w:rPr>
              <m:t>V</m:t>
            </m:r>
          </m:e>
          <m:sub>
            <m:r>
              <w:rPr>
                <w:rStyle w:val="affffffffff6"/>
                <w:rFonts w:ascii="Cambria Math" w:hAnsi="Cambria Math"/>
              </w:rPr>
              <m:t>2</m:t>
            </m:r>
          </m:sub>
        </m:sSub>
      </m:oMath>
      <w:r w:rsidRPr="00C54CC8">
        <w:rPr>
          <w:rStyle w:val="affffffffff6"/>
          <w:rFonts w:ascii="Times New Roman" w:hAnsi="Times New Roman" w:hint="eastAsia"/>
        </w:rPr>
        <w:t xml:space="preserve">            </w:t>
      </w:r>
      <w:r w:rsidR="00CC0C74">
        <w:rPr>
          <w:rStyle w:val="affffffffff6"/>
          <w:rFonts w:ascii="Times New Roman" w:hAnsi="Times New Roman" w:hint="eastAsia"/>
        </w:rPr>
        <w:t xml:space="preserve">        </w:t>
      </w:r>
      <w:r w:rsidRPr="00C54CC8">
        <w:rPr>
          <w:rStyle w:val="affffffffff6"/>
          <w:rFonts w:ascii="Times New Roman" w:hAnsi="Times New Roman" w:hint="eastAsia"/>
        </w:rPr>
        <w:t xml:space="preserve">     </w:t>
      </w:r>
      <w:r w:rsidRPr="00CC0C74">
        <w:rPr>
          <w:rFonts w:ascii="宋体" w:hAnsi="宋体" w:hint="eastAsia"/>
        </w:rPr>
        <w:t>（</w:t>
      </w:r>
      <w:r w:rsidR="00CC0C74" w:rsidRPr="00CC0C74">
        <w:rPr>
          <w:rFonts w:ascii="宋体" w:hAnsi="宋体" w:hint="eastAsia"/>
        </w:rPr>
        <w:t>5</w:t>
      </w:r>
      <w:r w:rsidRPr="00CC0C74">
        <w:rPr>
          <w:rFonts w:ascii="宋体" w:hAnsi="宋体" w:hint="eastAsia"/>
        </w:rPr>
        <w:t>）</w:t>
      </w:r>
    </w:p>
    <w:p w14:paraId="47DAAACD" w14:textId="77777777" w:rsidR="00CB0CAB" w:rsidRPr="00E7214F" w:rsidRDefault="00CB0CAB" w:rsidP="00CB0CAB">
      <w:pPr>
        <w:spacing w:line="240" w:lineRule="auto"/>
        <w:ind w:firstLineChars="200" w:firstLine="420"/>
        <w:rPr>
          <w:rFonts w:ascii="宋体" w:hAnsi="宋体"/>
        </w:rPr>
      </w:pPr>
      <w:r w:rsidRPr="00E7214F">
        <w:rPr>
          <w:rFonts w:ascii="宋体" w:hAnsi="宋体" w:hint="eastAsia"/>
        </w:rPr>
        <w:t>式中：</w:t>
      </w:r>
    </w:p>
    <w:p w14:paraId="2AD75F07" w14:textId="45DD3680" w:rsidR="00CB0CAB" w:rsidRPr="00E7214F" w:rsidRDefault="00CB0CAB" w:rsidP="00CB0CAB">
      <w:pPr>
        <w:spacing w:line="240" w:lineRule="auto"/>
        <w:ind w:firstLine="420"/>
        <w:rPr>
          <w:rFonts w:ascii="宋体" w:hAnsi="宋体"/>
        </w:rPr>
      </w:pPr>
      <w:r w:rsidRPr="00E7214F">
        <w:rPr>
          <w:rFonts w:ascii="宋体" w:hAnsi="宋体" w:hint="eastAsia"/>
        </w:rPr>
        <w:t>C——高锰酸钾的浓度</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mol/</w:t>
      </w:r>
      <w:r w:rsidRPr="00E7214F">
        <w:rPr>
          <w:rFonts w:ascii="宋体" w:hAnsi="宋体"/>
        </w:rPr>
        <w:t>L</w:t>
      </w:r>
      <w:r w:rsidRPr="00E7214F">
        <w:rPr>
          <w:rFonts w:ascii="宋体" w:hAnsi="宋体" w:hint="eastAsia"/>
        </w:rPr>
        <w:t>；</w:t>
      </w:r>
    </w:p>
    <w:p w14:paraId="2365603E" w14:textId="70A966B8" w:rsidR="00CB0CAB" w:rsidRPr="00E7214F" w:rsidRDefault="00CB0CAB" w:rsidP="00CB0CAB">
      <w:pPr>
        <w:spacing w:line="240" w:lineRule="auto"/>
        <w:ind w:firstLine="420"/>
        <w:rPr>
          <w:rFonts w:ascii="宋体" w:hAnsi="宋体"/>
        </w:rPr>
      </w:pPr>
      <w:r w:rsidRPr="00E7214F">
        <w:rPr>
          <w:rFonts w:ascii="宋体" w:hAnsi="宋体" w:hint="eastAsia"/>
        </w:rPr>
        <w:t>c</w:t>
      </w:r>
      <w:r w:rsidRPr="00E7214F">
        <w:rPr>
          <w:rFonts w:ascii="宋体" w:hAnsi="宋体" w:hint="eastAsia"/>
          <w:vertAlign w:val="subscript"/>
        </w:rPr>
        <w:t>1</w:t>
      </w:r>
      <w:r w:rsidRPr="00E7214F">
        <w:rPr>
          <w:rFonts w:ascii="宋体" w:hAnsi="宋体" w:hint="eastAsia"/>
        </w:rPr>
        <w:t>——草酸标准溶液浓度</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mol/</w:t>
      </w:r>
      <w:r w:rsidRPr="00E7214F">
        <w:rPr>
          <w:rFonts w:ascii="宋体" w:hAnsi="宋体"/>
        </w:rPr>
        <w:t>L</w:t>
      </w:r>
      <w:r w:rsidRPr="00E7214F">
        <w:rPr>
          <w:rFonts w:ascii="宋体" w:hAnsi="宋体" w:hint="eastAsia"/>
        </w:rPr>
        <w:t>；</w:t>
      </w:r>
    </w:p>
    <w:p w14:paraId="0329F60E" w14:textId="4515FAFF" w:rsidR="00CB0CAB" w:rsidRPr="00E7214F" w:rsidRDefault="00CB0CAB" w:rsidP="00CB0CAB">
      <w:pPr>
        <w:spacing w:line="240" w:lineRule="auto"/>
        <w:ind w:firstLine="420"/>
        <w:rPr>
          <w:rFonts w:ascii="宋体" w:hAnsi="宋体"/>
        </w:rPr>
      </w:pPr>
      <w:r w:rsidRPr="00E7214F">
        <w:rPr>
          <w:rFonts w:ascii="宋体" w:hAnsi="宋体" w:hint="eastAsia"/>
        </w:rPr>
        <w:t>V</w:t>
      </w:r>
      <w:r w:rsidRPr="00E7214F">
        <w:rPr>
          <w:rFonts w:ascii="宋体" w:hAnsi="宋体" w:hint="eastAsia"/>
          <w:vertAlign w:val="subscript"/>
        </w:rPr>
        <w:t>1</w:t>
      </w:r>
      <w:r w:rsidRPr="00E7214F">
        <w:rPr>
          <w:rFonts w:ascii="宋体" w:hAnsi="宋体" w:hint="eastAsia"/>
        </w:rPr>
        <w:t>——吸取草酸标准溶液的体积</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mL；</w:t>
      </w:r>
    </w:p>
    <w:p w14:paraId="7BD12E28" w14:textId="106E3A4E" w:rsidR="00CB0CAB" w:rsidRPr="00E7214F" w:rsidRDefault="00CB0CAB" w:rsidP="00CB0CAB">
      <w:pPr>
        <w:spacing w:line="240" w:lineRule="auto"/>
        <w:ind w:firstLine="420"/>
        <w:rPr>
          <w:rFonts w:ascii="宋体" w:hAnsi="宋体"/>
        </w:rPr>
      </w:pPr>
      <w:r w:rsidRPr="00E7214F">
        <w:rPr>
          <w:rFonts w:ascii="宋体" w:hAnsi="宋体" w:hint="eastAsia"/>
        </w:rPr>
        <w:t>V</w:t>
      </w:r>
      <w:r w:rsidRPr="00E7214F">
        <w:rPr>
          <w:rFonts w:ascii="宋体" w:hAnsi="宋体" w:hint="eastAsia"/>
          <w:vertAlign w:val="subscript"/>
        </w:rPr>
        <w:t>2</w:t>
      </w:r>
      <w:r w:rsidRPr="00E7214F">
        <w:rPr>
          <w:rFonts w:ascii="宋体" w:hAnsi="宋体" w:hint="eastAsia"/>
        </w:rPr>
        <w:t>——滴定时消耗高锰酸钾溶液的体积</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mL；</w:t>
      </w:r>
    </w:p>
    <w:p w14:paraId="22E4A1C8" w14:textId="3B221CF3" w:rsidR="00CB0CAB" w:rsidRPr="00BE6061" w:rsidRDefault="00CB0CAB" w:rsidP="00BE6061">
      <w:pPr>
        <w:pStyle w:val="afffffffffb"/>
        <w:rPr>
          <w:rFonts w:ascii="Times New Roman"/>
        </w:rPr>
      </w:pPr>
      <w:r w:rsidRPr="00BE6061">
        <w:rPr>
          <w:rFonts w:ascii="Times New Roman" w:hint="eastAsia"/>
        </w:rPr>
        <w:t>样品测定</w:t>
      </w:r>
    </w:p>
    <w:p w14:paraId="381F39C4" w14:textId="77777777" w:rsidR="00CB0CAB" w:rsidRPr="00E7214F" w:rsidRDefault="00CB0CAB" w:rsidP="00CB0CAB">
      <w:pPr>
        <w:spacing w:line="240" w:lineRule="auto"/>
        <w:ind w:firstLineChars="200" w:firstLine="420"/>
        <w:rPr>
          <w:rFonts w:ascii="宋体" w:hAnsi="宋体"/>
        </w:rPr>
      </w:pPr>
      <w:r w:rsidRPr="00E7214F">
        <w:rPr>
          <w:rFonts w:ascii="宋体" w:hAnsi="宋体"/>
          <w:color w:val="000000"/>
        </w:rPr>
        <w:t>称取相当于</w:t>
      </w:r>
      <w:r w:rsidRPr="00E7214F">
        <w:rPr>
          <w:rFonts w:ascii="宋体" w:hAnsi="宋体" w:hint="eastAsia"/>
          <w:color w:val="000000"/>
        </w:rPr>
        <w:t>5</w:t>
      </w:r>
      <w:r w:rsidRPr="00E7214F">
        <w:rPr>
          <w:rFonts w:ascii="宋体" w:hAnsi="宋体"/>
          <w:color w:val="000000"/>
        </w:rPr>
        <w:t xml:space="preserve"> g烘干</w:t>
      </w:r>
      <w:r w:rsidRPr="00E7214F">
        <w:rPr>
          <w:rFonts w:ascii="宋体" w:hAnsi="宋体" w:hint="eastAsia"/>
          <w:color w:val="000000"/>
        </w:rPr>
        <w:t>土壤</w:t>
      </w:r>
      <w:r w:rsidRPr="00E7214F">
        <w:rPr>
          <w:rFonts w:ascii="宋体" w:hAnsi="宋体"/>
          <w:color w:val="000000"/>
        </w:rPr>
        <w:t>的新鲜样品于</w:t>
      </w:r>
      <w:r w:rsidRPr="00E7214F">
        <w:rPr>
          <w:rFonts w:ascii="宋体" w:hAnsi="宋体" w:hint="eastAsia"/>
          <w:color w:val="000000"/>
        </w:rPr>
        <w:t>10</w:t>
      </w:r>
      <w:r w:rsidRPr="00E7214F">
        <w:rPr>
          <w:rFonts w:ascii="宋体" w:hAnsi="宋体"/>
          <w:color w:val="000000"/>
        </w:rPr>
        <w:t>0</w:t>
      </w:r>
      <w:r w:rsidRPr="00E7214F">
        <w:rPr>
          <w:rFonts w:ascii="宋体" w:hAnsi="宋体" w:hint="eastAsia"/>
          <w:color w:val="000000"/>
        </w:rPr>
        <w:t xml:space="preserve"> </w:t>
      </w:r>
      <w:r w:rsidRPr="00E7214F">
        <w:rPr>
          <w:rFonts w:ascii="宋体" w:hAnsi="宋体"/>
          <w:color w:val="000000"/>
        </w:rPr>
        <w:t>mL三角瓶中</w:t>
      </w:r>
      <w:r w:rsidRPr="00E7214F">
        <w:rPr>
          <w:rFonts w:ascii="宋体" w:hAnsi="宋体" w:hint="eastAsia"/>
          <w:color w:val="000000"/>
        </w:rPr>
        <w:t>（精确到0.001 g）</w:t>
      </w:r>
      <w:r w:rsidRPr="00E7214F">
        <w:rPr>
          <w:rFonts w:ascii="宋体" w:hAnsi="宋体"/>
        </w:rPr>
        <w:t>，加入</w:t>
      </w:r>
      <w:r w:rsidRPr="00E7214F">
        <w:rPr>
          <w:rFonts w:ascii="宋体" w:hAnsi="宋体" w:hint="eastAsia"/>
        </w:rPr>
        <w:t xml:space="preserve">1.0 </w:t>
      </w:r>
      <w:r w:rsidRPr="00E7214F">
        <w:rPr>
          <w:rFonts w:ascii="宋体" w:hAnsi="宋体"/>
        </w:rPr>
        <w:t>mL甲苯，</w:t>
      </w:r>
      <w:r w:rsidRPr="00E7214F">
        <w:rPr>
          <w:rFonts w:ascii="宋体" w:hAnsi="宋体" w:hint="eastAsia"/>
        </w:rPr>
        <w:t>摇匀，于</w:t>
      </w:r>
      <w:r w:rsidRPr="00E7214F">
        <w:rPr>
          <w:rFonts w:ascii="宋体" w:hAnsi="宋体"/>
        </w:rPr>
        <w:t>4℃冰箱中放置30</w:t>
      </w:r>
      <w:r w:rsidRPr="00E7214F">
        <w:rPr>
          <w:rFonts w:ascii="宋体" w:hAnsi="宋体" w:hint="eastAsia"/>
        </w:rPr>
        <w:t xml:space="preserve"> </w:t>
      </w:r>
      <w:r w:rsidRPr="00E7214F">
        <w:rPr>
          <w:rFonts w:ascii="宋体" w:hAnsi="宋体"/>
        </w:rPr>
        <w:t>min。取出</w:t>
      </w:r>
      <w:r w:rsidRPr="00E7214F">
        <w:rPr>
          <w:rFonts w:ascii="宋体" w:hAnsi="宋体" w:hint="eastAsia"/>
        </w:rPr>
        <w:t>后</w:t>
      </w:r>
      <w:r w:rsidRPr="00E7214F">
        <w:rPr>
          <w:rFonts w:ascii="宋体" w:hAnsi="宋体"/>
        </w:rPr>
        <w:t>立刻加入25</w:t>
      </w:r>
      <w:r w:rsidRPr="00E7214F">
        <w:rPr>
          <w:rFonts w:ascii="宋体" w:hAnsi="宋体" w:hint="eastAsia"/>
        </w:rPr>
        <w:t xml:space="preserve">.0 </w:t>
      </w:r>
      <w:r w:rsidRPr="00E7214F">
        <w:rPr>
          <w:rFonts w:ascii="宋体" w:hAnsi="宋体"/>
        </w:rPr>
        <w:t>mL冰箱贮存的3%</w:t>
      </w:r>
      <w:r w:rsidRPr="00E7214F">
        <w:rPr>
          <w:rFonts w:ascii="宋体" w:hAnsi="宋体" w:hint="eastAsia"/>
        </w:rPr>
        <w:t xml:space="preserve"> </w:t>
      </w:r>
      <w:r w:rsidRPr="00E7214F">
        <w:rPr>
          <w:rFonts w:ascii="宋体" w:hAnsi="宋体"/>
        </w:rPr>
        <w:t>H</w:t>
      </w:r>
      <w:r w:rsidRPr="00E7214F">
        <w:rPr>
          <w:rFonts w:ascii="宋体" w:hAnsi="宋体" w:hint="eastAsia"/>
          <w:vertAlign w:val="subscript"/>
        </w:rPr>
        <w:t>2</w:t>
      </w:r>
      <w:r w:rsidRPr="00E7214F">
        <w:rPr>
          <w:rFonts w:ascii="宋体" w:hAnsi="宋体"/>
        </w:rPr>
        <w:t>O</w:t>
      </w:r>
      <w:r w:rsidRPr="00E7214F">
        <w:rPr>
          <w:rFonts w:ascii="宋体" w:hAnsi="宋体" w:hint="eastAsia"/>
          <w:vertAlign w:val="subscript"/>
        </w:rPr>
        <w:t>2</w:t>
      </w:r>
      <w:r w:rsidRPr="00E7214F">
        <w:rPr>
          <w:rFonts w:ascii="宋体" w:hAnsi="宋体"/>
        </w:rPr>
        <w:t>溶液</w:t>
      </w:r>
      <w:r w:rsidRPr="00E7214F">
        <w:rPr>
          <w:rFonts w:ascii="宋体" w:hAnsi="宋体" w:hint="eastAsia"/>
        </w:rPr>
        <w:t>（</w:t>
      </w:r>
      <w:r w:rsidRPr="00E7214F">
        <w:rPr>
          <w:rFonts w:ascii="宋体" w:hAnsi="宋体"/>
        </w:rPr>
        <w:t>Ⅳ</w:t>
      </w:r>
      <w:r w:rsidRPr="00E7214F">
        <w:rPr>
          <w:rFonts w:ascii="宋体" w:hAnsi="宋体" w:hint="eastAsia"/>
        </w:rPr>
        <w:t>）</w:t>
      </w:r>
      <w:r w:rsidRPr="00E7214F">
        <w:rPr>
          <w:rFonts w:ascii="宋体" w:hAnsi="宋体"/>
        </w:rPr>
        <w:t>，充分</w:t>
      </w:r>
      <w:r w:rsidRPr="00E7214F">
        <w:rPr>
          <w:rFonts w:ascii="宋体" w:hAnsi="宋体" w:hint="eastAsia"/>
        </w:rPr>
        <w:t>混匀后，再置于冰箱中放置</w:t>
      </w:r>
      <w:r w:rsidRPr="00E7214F">
        <w:rPr>
          <w:rFonts w:ascii="宋体" w:hAnsi="宋体"/>
        </w:rPr>
        <w:t>1</w:t>
      </w:r>
      <w:r w:rsidRPr="00E7214F">
        <w:rPr>
          <w:rFonts w:ascii="宋体" w:hAnsi="宋体" w:hint="eastAsia"/>
        </w:rPr>
        <w:t xml:space="preserve"> </w:t>
      </w:r>
      <w:r w:rsidRPr="00E7214F">
        <w:rPr>
          <w:rFonts w:ascii="宋体" w:hAnsi="宋体"/>
        </w:rPr>
        <w:t>h。取出</w:t>
      </w:r>
      <w:r w:rsidRPr="00E7214F">
        <w:rPr>
          <w:rFonts w:ascii="宋体" w:hAnsi="宋体" w:hint="eastAsia"/>
        </w:rPr>
        <w:t>后</w:t>
      </w:r>
      <w:r w:rsidRPr="00E7214F">
        <w:rPr>
          <w:rFonts w:ascii="宋体" w:hAnsi="宋体"/>
        </w:rPr>
        <w:t>迅速加入冰箱贮存的25</w:t>
      </w:r>
      <w:r w:rsidRPr="00E7214F">
        <w:rPr>
          <w:rFonts w:ascii="宋体" w:hAnsi="宋体" w:hint="eastAsia"/>
        </w:rPr>
        <w:t xml:space="preserve">.0 </w:t>
      </w:r>
      <w:r w:rsidRPr="00E7214F">
        <w:rPr>
          <w:rFonts w:ascii="宋体" w:hAnsi="宋体"/>
        </w:rPr>
        <w:t>mL</w:t>
      </w:r>
      <w:r w:rsidRPr="00E7214F">
        <w:rPr>
          <w:rFonts w:ascii="宋体" w:hAnsi="宋体" w:hint="eastAsia"/>
        </w:rPr>
        <w:t>硫酸</w:t>
      </w:r>
      <w:r w:rsidRPr="00E7214F">
        <w:rPr>
          <w:rFonts w:ascii="宋体" w:hAnsi="宋体"/>
        </w:rPr>
        <w:t>溶液</w:t>
      </w:r>
      <w:r w:rsidRPr="00E7214F">
        <w:rPr>
          <w:rFonts w:ascii="宋体" w:hAnsi="宋体" w:hint="eastAsia"/>
        </w:rPr>
        <w:t>（</w:t>
      </w:r>
      <w:r w:rsidRPr="00E7214F">
        <w:rPr>
          <w:rFonts w:ascii="宋体" w:hAnsi="宋体"/>
        </w:rPr>
        <w:t>Ⅰ</w:t>
      </w:r>
      <w:r w:rsidRPr="00E7214F">
        <w:rPr>
          <w:rFonts w:ascii="宋体" w:hAnsi="宋体" w:hint="eastAsia"/>
        </w:rPr>
        <w:t>）</w:t>
      </w:r>
      <w:r w:rsidRPr="00E7214F">
        <w:rPr>
          <w:rFonts w:ascii="宋体" w:hAnsi="宋体"/>
        </w:rPr>
        <w:t>，摇</w:t>
      </w:r>
      <w:r w:rsidRPr="00E7214F">
        <w:rPr>
          <w:rFonts w:ascii="宋体" w:hAnsi="宋体" w:hint="eastAsia"/>
        </w:rPr>
        <w:t>匀，过滤。取</w:t>
      </w:r>
      <w:r w:rsidRPr="00E7214F">
        <w:rPr>
          <w:rFonts w:ascii="宋体" w:hAnsi="宋体"/>
        </w:rPr>
        <w:t>1</w:t>
      </w:r>
      <w:r w:rsidRPr="00E7214F">
        <w:rPr>
          <w:rFonts w:ascii="宋体" w:hAnsi="宋体" w:hint="eastAsia"/>
        </w:rPr>
        <w:t xml:space="preserve"> </w:t>
      </w:r>
      <w:r w:rsidRPr="00E7214F">
        <w:rPr>
          <w:rFonts w:ascii="宋体" w:hAnsi="宋体"/>
        </w:rPr>
        <w:t>mL滤液于三角瓶，加入5</w:t>
      </w:r>
      <w:r w:rsidRPr="00E7214F">
        <w:rPr>
          <w:rFonts w:ascii="宋体" w:hAnsi="宋体" w:hint="eastAsia"/>
        </w:rPr>
        <w:t xml:space="preserve">.0 </w:t>
      </w:r>
      <w:r w:rsidRPr="00E7214F">
        <w:rPr>
          <w:rFonts w:ascii="宋体" w:hAnsi="宋体"/>
        </w:rPr>
        <w:t>mL蒸馏水和5</w:t>
      </w:r>
      <w:r w:rsidRPr="00E7214F">
        <w:rPr>
          <w:rFonts w:ascii="宋体" w:hAnsi="宋体" w:hint="eastAsia"/>
        </w:rPr>
        <w:t xml:space="preserve">.0 </w:t>
      </w:r>
      <w:r w:rsidRPr="00E7214F">
        <w:rPr>
          <w:rFonts w:ascii="宋体" w:hAnsi="宋体"/>
        </w:rPr>
        <w:t>mL</w:t>
      </w:r>
      <w:r w:rsidRPr="00E7214F">
        <w:rPr>
          <w:rFonts w:ascii="宋体" w:hAnsi="宋体" w:hint="eastAsia"/>
        </w:rPr>
        <w:t>硫酸</w:t>
      </w:r>
      <w:r w:rsidRPr="00E7214F">
        <w:rPr>
          <w:rFonts w:ascii="宋体" w:hAnsi="宋体"/>
        </w:rPr>
        <w:t>溶液</w:t>
      </w:r>
      <w:r w:rsidRPr="00E7214F">
        <w:rPr>
          <w:rFonts w:ascii="宋体" w:hAnsi="宋体" w:hint="eastAsia"/>
        </w:rPr>
        <w:t>（</w:t>
      </w:r>
      <w:r w:rsidRPr="00E7214F">
        <w:rPr>
          <w:rFonts w:ascii="宋体" w:hAnsi="宋体"/>
        </w:rPr>
        <w:t>Ⅰ</w:t>
      </w:r>
      <w:r w:rsidRPr="00E7214F">
        <w:rPr>
          <w:rFonts w:ascii="宋体" w:hAnsi="宋体" w:hint="eastAsia"/>
        </w:rPr>
        <w:t>）</w:t>
      </w:r>
      <w:r w:rsidRPr="00E7214F">
        <w:rPr>
          <w:rFonts w:ascii="宋体" w:hAnsi="宋体"/>
        </w:rPr>
        <w:t>，用</w:t>
      </w:r>
      <w:r w:rsidRPr="00E7214F">
        <w:rPr>
          <w:rFonts w:ascii="宋体" w:hAnsi="宋体" w:hint="eastAsia"/>
        </w:rPr>
        <w:t>高锰酸钾溶液（</w:t>
      </w:r>
      <w:r w:rsidRPr="00E7214F">
        <w:rPr>
          <w:rFonts w:ascii="宋体" w:hAnsi="宋体"/>
        </w:rPr>
        <w:t>Ⅱ</w:t>
      </w:r>
      <w:r w:rsidRPr="00E7214F">
        <w:rPr>
          <w:rFonts w:ascii="宋体" w:hAnsi="宋体" w:hint="eastAsia"/>
        </w:rPr>
        <w:t>）滴定至淡粉色终点。根据对照和样品的滴定差，求出相当于分解的</w:t>
      </w:r>
      <w:r w:rsidRPr="00E7214F">
        <w:rPr>
          <w:rFonts w:ascii="宋体" w:hAnsi="宋体"/>
        </w:rPr>
        <w:t>H</w:t>
      </w:r>
      <w:r w:rsidRPr="00E7214F">
        <w:rPr>
          <w:rFonts w:ascii="宋体" w:hAnsi="宋体" w:hint="eastAsia"/>
          <w:vertAlign w:val="subscript"/>
        </w:rPr>
        <w:t>2</w:t>
      </w:r>
      <w:r w:rsidRPr="00E7214F">
        <w:rPr>
          <w:rFonts w:ascii="宋体" w:hAnsi="宋体"/>
        </w:rPr>
        <w:t>O</w:t>
      </w:r>
      <w:r w:rsidRPr="00E7214F">
        <w:rPr>
          <w:rFonts w:ascii="宋体" w:hAnsi="宋体" w:hint="eastAsia"/>
          <w:vertAlign w:val="subscript"/>
        </w:rPr>
        <w:t>2</w:t>
      </w:r>
      <w:r w:rsidRPr="00E7214F">
        <w:rPr>
          <w:rFonts w:ascii="宋体" w:hAnsi="宋体"/>
        </w:rPr>
        <w:t>的量所消耗的K</w:t>
      </w:r>
      <w:r w:rsidRPr="00E7214F">
        <w:rPr>
          <w:rFonts w:ascii="宋体" w:hAnsi="宋体" w:hint="eastAsia"/>
        </w:rPr>
        <w:t>M</w:t>
      </w:r>
      <w:r w:rsidRPr="00E7214F">
        <w:rPr>
          <w:rFonts w:ascii="宋体" w:hAnsi="宋体"/>
        </w:rPr>
        <w:t>nO</w:t>
      </w:r>
      <w:r w:rsidRPr="00E7214F">
        <w:rPr>
          <w:rFonts w:ascii="宋体" w:hAnsi="宋体" w:hint="eastAsia"/>
          <w:vertAlign w:val="subscript"/>
        </w:rPr>
        <w:t>4</w:t>
      </w:r>
      <w:r w:rsidRPr="00E7214F">
        <w:rPr>
          <w:rFonts w:ascii="宋体" w:hAnsi="宋体"/>
        </w:rPr>
        <w:t>。</w:t>
      </w:r>
    </w:p>
    <w:p w14:paraId="20F7F251" w14:textId="5040FAF4" w:rsidR="00CB0CAB" w:rsidRPr="00BE6061" w:rsidRDefault="00CB0CAB" w:rsidP="00BE6061">
      <w:pPr>
        <w:pStyle w:val="afffffffffb"/>
        <w:rPr>
          <w:rFonts w:ascii="Times New Roman"/>
        </w:rPr>
      </w:pPr>
      <w:r w:rsidRPr="00BE6061">
        <w:rPr>
          <w:rFonts w:ascii="Times New Roman" w:hint="eastAsia"/>
        </w:rPr>
        <w:t>无土空白试验</w:t>
      </w:r>
    </w:p>
    <w:p w14:paraId="6317C64B" w14:textId="2BBA0C67" w:rsidR="00CB0CAB" w:rsidRPr="00C54CC8" w:rsidRDefault="00CB0CAB" w:rsidP="00CB0CAB">
      <w:pPr>
        <w:spacing w:line="240" w:lineRule="auto"/>
        <w:ind w:firstLine="420"/>
        <w:rPr>
          <w:rFonts w:ascii="Times New Roman" w:hAnsi="Times New Roman"/>
          <w:color w:val="000000" w:themeColor="text1"/>
        </w:rPr>
      </w:pPr>
      <w:r w:rsidRPr="00C54CC8">
        <w:rPr>
          <w:rFonts w:ascii="Times New Roman" w:hAnsi="Times New Roman" w:hint="eastAsia"/>
          <w:color w:val="000000" w:themeColor="text1"/>
        </w:rPr>
        <w:t>每次测定应做两个无土空白试验，不加土样，其他操作</w:t>
      </w:r>
      <w:r w:rsidRPr="00CC0C74">
        <w:rPr>
          <w:rFonts w:ascii="宋体" w:hAnsi="宋体" w:hint="eastAsia"/>
          <w:color w:val="000000" w:themeColor="text1"/>
        </w:rPr>
        <w:t>与</w:t>
      </w:r>
      <w:r w:rsidR="00CC0C74" w:rsidRPr="00CC0C74">
        <w:rPr>
          <w:rFonts w:ascii="宋体" w:hAnsi="宋体" w:hint="eastAsia"/>
          <w:color w:val="000000" w:themeColor="text1"/>
        </w:rPr>
        <w:t>6.5.4.2</w:t>
      </w:r>
      <w:r w:rsidRPr="00CC0C74">
        <w:rPr>
          <w:rFonts w:ascii="宋体" w:hAnsi="宋体" w:hint="eastAsia"/>
          <w:color w:val="000000" w:themeColor="text1"/>
        </w:rPr>
        <w:t>相</w:t>
      </w:r>
      <w:r w:rsidRPr="00C54CC8">
        <w:rPr>
          <w:rFonts w:ascii="Times New Roman" w:hAnsi="Times New Roman" w:hint="eastAsia"/>
          <w:color w:val="000000" w:themeColor="text1"/>
        </w:rPr>
        <w:t>同。</w:t>
      </w:r>
    </w:p>
    <w:p w14:paraId="221F2648" w14:textId="611E7CF0" w:rsidR="00CB0CAB" w:rsidRPr="00BE6061" w:rsidRDefault="00CB0CAB" w:rsidP="00BE6061">
      <w:pPr>
        <w:pStyle w:val="afffffffffb"/>
        <w:rPr>
          <w:rFonts w:ascii="Times New Roman"/>
        </w:rPr>
      </w:pPr>
      <w:r w:rsidRPr="00BE6061">
        <w:rPr>
          <w:rFonts w:ascii="Times New Roman"/>
        </w:rPr>
        <w:t>酶活</w:t>
      </w:r>
      <w:r w:rsidRPr="00BE6061">
        <w:rPr>
          <w:rFonts w:ascii="Times New Roman" w:hint="eastAsia"/>
        </w:rPr>
        <w:t>计算</w:t>
      </w:r>
    </w:p>
    <w:p w14:paraId="200C5560" w14:textId="7E5BC6EF" w:rsidR="00CB0CAB" w:rsidRPr="00E7214F" w:rsidRDefault="00CB0CAB" w:rsidP="00CB0CAB">
      <w:pPr>
        <w:spacing w:line="240" w:lineRule="auto"/>
        <w:ind w:firstLine="420"/>
        <w:rPr>
          <w:rFonts w:ascii="宋体" w:hAnsi="宋体"/>
        </w:rPr>
      </w:pPr>
      <w:r w:rsidRPr="00E7214F">
        <w:rPr>
          <w:rFonts w:ascii="宋体" w:hAnsi="宋体" w:hint="eastAsia"/>
        </w:rPr>
        <w:t>土壤</w:t>
      </w:r>
      <w:r w:rsidRPr="00E7214F">
        <w:rPr>
          <w:rFonts w:ascii="宋体" w:hAnsi="宋体"/>
        </w:rPr>
        <w:t>过氧化氢酶活性以每</w:t>
      </w:r>
      <w:r w:rsidRPr="00E7214F">
        <w:rPr>
          <w:rFonts w:ascii="宋体" w:hAnsi="宋体" w:hint="eastAsia"/>
        </w:rPr>
        <w:t xml:space="preserve">1 </w:t>
      </w:r>
      <w:r w:rsidRPr="00E7214F">
        <w:rPr>
          <w:rFonts w:ascii="宋体" w:hAnsi="宋体"/>
        </w:rPr>
        <w:t>g干土1</w:t>
      </w:r>
      <w:r w:rsidRPr="00E7214F">
        <w:rPr>
          <w:rFonts w:ascii="宋体" w:hAnsi="宋体" w:hint="eastAsia"/>
        </w:rPr>
        <w:t xml:space="preserve"> </w:t>
      </w:r>
      <w:r w:rsidRPr="00E7214F">
        <w:rPr>
          <w:rFonts w:ascii="宋体" w:hAnsi="宋体"/>
        </w:rPr>
        <w:t>h内消耗的</w:t>
      </w:r>
      <w:r w:rsidRPr="00E7214F">
        <w:rPr>
          <w:rFonts w:ascii="宋体" w:hAnsi="宋体" w:hint="eastAsia"/>
        </w:rPr>
        <w:t xml:space="preserve">1 </w:t>
      </w:r>
      <w:r w:rsidRPr="00E7214F">
        <w:rPr>
          <w:rFonts w:ascii="宋体" w:hAnsi="宋体"/>
        </w:rPr>
        <w:t>mL K</w:t>
      </w:r>
      <w:r w:rsidRPr="00E7214F">
        <w:rPr>
          <w:rFonts w:ascii="宋体" w:hAnsi="宋体" w:hint="eastAsia"/>
        </w:rPr>
        <w:t>M</w:t>
      </w:r>
      <w:r w:rsidRPr="00E7214F">
        <w:rPr>
          <w:rFonts w:ascii="宋体" w:hAnsi="宋体"/>
        </w:rPr>
        <w:t>nO</w:t>
      </w:r>
      <w:r w:rsidRPr="00E7214F">
        <w:rPr>
          <w:rFonts w:ascii="宋体" w:hAnsi="宋体" w:hint="eastAsia"/>
          <w:vertAlign w:val="subscript"/>
        </w:rPr>
        <w:t>4</w:t>
      </w:r>
      <w:r w:rsidRPr="00E7214F">
        <w:rPr>
          <w:rFonts w:ascii="宋体" w:hAnsi="宋体" w:hint="eastAsia"/>
        </w:rPr>
        <w:t>（</w:t>
      </w:r>
      <w:r w:rsidRPr="00E7214F">
        <w:rPr>
          <w:rFonts w:ascii="宋体" w:hAnsi="宋体"/>
        </w:rPr>
        <w:t>0.</w:t>
      </w:r>
      <w:r w:rsidRPr="00E7214F">
        <w:rPr>
          <w:rFonts w:ascii="宋体" w:hAnsi="宋体" w:hint="eastAsia"/>
        </w:rPr>
        <w:t xml:space="preserve">02 </w:t>
      </w:r>
      <w:r w:rsidRPr="00E7214F">
        <w:rPr>
          <w:rFonts w:ascii="宋体" w:hAnsi="宋体"/>
        </w:rPr>
        <w:t>mol/L</w:t>
      </w:r>
      <w:r w:rsidRPr="00E7214F">
        <w:rPr>
          <w:rFonts w:ascii="宋体" w:hAnsi="宋体" w:hint="eastAsia"/>
        </w:rPr>
        <w:t>）为1个酶活力单位，</w:t>
      </w:r>
      <w:r w:rsidR="00CC0C74" w:rsidRPr="00E7214F">
        <w:rPr>
          <w:rFonts w:ascii="宋体" w:hAnsi="宋体" w:hint="eastAsia"/>
        </w:rPr>
        <w:t>计算见公式（6）</w:t>
      </w:r>
      <w:r w:rsidRPr="00E7214F">
        <w:rPr>
          <w:rFonts w:ascii="宋体" w:hAnsi="宋体" w:hint="eastAsia"/>
          <w:color w:val="000000" w:themeColor="text1"/>
        </w:rPr>
        <w:t>。</w:t>
      </w:r>
    </w:p>
    <w:p w14:paraId="143406B7" w14:textId="73CF3D1E" w:rsidR="00CB0CAB" w:rsidRPr="00651D0C" w:rsidRDefault="00000000" w:rsidP="00CC0C74">
      <w:pPr>
        <w:spacing w:line="240" w:lineRule="auto"/>
        <w:ind w:firstLine="420"/>
        <w:jc w:val="right"/>
        <w:rPr>
          <w:rFonts w:ascii="宋体" w:hAnsi="宋体" w:hint="eastAsia"/>
          <w:i/>
        </w:rPr>
      </w:pPr>
      <m:oMath>
        <m:sSub>
          <m:sSubPr>
            <m:ctrlPr>
              <w:rPr>
                <w:rStyle w:val="affffffffff6"/>
                <w:rFonts w:ascii="Cambria Math" w:hAnsi="Cambria Math"/>
                <w:i/>
                <w:color w:val="auto"/>
              </w:rPr>
            </m:ctrlPr>
          </m:sSubPr>
          <m:e>
            <m:r>
              <w:rPr>
                <w:rStyle w:val="affffffffff6"/>
                <w:rFonts w:ascii="Cambria Math" w:hAnsi="Cambria Math"/>
                <w:color w:val="auto"/>
              </w:rPr>
              <m:t>U</m:t>
            </m:r>
          </m:e>
          <m:sub>
            <m:r>
              <w:rPr>
                <w:rStyle w:val="affffffffff6"/>
                <w:rFonts w:ascii="Cambria Math" w:hAnsi="Cambria Math"/>
                <w:color w:val="auto"/>
              </w:rPr>
              <m:t>CAT</m:t>
            </m:r>
          </m:sub>
        </m:sSub>
        <m:r>
          <w:rPr>
            <w:rStyle w:val="affffffffff6"/>
            <w:rFonts w:ascii="Cambria Math" w:hAnsi="Cambria Math"/>
            <w:color w:val="auto"/>
          </w:rPr>
          <m:t>=</m:t>
        </m:r>
        <m:d>
          <m:dPr>
            <m:ctrlPr>
              <w:rPr>
                <w:rStyle w:val="affffffffff6"/>
                <w:rFonts w:ascii="Cambria Math" w:hAnsi="Cambria Math"/>
                <w:i/>
                <w:color w:val="auto"/>
              </w:rPr>
            </m:ctrlPr>
          </m:dPr>
          <m:e>
            <m:sSub>
              <m:sSubPr>
                <m:ctrlPr>
                  <w:rPr>
                    <w:rStyle w:val="affffffffff6"/>
                    <w:rFonts w:ascii="Cambria Math" w:hAnsi="Cambria Math"/>
                    <w:i/>
                    <w:color w:val="auto"/>
                  </w:rPr>
                </m:ctrlPr>
              </m:sSubPr>
              <m:e>
                <m:r>
                  <w:rPr>
                    <w:rStyle w:val="affffffffff6"/>
                    <w:rFonts w:ascii="Cambria Math" w:hAnsi="Cambria Math"/>
                    <w:color w:val="auto"/>
                  </w:rPr>
                  <m:t>V</m:t>
                </m:r>
              </m:e>
              <m:sub>
                <m:r>
                  <w:rPr>
                    <w:rStyle w:val="affffffffff6"/>
                    <w:rFonts w:ascii="Cambria Math" w:hAnsi="Cambria Math"/>
                    <w:color w:val="auto"/>
                  </w:rPr>
                  <m:t>1</m:t>
                </m:r>
              </m:sub>
            </m:sSub>
            <m:r>
              <w:rPr>
                <w:rStyle w:val="affffffffff6"/>
                <w:rFonts w:ascii="Cambria Math" w:hAnsi="Cambria Math"/>
                <w:color w:val="auto"/>
              </w:rPr>
              <m:t>-</m:t>
            </m:r>
            <m:sSub>
              <m:sSubPr>
                <m:ctrlPr>
                  <w:rPr>
                    <w:rStyle w:val="affffffffff6"/>
                    <w:rFonts w:ascii="Cambria Math" w:hAnsi="Cambria Math"/>
                    <w:i/>
                    <w:color w:val="auto"/>
                  </w:rPr>
                </m:ctrlPr>
              </m:sSubPr>
              <m:e>
                <m:r>
                  <w:rPr>
                    <w:rStyle w:val="affffffffff6"/>
                    <w:rFonts w:ascii="Cambria Math" w:hAnsi="Cambria Math"/>
                    <w:color w:val="auto"/>
                  </w:rPr>
                  <m:t>V</m:t>
                </m:r>
              </m:e>
              <m:sub>
                <m:r>
                  <w:rPr>
                    <w:rStyle w:val="affffffffff6"/>
                    <w:rFonts w:ascii="Cambria Math" w:hAnsi="Cambria Math"/>
                    <w:color w:val="auto"/>
                  </w:rPr>
                  <m:t>0</m:t>
                </m:r>
              </m:sub>
            </m:sSub>
          </m:e>
        </m:d>
        <m:r>
          <w:rPr>
            <w:rStyle w:val="affffffffff6"/>
            <w:rFonts w:ascii="Cambria Math" w:hAnsi="Cambria Math"/>
            <w:color w:val="auto"/>
          </w:rPr>
          <m:t>×T÷m</m:t>
        </m:r>
      </m:oMath>
      <w:r w:rsidR="00CB0CAB" w:rsidRPr="00C54CC8">
        <w:rPr>
          <w:rStyle w:val="affffffffff6"/>
          <w:rFonts w:ascii="Times New Roman" w:hAnsi="Times New Roman" w:hint="eastAsia"/>
        </w:rPr>
        <w:t xml:space="preserve">   </w:t>
      </w:r>
      <w:r w:rsidR="00CB0CAB" w:rsidRPr="00651D0C">
        <w:rPr>
          <w:rFonts w:ascii="宋体" w:hAnsi="Times New Roman"/>
          <w:kern w:val="0"/>
          <w:szCs w:val="20"/>
        </w:rPr>
        <w:t>…………………………………</w:t>
      </w:r>
      <w:r w:rsidR="00CB0CAB" w:rsidRPr="00651D0C">
        <w:rPr>
          <w:rFonts w:ascii="宋体" w:hAnsi="宋体" w:hint="eastAsia"/>
        </w:rPr>
        <w:t>（</w:t>
      </w:r>
      <w:r w:rsidR="00CC0C74">
        <w:rPr>
          <w:rFonts w:ascii="宋体" w:hAnsi="宋体" w:hint="eastAsia"/>
        </w:rPr>
        <w:t>6</w:t>
      </w:r>
      <w:r w:rsidR="00CB0CAB" w:rsidRPr="00651D0C">
        <w:rPr>
          <w:rFonts w:ascii="宋体" w:hAnsi="宋体" w:hint="eastAsia"/>
        </w:rPr>
        <w:t>）</w:t>
      </w:r>
    </w:p>
    <w:p w14:paraId="2AF24EDB" w14:textId="77777777" w:rsidR="00CB0CAB" w:rsidRPr="00E7214F" w:rsidRDefault="00CB0CAB" w:rsidP="00CB0CAB">
      <w:pPr>
        <w:spacing w:line="240" w:lineRule="auto"/>
        <w:ind w:firstLine="420"/>
        <w:rPr>
          <w:rFonts w:ascii="宋体" w:hAnsi="宋体"/>
        </w:rPr>
      </w:pPr>
      <w:r w:rsidRPr="00E7214F">
        <w:rPr>
          <w:rFonts w:ascii="宋体" w:hAnsi="宋体" w:hint="eastAsia"/>
        </w:rPr>
        <w:t>式中：</w:t>
      </w:r>
    </w:p>
    <w:p w14:paraId="2CC80020" w14:textId="3011E25C" w:rsidR="00CB0CAB" w:rsidRPr="00E7214F" w:rsidRDefault="00CB0CAB" w:rsidP="00CB0CAB">
      <w:pPr>
        <w:spacing w:line="240" w:lineRule="auto"/>
        <w:ind w:firstLine="420"/>
        <w:rPr>
          <w:rFonts w:ascii="宋体" w:hAnsi="宋体"/>
        </w:rPr>
      </w:pPr>
      <w:r w:rsidRPr="00E7214F">
        <w:rPr>
          <w:rFonts w:ascii="宋体" w:hAnsi="宋体" w:hint="eastAsia"/>
        </w:rPr>
        <w:t>U</w:t>
      </w:r>
      <w:r w:rsidRPr="00E7214F">
        <w:rPr>
          <w:rFonts w:ascii="宋体" w:hAnsi="宋体" w:hint="eastAsia"/>
          <w:vertAlign w:val="subscript"/>
        </w:rPr>
        <w:t>CAT</w:t>
      </w:r>
      <w:r w:rsidRPr="00E7214F">
        <w:rPr>
          <w:rFonts w:ascii="宋体" w:hAnsi="宋体" w:hint="eastAsia"/>
        </w:rPr>
        <w:t>——</w:t>
      </w:r>
      <w:r w:rsidRPr="00E7214F">
        <w:rPr>
          <w:rFonts w:ascii="宋体" w:hAnsi="宋体"/>
        </w:rPr>
        <w:t>土壤</w:t>
      </w:r>
      <w:r w:rsidRPr="00E7214F">
        <w:rPr>
          <w:rFonts w:ascii="宋体" w:hAnsi="宋体" w:hint="eastAsia"/>
        </w:rPr>
        <w:t>中</w:t>
      </w:r>
      <w:r w:rsidRPr="00E7214F">
        <w:rPr>
          <w:rFonts w:ascii="宋体" w:hAnsi="宋体"/>
        </w:rPr>
        <w:t>过氧化氢酶活</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color w:val="000000" w:themeColor="text1"/>
        </w:rPr>
        <w:t>u/g</w:t>
      </w:r>
      <w:r w:rsidRPr="00E7214F">
        <w:rPr>
          <w:rFonts w:ascii="宋体" w:hAnsi="宋体" w:hint="eastAsia"/>
        </w:rPr>
        <w:t>；</w:t>
      </w:r>
    </w:p>
    <w:p w14:paraId="0FB999EE" w14:textId="28945B79" w:rsidR="00CB0CAB" w:rsidRPr="00E7214F" w:rsidRDefault="00CB0CAB" w:rsidP="00CB0CAB">
      <w:pPr>
        <w:spacing w:line="240" w:lineRule="auto"/>
        <w:ind w:firstLine="420"/>
        <w:rPr>
          <w:rFonts w:ascii="宋体" w:hAnsi="宋体"/>
        </w:rPr>
      </w:pPr>
      <w:r w:rsidRPr="00E7214F">
        <w:rPr>
          <w:rFonts w:ascii="宋体" w:hAnsi="宋体" w:hint="eastAsia"/>
        </w:rPr>
        <w:t>V</w:t>
      </w:r>
      <w:r w:rsidRPr="00E7214F">
        <w:rPr>
          <w:rFonts w:ascii="宋体" w:hAnsi="宋体" w:hint="eastAsia"/>
          <w:vertAlign w:val="subscript"/>
        </w:rPr>
        <w:t>0</w:t>
      </w:r>
      <w:r w:rsidRPr="00E7214F">
        <w:rPr>
          <w:rFonts w:ascii="宋体" w:hAnsi="宋体" w:hint="eastAsia"/>
        </w:rPr>
        <w:t>——</w:t>
      </w:r>
      <w:r w:rsidRPr="00E7214F">
        <w:rPr>
          <w:rFonts w:ascii="宋体" w:hAnsi="宋体"/>
        </w:rPr>
        <w:t>土样剩余过氧化氢滴定体积</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mL；</w:t>
      </w:r>
    </w:p>
    <w:p w14:paraId="5E52EBD1" w14:textId="523B4C98" w:rsidR="00CB0CAB" w:rsidRPr="00E7214F" w:rsidRDefault="00CB0CAB" w:rsidP="00CB0CAB">
      <w:pPr>
        <w:spacing w:line="240" w:lineRule="auto"/>
        <w:ind w:firstLine="420"/>
        <w:rPr>
          <w:rFonts w:ascii="宋体" w:hAnsi="宋体"/>
        </w:rPr>
      </w:pPr>
      <w:r w:rsidRPr="00E7214F">
        <w:rPr>
          <w:rFonts w:ascii="宋体" w:hAnsi="宋体" w:hint="eastAsia"/>
        </w:rPr>
        <w:t>V</w:t>
      </w:r>
      <w:r w:rsidRPr="00E7214F">
        <w:rPr>
          <w:rFonts w:ascii="宋体" w:hAnsi="宋体" w:hint="eastAsia"/>
          <w:vertAlign w:val="subscript"/>
        </w:rPr>
        <w:t>1</w:t>
      </w:r>
      <w:r w:rsidRPr="00E7214F">
        <w:rPr>
          <w:rFonts w:ascii="宋体" w:hAnsi="宋体" w:hint="eastAsia"/>
        </w:rPr>
        <w:t>——无土</w:t>
      </w:r>
      <w:r w:rsidRPr="00E7214F">
        <w:rPr>
          <w:rFonts w:ascii="宋体" w:hAnsi="宋体"/>
        </w:rPr>
        <w:t>空白样剩余过氧化氢滴定体积</w:t>
      </w:r>
      <w:r w:rsidR="00BE6061" w:rsidRPr="00E7214F">
        <w:rPr>
          <w:rFonts w:ascii="宋体" w:hAnsi="宋体" w:hint="eastAsia"/>
        </w:rPr>
        <w:t>，</w:t>
      </w:r>
      <w:r w:rsidR="00BE6061" w:rsidRPr="00E7214F">
        <w:rPr>
          <w:rFonts w:ascii="宋体" w:hAnsi="宋体" w:hint="eastAsia"/>
          <w:color w:val="000000" w:themeColor="text1"/>
        </w:rPr>
        <w:t>单位为</w:t>
      </w:r>
      <w:r w:rsidRPr="00E7214F">
        <w:rPr>
          <w:rFonts w:ascii="宋体" w:hAnsi="宋体" w:hint="eastAsia"/>
        </w:rPr>
        <w:t>mL；</w:t>
      </w:r>
    </w:p>
    <w:p w14:paraId="2E2D9F26" w14:textId="77777777" w:rsidR="00CB0CAB" w:rsidRPr="00E7214F" w:rsidRDefault="00CB0CAB" w:rsidP="00CB0CAB">
      <w:pPr>
        <w:spacing w:line="240" w:lineRule="auto"/>
        <w:ind w:firstLine="420"/>
        <w:rPr>
          <w:rFonts w:ascii="宋体" w:hAnsi="宋体"/>
        </w:rPr>
      </w:pPr>
      <w:r w:rsidRPr="00E7214F">
        <w:rPr>
          <w:rFonts w:ascii="宋体" w:hAnsi="宋体"/>
        </w:rPr>
        <w:t>T</w:t>
      </w:r>
      <w:r w:rsidRPr="00E7214F">
        <w:rPr>
          <w:rFonts w:ascii="宋体" w:hAnsi="宋体" w:hint="eastAsia"/>
        </w:rPr>
        <w:t>——</w:t>
      </w:r>
      <w:r w:rsidRPr="00E7214F">
        <w:rPr>
          <w:rFonts w:ascii="宋体" w:hAnsi="宋体"/>
        </w:rPr>
        <w:t>高锰酸钾滴定度的矫正值</w:t>
      </w:r>
      <w:r w:rsidRPr="00E7214F">
        <w:rPr>
          <w:rFonts w:ascii="宋体" w:hAnsi="宋体" w:hint="eastAsia"/>
        </w:rPr>
        <w:t>，标定的KMnO</w:t>
      </w:r>
      <w:r w:rsidRPr="00E7214F">
        <w:rPr>
          <w:rFonts w:ascii="宋体" w:hAnsi="宋体" w:hint="eastAsia"/>
          <w:vertAlign w:val="subscript"/>
        </w:rPr>
        <w:t>4</w:t>
      </w:r>
      <w:r w:rsidRPr="00E7214F">
        <w:rPr>
          <w:rFonts w:ascii="宋体" w:hAnsi="宋体" w:hint="eastAsia"/>
        </w:rPr>
        <w:t xml:space="preserve">浓度 / 0.02 </w:t>
      </w:r>
      <w:r w:rsidRPr="00E7214F">
        <w:rPr>
          <w:rFonts w:ascii="宋体" w:hAnsi="宋体"/>
        </w:rPr>
        <w:t>mol/L</w:t>
      </w:r>
      <w:r w:rsidRPr="00E7214F">
        <w:rPr>
          <w:rFonts w:ascii="宋体" w:hAnsi="宋体" w:hint="eastAsia"/>
        </w:rPr>
        <w:t>；</w:t>
      </w:r>
    </w:p>
    <w:p w14:paraId="273F2FB3" w14:textId="074C9803" w:rsidR="00CB0CAB" w:rsidRPr="00BE6061" w:rsidRDefault="00CB0CAB" w:rsidP="00BE6061">
      <w:pPr>
        <w:pStyle w:val="afffffffffb"/>
        <w:rPr>
          <w:rFonts w:ascii="Times New Roman"/>
        </w:rPr>
      </w:pPr>
      <w:r w:rsidRPr="00BE6061">
        <w:rPr>
          <w:rFonts w:ascii="Times New Roman" w:hint="eastAsia"/>
        </w:rPr>
        <w:t>允许差</w:t>
      </w:r>
    </w:p>
    <w:p w14:paraId="6FFD2B6C" w14:textId="574C51D3" w:rsidR="00933498" w:rsidRPr="00E7214F" w:rsidRDefault="00CB0CAB" w:rsidP="00C51A43">
      <w:pPr>
        <w:spacing w:line="240" w:lineRule="auto"/>
        <w:ind w:firstLineChars="200" w:firstLine="420"/>
        <w:rPr>
          <w:rFonts w:ascii="宋体" w:hAnsi="宋体"/>
          <w:color w:val="000000" w:themeColor="text1"/>
        </w:rPr>
      </w:pPr>
      <w:r w:rsidRPr="00E7214F">
        <w:rPr>
          <w:rFonts w:ascii="宋体" w:hAnsi="宋体" w:hint="eastAsia"/>
          <w:color w:val="000000" w:themeColor="text1"/>
        </w:rPr>
        <w:t>计算结果保留到小数点后2位，取两次平行测定的算术平均值为测定结果。平行测定结果的绝对差值不得超过算术平均值的10%。</w:t>
      </w:r>
    </w:p>
    <w:p w14:paraId="45673A91" w14:textId="77777777" w:rsidR="00A545DE" w:rsidRDefault="00A545DE">
      <w:pPr>
        <w:pStyle w:val="affffff"/>
        <w:ind w:firstLineChars="0" w:firstLine="0"/>
      </w:pPr>
    </w:p>
    <w:p w14:paraId="243EAD69" w14:textId="77777777" w:rsidR="00A545DE" w:rsidRDefault="00A545DE">
      <w:pPr>
        <w:pStyle w:val="affffff"/>
        <w:ind w:firstLine="420"/>
        <w:sectPr w:rsidR="00A545DE">
          <w:pgSz w:w="11906" w:h="16838"/>
          <w:pgMar w:top="567" w:right="1134" w:bottom="1134" w:left="1134" w:header="1418" w:footer="1134" w:gutter="284"/>
          <w:pgNumType w:start="1"/>
          <w:cols w:space="425"/>
          <w:formProt w:val="0"/>
          <w:docGrid w:type="lines" w:linePitch="312"/>
        </w:sectPr>
      </w:pPr>
    </w:p>
    <w:p w14:paraId="138F5BBB" w14:textId="77777777" w:rsidR="00A545DE" w:rsidRDefault="00A545DE">
      <w:pPr>
        <w:pStyle w:val="afe"/>
        <w:rPr>
          <w:rFonts w:hint="eastAsia"/>
          <w:vanish w:val="0"/>
        </w:rPr>
      </w:pPr>
      <w:bookmarkStart w:id="53" w:name="BookMark5"/>
      <w:bookmarkEnd w:id="23"/>
    </w:p>
    <w:p w14:paraId="7DBECC74" w14:textId="77777777" w:rsidR="00A545DE" w:rsidRDefault="00A545DE">
      <w:pPr>
        <w:pStyle w:val="aff4"/>
        <w:rPr>
          <w:vanish w:val="0"/>
        </w:rPr>
      </w:pPr>
    </w:p>
    <w:p w14:paraId="45C9D7AA" w14:textId="49AB4450" w:rsidR="00C51A43" w:rsidRDefault="00000000" w:rsidP="00C51A43">
      <w:pPr>
        <w:pStyle w:val="affb"/>
        <w:spacing w:before="78" w:after="156"/>
      </w:pPr>
      <w:r>
        <w:br/>
      </w:r>
      <w:r>
        <w:rPr>
          <w:rFonts w:hint="eastAsia"/>
        </w:rPr>
        <w:t>（规范性）</w:t>
      </w:r>
      <w:r>
        <w:br/>
      </w:r>
      <w:bookmarkStart w:id="54" w:name="OLE_LINK5"/>
      <w:r w:rsidR="00C51A43" w:rsidRPr="00C51A43">
        <w:rPr>
          <w:rFonts w:hint="eastAsia"/>
        </w:rPr>
        <w:t>土壤环境评价指标</w:t>
      </w:r>
      <w:bookmarkEnd w:id="54"/>
    </w:p>
    <w:p w14:paraId="025EBD6E" w14:textId="09414B26" w:rsidR="00C51A43" w:rsidRPr="00C51A43" w:rsidRDefault="00C51A43" w:rsidP="00C51A43">
      <w:pPr>
        <w:pStyle w:val="affffffffffffa"/>
        <w:numPr>
          <w:ilvl w:val="1"/>
          <w:numId w:val="4"/>
        </w:numPr>
        <w:spacing w:beforeLines="50" w:before="156" w:afterLines="50" w:after="156"/>
        <w:rPr>
          <w:rFonts w:hAnsi="黑体" w:hint="eastAsia"/>
        </w:rPr>
      </w:pPr>
      <w:r w:rsidRPr="00C51A43">
        <w:rPr>
          <w:rFonts w:hAnsi="黑体" w:hint="eastAsia"/>
        </w:rPr>
        <w:t>全生物降解地膜覆盖土壤环境评价指标要求</w:t>
      </w:r>
    </w:p>
    <w:p w14:paraId="58469E03" w14:textId="6CC2A5C7" w:rsidR="00C51A43" w:rsidRPr="00E7214F" w:rsidRDefault="00C51A43" w:rsidP="00C51A43">
      <w:pPr>
        <w:spacing w:line="360" w:lineRule="auto"/>
        <w:ind w:firstLineChars="200" w:firstLine="420"/>
        <w:rPr>
          <w:rFonts w:ascii="宋体" w:hAnsi="宋体"/>
          <w:color w:val="000000"/>
        </w:rPr>
      </w:pPr>
      <w:r w:rsidRPr="00E7214F">
        <w:rPr>
          <w:rFonts w:ascii="宋体" w:hAnsi="宋体" w:hint="eastAsia"/>
          <w:color w:val="000000"/>
        </w:rPr>
        <w:t>全生物降解地膜覆盖土壤环境评价指标，应符合</w:t>
      </w:r>
      <w:r w:rsidRPr="00E7214F">
        <w:rPr>
          <w:rFonts w:ascii="宋体" w:hAnsi="宋体"/>
          <w:color w:val="000000"/>
        </w:rPr>
        <w:t>表A.1。</w:t>
      </w:r>
    </w:p>
    <w:p w14:paraId="2828B507" w14:textId="43D1C734" w:rsidR="00C51A43" w:rsidRPr="00C54CC8" w:rsidRDefault="00C51A43" w:rsidP="00C51A43">
      <w:pPr>
        <w:pStyle w:val="aff5"/>
        <w:spacing w:before="156" w:after="156"/>
        <w:ind w:firstLine="420"/>
        <w:rPr>
          <w:rFonts w:ascii="Times New Roman"/>
          <w:color w:val="000000"/>
          <w:szCs w:val="21"/>
        </w:rPr>
      </w:pPr>
      <w:r w:rsidRPr="00C54CC8">
        <w:rPr>
          <w:rFonts w:ascii="Times New Roman" w:hint="eastAsia"/>
          <w:color w:val="000000"/>
          <w:szCs w:val="21"/>
        </w:rPr>
        <w:t>全生物降解地膜覆盖土壤环境评价指标</w:t>
      </w:r>
    </w:p>
    <w:tbl>
      <w:tblPr>
        <w:tblStyle w:val="afffff1"/>
        <w:tblW w:w="0" w:type="auto"/>
        <w:jc w:val="center"/>
        <w:tblLook w:val="04A0" w:firstRow="1" w:lastRow="0" w:firstColumn="1" w:lastColumn="0" w:noHBand="0" w:noVBand="1"/>
      </w:tblPr>
      <w:tblGrid>
        <w:gridCol w:w="1980"/>
        <w:gridCol w:w="2410"/>
        <w:gridCol w:w="1984"/>
      </w:tblGrid>
      <w:tr w:rsidR="00C51A43" w:rsidRPr="00C54CC8" w14:paraId="69456FED" w14:textId="77777777" w:rsidTr="009D47F5">
        <w:trPr>
          <w:jc w:val="center"/>
        </w:trPr>
        <w:tc>
          <w:tcPr>
            <w:tcW w:w="4390" w:type="dxa"/>
            <w:gridSpan w:val="2"/>
            <w:vAlign w:val="center"/>
          </w:tcPr>
          <w:p w14:paraId="3CB5A283" w14:textId="77777777" w:rsidR="00C51A43" w:rsidRPr="00C54CC8" w:rsidRDefault="00C51A43" w:rsidP="009D47F5">
            <w:pPr>
              <w:pStyle w:val="affffffffffff4"/>
              <w:ind w:firstLineChars="0" w:firstLine="0"/>
              <w:jc w:val="center"/>
              <w:rPr>
                <w:rFonts w:hAnsi="宋体" w:hint="eastAsia"/>
                <w:b/>
                <w:bCs/>
                <w:szCs w:val="21"/>
              </w:rPr>
            </w:pPr>
            <w:r w:rsidRPr="00C54CC8">
              <w:rPr>
                <w:rFonts w:hAnsi="宋体" w:hint="eastAsia"/>
                <w:b/>
                <w:bCs/>
                <w:szCs w:val="21"/>
              </w:rPr>
              <w:t>项  目</w:t>
            </w:r>
          </w:p>
        </w:tc>
        <w:tc>
          <w:tcPr>
            <w:tcW w:w="1984" w:type="dxa"/>
            <w:vAlign w:val="center"/>
          </w:tcPr>
          <w:p w14:paraId="1F2854AF" w14:textId="77777777" w:rsidR="00C51A43" w:rsidRPr="00C54CC8" w:rsidRDefault="00C51A43" w:rsidP="009D47F5">
            <w:pPr>
              <w:pStyle w:val="affffffffffff4"/>
              <w:ind w:firstLineChars="0" w:firstLine="0"/>
              <w:jc w:val="center"/>
              <w:rPr>
                <w:rFonts w:hAnsi="宋体" w:hint="eastAsia"/>
                <w:b/>
                <w:bCs/>
                <w:szCs w:val="21"/>
              </w:rPr>
            </w:pPr>
            <w:r w:rsidRPr="00C54CC8">
              <w:rPr>
                <w:rFonts w:hAnsi="宋体" w:hint="eastAsia"/>
                <w:b/>
                <w:bCs/>
                <w:szCs w:val="21"/>
              </w:rPr>
              <w:t>指标（%）</w:t>
            </w:r>
          </w:p>
        </w:tc>
      </w:tr>
      <w:tr w:rsidR="00C51A43" w:rsidRPr="00C54CC8" w14:paraId="7F3536C6" w14:textId="77777777" w:rsidTr="009D47F5">
        <w:trPr>
          <w:jc w:val="center"/>
        </w:trPr>
        <w:tc>
          <w:tcPr>
            <w:tcW w:w="1980" w:type="dxa"/>
            <w:vMerge w:val="restart"/>
            <w:vAlign w:val="center"/>
          </w:tcPr>
          <w:p w14:paraId="27E3B356"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植物毒性</w:t>
            </w:r>
          </w:p>
        </w:tc>
        <w:tc>
          <w:tcPr>
            <w:tcW w:w="2410" w:type="dxa"/>
            <w:vAlign w:val="center"/>
          </w:tcPr>
          <w:p w14:paraId="6563B4B8" w14:textId="77777777" w:rsidR="00C51A43" w:rsidRPr="00C54CC8" w:rsidRDefault="00C51A43" w:rsidP="009D47F5">
            <w:pPr>
              <w:rPr>
                <w:rFonts w:ascii="Times New Roman" w:hAnsi="Times New Roman"/>
              </w:rPr>
            </w:pPr>
            <w:r w:rsidRPr="00C54CC8">
              <w:rPr>
                <w:rFonts w:ascii="Times New Roman" w:hAnsi="Times New Roman"/>
                <w:color w:val="000000"/>
              </w:rPr>
              <w:t>植物</w:t>
            </w:r>
            <w:r w:rsidRPr="00C54CC8">
              <w:rPr>
                <w:rFonts w:ascii="Times New Roman" w:hAnsi="Times New Roman" w:hint="eastAsia"/>
                <w:color w:val="000000"/>
              </w:rPr>
              <w:t>发芽</w:t>
            </w:r>
            <w:r w:rsidRPr="00C54CC8">
              <w:rPr>
                <w:rFonts w:ascii="Times New Roman" w:hAnsi="Times New Roman"/>
                <w:color w:val="000000"/>
              </w:rPr>
              <w:t>率</w:t>
            </w:r>
          </w:p>
        </w:tc>
        <w:tc>
          <w:tcPr>
            <w:tcW w:w="1984" w:type="dxa"/>
            <w:vAlign w:val="center"/>
          </w:tcPr>
          <w:p w14:paraId="3D18E5D0"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1B73C887" w14:textId="77777777" w:rsidTr="009D47F5">
        <w:trPr>
          <w:jc w:val="center"/>
        </w:trPr>
        <w:tc>
          <w:tcPr>
            <w:tcW w:w="1980" w:type="dxa"/>
            <w:vMerge/>
            <w:vAlign w:val="center"/>
          </w:tcPr>
          <w:p w14:paraId="37833E72" w14:textId="77777777" w:rsidR="00C51A43" w:rsidRPr="00C54CC8" w:rsidRDefault="00C51A43" w:rsidP="009D47F5">
            <w:pPr>
              <w:pStyle w:val="affffffffffff4"/>
              <w:ind w:firstLineChars="0" w:firstLine="0"/>
              <w:jc w:val="center"/>
              <w:rPr>
                <w:rFonts w:hAnsi="宋体" w:hint="eastAsia"/>
                <w:szCs w:val="21"/>
              </w:rPr>
            </w:pPr>
          </w:p>
        </w:tc>
        <w:tc>
          <w:tcPr>
            <w:tcW w:w="2410" w:type="dxa"/>
            <w:vAlign w:val="center"/>
          </w:tcPr>
          <w:p w14:paraId="40FF6046" w14:textId="77777777" w:rsidR="00C51A43" w:rsidRPr="00C54CC8" w:rsidRDefault="00C51A43" w:rsidP="009D47F5">
            <w:pPr>
              <w:rPr>
                <w:rFonts w:ascii="Times New Roman" w:hAnsi="Times New Roman"/>
              </w:rPr>
            </w:pPr>
            <w:r w:rsidRPr="00C54CC8">
              <w:rPr>
                <w:rFonts w:ascii="Times New Roman" w:hAnsi="Times New Roman"/>
                <w:color w:val="000000"/>
              </w:rPr>
              <w:t>生物量</w:t>
            </w:r>
          </w:p>
        </w:tc>
        <w:tc>
          <w:tcPr>
            <w:tcW w:w="1984" w:type="dxa"/>
            <w:vAlign w:val="center"/>
          </w:tcPr>
          <w:p w14:paraId="201D3480"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2C1D2059" w14:textId="77777777" w:rsidTr="009D47F5">
        <w:trPr>
          <w:jc w:val="center"/>
        </w:trPr>
        <w:tc>
          <w:tcPr>
            <w:tcW w:w="1980" w:type="dxa"/>
            <w:vMerge w:val="restart"/>
            <w:vAlign w:val="center"/>
          </w:tcPr>
          <w:p w14:paraId="43E09518" w14:textId="77777777" w:rsidR="00C51A43" w:rsidRPr="00C54CC8" w:rsidRDefault="00C51A43" w:rsidP="009D47F5">
            <w:pPr>
              <w:jc w:val="center"/>
              <w:rPr>
                <w:rFonts w:ascii="Times New Roman" w:hAnsi="Times New Roman"/>
              </w:rPr>
            </w:pPr>
            <w:r w:rsidRPr="00C54CC8">
              <w:rPr>
                <w:rFonts w:ascii="Times New Roman" w:hAnsi="Times New Roman" w:hint="eastAsia"/>
              </w:rPr>
              <w:t>动物毒性</w:t>
            </w:r>
          </w:p>
        </w:tc>
        <w:tc>
          <w:tcPr>
            <w:tcW w:w="2410" w:type="dxa"/>
            <w:vAlign w:val="center"/>
          </w:tcPr>
          <w:p w14:paraId="19C4A073" w14:textId="77777777" w:rsidR="00C51A43" w:rsidRPr="00C54CC8" w:rsidRDefault="00C51A43" w:rsidP="009D47F5">
            <w:pPr>
              <w:rPr>
                <w:rFonts w:ascii="Times New Roman" w:hAnsi="Times New Roman"/>
              </w:rPr>
            </w:pPr>
            <w:r w:rsidRPr="00C54CC8">
              <w:rPr>
                <w:rFonts w:ascii="Times New Roman" w:hAnsi="Times New Roman"/>
                <w:color w:val="000000"/>
              </w:rPr>
              <w:t>蚯蚓存活率</w:t>
            </w:r>
          </w:p>
        </w:tc>
        <w:tc>
          <w:tcPr>
            <w:tcW w:w="1984" w:type="dxa"/>
            <w:vAlign w:val="center"/>
          </w:tcPr>
          <w:p w14:paraId="274C1061"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37289BA6" w14:textId="77777777" w:rsidTr="009D47F5">
        <w:trPr>
          <w:jc w:val="center"/>
        </w:trPr>
        <w:tc>
          <w:tcPr>
            <w:tcW w:w="1980" w:type="dxa"/>
            <w:vMerge/>
            <w:vAlign w:val="center"/>
          </w:tcPr>
          <w:p w14:paraId="746EB844" w14:textId="77777777" w:rsidR="00C51A43" w:rsidRPr="00C54CC8" w:rsidRDefault="00C51A43" w:rsidP="009D47F5">
            <w:pPr>
              <w:jc w:val="center"/>
              <w:rPr>
                <w:rFonts w:ascii="Times New Roman" w:hAnsi="Times New Roman"/>
              </w:rPr>
            </w:pPr>
          </w:p>
        </w:tc>
        <w:tc>
          <w:tcPr>
            <w:tcW w:w="2410" w:type="dxa"/>
            <w:vAlign w:val="center"/>
          </w:tcPr>
          <w:p w14:paraId="56A002E9" w14:textId="77777777" w:rsidR="00C51A43" w:rsidRPr="00C54CC8" w:rsidRDefault="00C51A43" w:rsidP="009D47F5">
            <w:pPr>
              <w:rPr>
                <w:rFonts w:ascii="Times New Roman" w:hAnsi="Times New Roman"/>
                <w:color w:val="000000"/>
              </w:rPr>
            </w:pPr>
            <w:r w:rsidRPr="00C54CC8">
              <w:rPr>
                <w:rFonts w:ascii="Times New Roman" w:hAnsi="Times New Roman" w:hint="eastAsia"/>
                <w:color w:val="000000"/>
              </w:rPr>
              <w:t>存活蚯蚓平均体重</w:t>
            </w:r>
          </w:p>
        </w:tc>
        <w:tc>
          <w:tcPr>
            <w:tcW w:w="1984" w:type="dxa"/>
            <w:vAlign w:val="center"/>
          </w:tcPr>
          <w:p w14:paraId="539C8860"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7B229D86" w14:textId="77777777" w:rsidTr="009D47F5">
        <w:trPr>
          <w:jc w:val="center"/>
        </w:trPr>
        <w:tc>
          <w:tcPr>
            <w:tcW w:w="1980" w:type="dxa"/>
            <w:vAlign w:val="center"/>
          </w:tcPr>
          <w:p w14:paraId="2BE801CD" w14:textId="77777777" w:rsidR="00C51A43" w:rsidRPr="00C54CC8" w:rsidRDefault="00C51A43" w:rsidP="009D47F5">
            <w:pPr>
              <w:jc w:val="center"/>
              <w:rPr>
                <w:rFonts w:ascii="Times New Roman" w:hAnsi="Times New Roman"/>
              </w:rPr>
            </w:pPr>
            <w:r w:rsidRPr="00C54CC8">
              <w:rPr>
                <w:rFonts w:ascii="Times New Roman" w:hAnsi="Times New Roman" w:hint="eastAsia"/>
              </w:rPr>
              <w:t>微生物毒性</w:t>
            </w:r>
          </w:p>
        </w:tc>
        <w:tc>
          <w:tcPr>
            <w:tcW w:w="2410" w:type="dxa"/>
            <w:vAlign w:val="center"/>
          </w:tcPr>
          <w:p w14:paraId="7E99EEC9" w14:textId="77777777" w:rsidR="00C51A43" w:rsidRPr="00C54CC8" w:rsidRDefault="00C51A43" w:rsidP="009D47F5">
            <w:pPr>
              <w:rPr>
                <w:rFonts w:ascii="Times New Roman" w:hAnsi="Times New Roman"/>
              </w:rPr>
            </w:pPr>
            <w:r w:rsidRPr="00C54CC8">
              <w:rPr>
                <w:rFonts w:ascii="Times New Roman" w:hAnsi="Times New Roman" w:hint="eastAsia"/>
              </w:rPr>
              <w:t>微生物生物量</w:t>
            </w:r>
          </w:p>
        </w:tc>
        <w:tc>
          <w:tcPr>
            <w:tcW w:w="1984" w:type="dxa"/>
            <w:vAlign w:val="center"/>
          </w:tcPr>
          <w:p w14:paraId="726A82A3"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≥110</w:t>
            </w:r>
          </w:p>
        </w:tc>
      </w:tr>
      <w:tr w:rsidR="00C51A43" w:rsidRPr="00C54CC8" w14:paraId="4A81974F" w14:textId="77777777" w:rsidTr="009D47F5">
        <w:trPr>
          <w:jc w:val="center"/>
        </w:trPr>
        <w:tc>
          <w:tcPr>
            <w:tcW w:w="1980" w:type="dxa"/>
            <w:vMerge w:val="restart"/>
            <w:vAlign w:val="center"/>
          </w:tcPr>
          <w:p w14:paraId="7A0216B0" w14:textId="77777777" w:rsidR="00C51A43" w:rsidRPr="00C54CC8" w:rsidRDefault="00C51A43" w:rsidP="009D47F5">
            <w:pPr>
              <w:jc w:val="center"/>
              <w:rPr>
                <w:rFonts w:ascii="Times New Roman" w:hAnsi="Times New Roman"/>
              </w:rPr>
            </w:pPr>
            <w:r w:rsidRPr="00C54CC8">
              <w:rPr>
                <w:rFonts w:ascii="Times New Roman" w:hAnsi="Times New Roman" w:hint="eastAsia"/>
              </w:rPr>
              <w:t>土壤酶活性</w:t>
            </w:r>
          </w:p>
        </w:tc>
        <w:tc>
          <w:tcPr>
            <w:tcW w:w="2410" w:type="dxa"/>
            <w:vAlign w:val="center"/>
          </w:tcPr>
          <w:p w14:paraId="3D2D4544" w14:textId="77777777" w:rsidR="00C51A43" w:rsidRPr="00C54CC8" w:rsidRDefault="00C51A43" w:rsidP="009D47F5">
            <w:pPr>
              <w:rPr>
                <w:rFonts w:ascii="Times New Roman" w:hAnsi="Times New Roman"/>
              </w:rPr>
            </w:pPr>
            <w:r w:rsidRPr="00C54CC8">
              <w:rPr>
                <w:rFonts w:ascii="Times New Roman" w:hAnsi="Times New Roman" w:hint="eastAsia"/>
              </w:rPr>
              <w:t>脲酶</w:t>
            </w:r>
          </w:p>
        </w:tc>
        <w:tc>
          <w:tcPr>
            <w:tcW w:w="1984" w:type="dxa"/>
            <w:vAlign w:val="center"/>
          </w:tcPr>
          <w:p w14:paraId="0CC707C4"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43EF8976" w14:textId="77777777" w:rsidTr="009D47F5">
        <w:trPr>
          <w:jc w:val="center"/>
        </w:trPr>
        <w:tc>
          <w:tcPr>
            <w:tcW w:w="1980" w:type="dxa"/>
            <w:vMerge/>
            <w:vAlign w:val="center"/>
          </w:tcPr>
          <w:p w14:paraId="689698E0" w14:textId="77777777" w:rsidR="00C51A43" w:rsidRPr="00C54CC8" w:rsidRDefault="00C51A43" w:rsidP="009D47F5">
            <w:pPr>
              <w:jc w:val="center"/>
              <w:rPr>
                <w:rFonts w:ascii="Times New Roman" w:hAnsi="Times New Roman"/>
              </w:rPr>
            </w:pPr>
          </w:p>
        </w:tc>
        <w:tc>
          <w:tcPr>
            <w:tcW w:w="2410" w:type="dxa"/>
            <w:vAlign w:val="center"/>
          </w:tcPr>
          <w:p w14:paraId="7473A7C8" w14:textId="77777777" w:rsidR="00C51A43" w:rsidRPr="00C54CC8" w:rsidRDefault="00C51A43" w:rsidP="009D47F5">
            <w:pPr>
              <w:rPr>
                <w:rFonts w:ascii="Times New Roman" w:hAnsi="Times New Roman"/>
              </w:rPr>
            </w:pPr>
            <w:r w:rsidRPr="00C54CC8">
              <w:rPr>
                <w:rFonts w:ascii="Times New Roman" w:hAnsi="Times New Roman" w:hint="eastAsia"/>
                <w:color w:val="000000"/>
              </w:rPr>
              <w:t>磷酸酶</w:t>
            </w:r>
          </w:p>
        </w:tc>
        <w:tc>
          <w:tcPr>
            <w:tcW w:w="1984" w:type="dxa"/>
            <w:vAlign w:val="center"/>
          </w:tcPr>
          <w:p w14:paraId="13F89EC4"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79E04968" w14:textId="77777777" w:rsidTr="009D47F5">
        <w:trPr>
          <w:jc w:val="center"/>
        </w:trPr>
        <w:tc>
          <w:tcPr>
            <w:tcW w:w="1980" w:type="dxa"/>
            <w:vMerge/>
            <w:vAlign w:val="center"/>
          </w:tcPr>
          <w:p w14:paraId="57795FEA" w14:textId="77777777" w:rsidR="00C51A43" w:rsidRPr="00C54CC8" w:rsidRDefault="00C51A43" w:rsidP="009D47F5">
            <w:pPr>
              <w:jc w:val="center"/>
              <w:rPr>
                <w:rFonts w:ascii="Times New Roman" w:hAnsi="Times New Roman"/>
              </w:rPr>
            </w:pPr>
          </w:p>
        </w:tc>
        <w:tc>
          <w:tcPr>
            <w:tcW w:w="2410" w:type="dxa"/>
            <w:vAlign w:val="center"/>
          </w:tcPr>
          <w:p w14:paraId="66616AFF" w14:textId="77777777" w:rsidR="00C51A43" w:rsidRPr="00C54CC8" w:rsidRDefault="00C51A43" w:rsidP="009D47F5">
            <w:pPr>
              <w:rPr>
                <w:rFonts w:ascii="Times New Roman" w:hAnsi="Times New Roman"/>
              </w:rPr>
            </w:pPr>
            <w:r w:rsidRPr="00C54CC8">
              <w:rPr>
                <w:rFonts w:ascii="Times New Roman" w:hAnsi="Times New Roman" w:hint="eastAsia"/>
                <w:color w:val="000000"/>
              </w:rPr>
              <w:t>蔗糖酶</w:t>
            </w:r>
          </w:p>
        </w:tc>
        <w:tc>
          <w:tcPr>
            <w:tcW w:w="1984" w:type="dxa"/>
            <w:vAlign w:val="center"/>
          </w:tcPr>
          <w:p w14:paraId="4252B46B"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≥90</w:t>
            </w:r>
          </w:p>
        </w:tc>
      </w:tr>
      <w:tr w:rsidR="00C51A43" w:rsidRPr="00C54CC8" w14:paraId="69CC607F" w14:textId="77777777" w:rsidTr="009D47F5">
        <w:trPr>
          <w:jc w:val="center"/>
        </w:trPr>
        <w:tc>
          <w:tcPr>
            <w:tcW w:w="1980" w:type="dxa"/>
            <w:vMerge/>
            <w:vAlign w:val="center"/>
          </w:tcPr>
          <w:p w14:paraId="2C6D0123" w14:textId="77777777" w:rsidR="00C51A43" w:rsidRPr="00C54CC8" w:rsidRDefault="00C51A43" w:rsidP="009D47F5">
            <w:pPr>
              <w:jc w:val="center"/>
              <w:rPr>
                <w:rFonts w:ascii="Times New Roman" w:hAnsi="Times New Roman"/>
              </w:rPr>
            </w:pPr>
          </w:p>
        </w:tc>
        <w:tc>
          <w:tcPr>
            <w:tcW w:w="2410" w:type="dxa"/>
            <w:vAlign w:val="center"/>
          </w:tcPr>
          <w:p w14:paraId="6CD153FC" w14:textId="77777777" w:rsidR="00C51A43" w:rsidRPr="00C54CC8" w:rsidRDefault="00C51A43" w:rsidP="009D47F5">
            <w:pPr>
              <w:rPr>
                <w:rFonts w:ascii="Times New Roman" w:hAnsi="Times New Roman"/>
              </w:rPr>
            </w:pPr>
            <w:r w:rsidRPr="00C54CC8">
              <w:rPr>
                <w:rFonts w:ascii="Times New Roman" w:hAnsi="Times New Roman" w:hint="eastAsia"/>
                <w:color w:val="000000"/>
              </w:rPr>
              <w:t>过氧化氢酶</w:t>
            </w:r>
          </w:p>
        </w:tc>
        <w:tc>
          <w:tcPr>
            <w:tcW w:w="1984" w:type="dxa"/>
            <w:vAlign w:val="center"/>
          </w:tcPr>
          <w:p w14:paraId="358FD432" w14:textId="77777777" w:rsidR="00C51A43" w:rsidRPr="00C54CC8" w:rsidRDefault="00C51A43" w:rsidP="009D47F5">
            <w:pPr>
              <w:pStyle w:val="affffffffffff4"/>
              <w:ind w:firstLineChars="0" w:firstLine="0"/>
              <w:jc w:val="center"/>
              <w:rPr>
                <w:rFonts w:hAnsi="宋体" w:hint="eastAsia"/>
                <w:szCs w:val="21"/>
              </w:rPr>
            </w:pPr>
            <w:r w:rsidRPr="00C54CC8">
              <w:rPr>
                <w:rFonts w:hAnsi="宋体" w:hint="eastAsia"/>
                <w:szCs w:val="21"/>
              </w:rPr>
              <w:t>≤110</w:t>
            </w:r>
          </w:p>
        </w:tc>
      </w:tr>
    </w:tbl>
    <w:p w14:paraId="59D920BF" w14:textId="77777777" w:rsidR="00A545DE" w:rsidRDefault="00000000">
      <w:pPr>
        <w:pStyle w:val="affffff"/>
        <w:ind w:firstLineChars="0" w:firstLine="0"/>
        <w:jc w:val="center"/>
      </w:pPr>
      <w:bookmarkStart w:id="55" w:name="BookMark8"/>
      <w:bookmarkEnd w:id="53"/>
      <w:r>
        <w:rPr>
          <w:noProof/>
        </w:rPr>
        <w:drawing>
          <wp:inline distT="0" distB="0" distL="0" distR="0" wp14:anchorId="68B829D2" wp14:editId="7C295E5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8"/>
                    <a:stretch>
                      <a:fillRect/>
                    </a:stretch>
                  </pic:blipFill>
                  <pic:spPr>
                    <a:xfrm>
                      <a:off x="0" y="0"/>
                      <a:ext cx="1485900" cy="317500"/>
                    </a:xfrm>
                    <a:prstGeom prst="rect">
                      <a:avLst/>
                    </a:prstGeom>
                  </pic:spPr>
                </pic:pic>
              </a:graphicData>
            </a:graphic>
          </wp:inline>
        </w:drawing>
      </w:r>
      <w:bookmarkEnd w:id="55"/>
    </w:p>
    <w:sectPr w:rsidR="00A545DE">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42E22" w14:textId="77777777" w:rsidR="00D647B0" w:rsidRDefault="00D647B0">
      <w:pPr>
        <w:spacing w:line="240" w:lineRule="auto"/>
      </w:pPr>
      <w:r>
        <w:separator/>
      </w:r>
    </w:p>
  </w:endnote>
  <w:endnote w:type="continuationSeparator" w:id="0">
    <w:p w14:paraId="1D85C4BA" w14:textId="77777777" w:rsidR="00D647B0" w:rsidRDefault="00D647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13892" w14:textId="77777777" w:rsidR="00A545DE" w:rsidRDefault="00000000">
    <w:pPr>
      <w:pStyle w:val="affff8"/>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5A67E" w14:textId="77777777" w:rsidR="00A545DE" w:rsidRDefault="00A545DE">
    <w:pPr>
      <w:pStyle w:val="af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6F44" w14:textId="77777777" w:rsidR="00A545DE" w:rsidRDefault="00A545DE">
    <w:pPr>
      <w:pStyle w:val="affff8"/>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CF88C" w14:textId="77777777" w:rsidR="00A545DE" w:rsidRDefault="00000000">
    <w:pPr>
      <w:pStyle w:val="afffffc"/>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2951" w14:textId="77777777" w:rsidR="00D647B0" w:rsidRDefault="00D647B0">
      <w:pPr>
        <w:spacing w:line="240" w:lineRule="auto"/>
      </w:pPr>
      <w:r>
        <w:separator/>
      </w:r>
    </w:p>
  </w:footnote>
  <w:footnote w:type="continuationSeparator" w:id="0">
    <w:p w14:paraId="0E1105D3" w14:textId="77777777" w:rsidR="00D647B0" w:rsidRDefault="00D647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F661" w14:textId="77777777" w:rsidR="00A545DE" w:rsidRDefault="00A545DE">
    <w:pPr>
      <w:pStyle w:val="afff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A04A" w14:textId="77777777" w:rsidR="00A545DE" w:rsidRDefault="00000000">
    <w:pPr>
      <w:pStyle w:val="affffa"/>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4A1E8" w14:textId="77777777" w:rsidR="00A545DE" w:rsidRDefault="00A545DE">
    <w:pPr>
      <w:pStyle w:val="affffa"/>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583D" w14:textId="40D3D4DC" w:rsidR="00A545DE" w:rsidRDefault="00000000">
    <w:pPr>
      <w:pStyle w:val="af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B388D">
      <w:rPr>
        <w:noProof/>
      </w:rPr>
      <w:t>DB1331/T XXXXX—2005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7A4C0" w14:textId="684773DC" w:rsidR="00A545DE" w:rsidRDefault="00000000">
    <w:pPr>
      <w:pStyle w:val="affffff4"/>
      <w:rPr>
        <w:rFonts w:hint="eastAsia"/>
      </w:rPr>
    </w:pPr>
    <w:r>
      <w:fldChar w:fldCharType="begin"/>
    </w:r>
    <w:r>
      <w:instrText xml:space="preserve"> STYLEREF  标准文件_文件编号  \* MERGEFORMAT </w:instrText>
    </w:r>
    <w:r>
      <w:fldChar w:fldCharType="separate"/>
    </w:r>
    <w:r w:rsidR="00E7214F">
      <w:rPr>
        <w:rFonts w:hint="eastAsia"/>
        <w:noProof/>
      </w:rPr>
      <w:t>DB1331/T XXXXX—2005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567" w:hanging="567"/>
      </w:pPr>
      <w:rPr>
        <w:rFonts w:hint="eastAsia"/>
        <w:color w:val="FF0000"/>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141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6C07CD"/>
    <w:multiLevelType w:val="multilevel"/>
    <w:tmpl w:val="6D6C07CD"/>
    <w:lvl w:ilvl="0">
      <w:start w:val="1"/>
      <w:numFmt w:val="lowerLetter"/>
      <w:pStyle w:val="afffa"/>
      <w:lvlText w:val="%1)"/>
      <w:lvlJc w:val="left"/>
      <w:pPr>
        <w:tabs>
          <w:tab w:val="left" w:pos="839"/>
        </w:tabs>
        <w:ind w:left="839" w:hanging="419"/>
      </w:pPr>
      <w:rPr>
        <w:rFonts w:ascii="宋体" w:eastAsia="宋体" w:hint="eastAsia"/>
        <w:b w:val="0"/>
        <w:i w:val="0"/>
        <w:sz w:val="21"/>
      </w:rPr>
    </w:lvl>
    <w:lvl w:ilvl="1">
      <w:start w:val="1"/>
      <w:numFmt w:val="decimal"/>
      <w:pStyle w:val="afffb"/>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1" w15:restartNumberingAfterBreak="0">
    <w:nsid w:val="6DBF04F4"/>
    <w:multiLevelType w:val="multilevel"/>
    <w:tmpl w:val="6DBF04F4"/>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51817680">
    <w:abstractNumId w:val="0"/>
  </w:num>
  <w:num w:numId="2" w16cid:durableId="1260799346">
    <w:abstractNumId w:val="29"/>
  </w:num>
  <w:num w:numId="3" w16cid:durableId="940989077">
    <w:abstractNumId w:val="5"/>
  </w:num>
  <w:num w:numId="4" w16cid:durableId="1483429664">
    <w:abstractNumId w:val="25"/>
  </w:num>
  <w:num w:numId="5" w16cid:durableId="2123915351">
    <w:abstractNumId w:val="19"/>
  </w:num>
  <w:num w:numId="6" w16cid:durableId="1339885774">
    <w:abstractNumId w:val="14"/>
  </w:num>
  <w:num w:numId="7" w16cid:durableId="1993560366">
    <w:abstractNumId w:val="8"/>
  </w:num>
  <w:num w:numId="8" w16cid:durableId="376509509">
    <w:abstractNumId w:val="3"/>
  </w:num>
  <w:num w:numId="9" w16cid:durableId="845943651">
    <w:abstractNumId w:val="9"/>
  </w:num>
  <w:num w:numId="10" w16cid:durableId="1432161593">
    <w:abstractNumId w:val="17"/>
  </w:num>
  <w:num w:numId="11" w16cid:durableId="405494965">
    <w:abstractNumId w:val="27"/>
  </w:num>
  <w:num w:numId="12" w16cid:durableId="1756396505">
    <w:abstractNumId w:val="12"/>
  </w:num>
  <w:num w:numId="13" w16cid:durableId="1015613420">
    <w:abstractNumId w:val="13"/>
  </w:num>
  <w:num w:numId="14" w16cid:durableId="1712732586">
    <w:abstractNumId w:val="7"/>
  </w:num>
  <w:num w:numId="15" w16cid:durableId="1016732830">
    <w:abstractNumId w:val="20"/>
  </w:num>
  <w:num w:numId="16" w16cid:durableId="1073892523">
    <w:abstractNumId w:val="23"/>
  </w:num>
  <w:num w:numId="17" w16cid:durableId="901403669">
    <w:abstractNumId w:val="18"/>
  </w:num>
  <w:num w:numId="18" w16cid:durableId="1349911925">
    <w:abstractNumId w:val="32"/>
  </w:num>
  <w:num w:numId="19" w16cid:durableId="925766841">
    <w:abstractNumId w:val="16"/>
  </w:num>
  <w:num w:numId="20" w16cid:durableId="1948543579">
    <w:abstractNumId w:val="1"/>
  </w:num>
  <w:num w:numId="21" w16cid:durableId="798914248">
    <w:abstractNumId w:val="11"/>
  </w:num>
  <w:num w:numId="22" w16cid:durableId="817457171">
    <w:abstractNumId w:val="33"/>
  </w:num>
  <w:num w:numId="23" w16cid:durableId="355351052">
    <w:abstractNumId w:val="22"/>
  </w:num>
  <w:num w:numId="24" w16cid:durableId="426971479">
    <w:abstractNumId w:val="6"/>
  </w:num>
  <w:num w:numId="25" w16cid:durableId="82185554">
    <w:abstractNumId w:val="28"/>
  </w:num>
  <w:num w:numId="26" w16cid:durableId="1460294362">
    <w:abstractNumId w:val="31"/>
  </w:num>
  <w:num w:numId="27" w16cid:durableId="874586635">
    <w:abstractNumId w:val="2"/>
  </w:num>
  <w:num w:numId="28" w16cid:durableId="1875118635">
    <w:abstractNumId w:val="4"/>
  </w:num>
  <w:num w:numId="29" w16cid:durableId="1185053448">
    <w:abstractNumId w:val="15"/>
  </w:num>
  <w:num w:numId="30" w16cid:durableId="738863551">
    <w:abstractNumId w:val="26"/>
  </w:num>
  <w:num w:numId="31" w16cid:durableId="2093890234">
    <w:abstractNumId w:val="24"/>
  </w:num>
  <w:num w:numId="32" w16cid:durableId="1389646169">
    <w:abstractNumId w:val="10"/>
  </w:num>
  <w:num w:numId="33" w16cid:durableId="163784246">
    <w:abstractNumId w:val="21"/>
  </w:num>
  <w:num w:numId="34" w16cid:durableId="1404792047">
    <w:abstractNumId w:val="30"/>
  </w:num>
  <w:num w:numId="35" w16cid:durableId="261576030">
    <w:abstractNumId w:val="29"/>
  </w:num>
  <w:num w:numId="36" w16cid:durableId="265160516">
    <w:abstractNumId w:val="29"/>
  </w:num>
  <w:num w:numId="37" w16cid:durableId="96171425">
    <w:abstractNumId w:val="29"/>
  </w:num>
  <w:num w:numId="38" w16cid:durableId="565260580">
    <w:abstractNumId w:val="29"/>
  </w:num>
  <w:num w:numId="39" w16cid:durableId="1842351461">
    <w:abstractNumId w:val="29"/>
  </w:num>
  <w:num w:numId="40" w16cid:durableId="1730957074">
    <w:abstractNumId w:val="29"/>
  </w:num>
  <w:num w:numId="41" w16cid:durableId="63530648">
    <w:abstractNumId w:val="29"/>
  </w:num>
  <w:num w:numId="42" w16cid:durableId="1680808936">
    <w:abstractNumId w:val="29"/>
  </w:num>
  <w:num w:numId="43" w16cid:durableId="990327526">
    <w:abstractNumId w:val="29"/>
  </w:num>
  <w:num w:numId="44" w16cid:durableId="320933086">
    <w:abstractNumId w:val="29"/>
  </w:num>
  <w:num w:numId="45" w16cid:durableId="1683236179">
    <w:abstractNumId w:val="29"/>
  </w:num>
  <w:num w:numId="46" w16cid:durableId="1978336116">
    <w:abstractNumId w:val="29"/>
  </w:num>
  <w:num w:numId="47" w16cid:durableId="843978039">
    <w:abstractNumId w:val="29"/>
  </w:num>
  <w:num w:numId="48" w16cid:durableId="2060745151">
    <w:abstractNumId w:val="29"/>
  </w:num>
  <w:num w:numId="49" w16cid:durableId="1921450271">
    <w:abstractNumId w:val="29"/>
  </w:num>
  <w:num w:numId="50" w16cid:durableId="80807266">
    <w:abstractNumId w:val="29"/>
  </w:num>
  <w:num w:numId="51" w16cid:durableId="456417675">
    <w:abstractNumId w:val="29"/>
  </w:num>
  <w:num w:numId="52" w16cid:durableId="1108355349">
    <w:abstractNumId w:val="29"/>
  </w:num>
  <w:num w:numId="53" w16cid:durableId="1462074322">
    <w:abstractNumId w:val="29"/>
  </w:num>
  <w:num w:numId="54" w16cid:durableId="1605766746">
    <w:abstractNumId w:val="29"/>
  </w:num>
  <w:num w:numId="55" w16cid:durableId="1672872867">
    <w:abstractNumId w:val="29"/>
  </w:num>
  <w:num w:numId="56" w16cid:durableId="1924220885">
    <w:abstractNumId w:val="29"/>
  </w:num>
  <w:num w:numId="57" w16cid:durableId="108084819">
    <w:abstractNumId w:val="29"/>
  </w:num>
  <w:num w:numId="58" w16cid:durableId="1351879496">
    <w:abstractNumId w:val="29"/>
  </w:num>
  <w:num w:numId="59" w16cid:durableId="503326977">
    <w:abstractNumId w:val="29"/>
  </w:num>
  <w:num w:numId="60" w16cid:durableId="1436245707">
    <w:abstractNumId w:val="29"/>
  </w:num>
  <w:num w:numId="61" w16cid:durableId="9185177">
    <w:abstractNumId w:val="29"/>
  </w:num>
  <w:num w:numId="62" w16cid:durableId="122425783">
    <w:abstractNumId w:val="29"/>
  </w:num>
  <w:num w:numId="63" w16cid:durableId="975796377">
    <w:abstractNumId w:val="29"/>
  </w:num>
  <w:num w:numId="64" w16cid:durableId="772629452">
    <w:abstractNumId w:val="29"/>
  </w:num>
  <w:num w:numId="65" w16cid:durableId="674497384">
    <w:abstractNumId w:val="29"/>
  </w:num>
  <w:num w:numId="66" w16cid:durableId="718287099">
    <w:abstractNumId w:val="25"/>
  </w:num>
  <w:num w:numId="67" w16cid:durableId="12277671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847"/>
    <w:rsid w:val="0000040A"/>
    <w:rsid w:val="00000A94"/>
    <w:rsid w:val="00001972"/>
    <w:rsid w:val="00001D9A"/>
    <w:rsid w:val="00004ECA"/>
    <w:rsid w:val="00007082"/>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300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1F8F"/>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A6D50"/>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5D33"/>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0F57"/>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73F0"/>
    <w:rsid w:val="00510A7B"/>
    <w:rsid w:val="00511D9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7DA2"/>
    <w:rsid w:val="00573D9E"/>
    <w:rsid w:val="005801E3"/>
    <w:rsid w:val="00581802"/>
    <w:rsid w:val="005836A8"/>
    <w:rsid w:val="0058409C"/>
    <w:rsid w:val="00584262"/>
    <w:rsid w:val="00586630"/>
    <w:rsid w:val="00587ADD"/>
    <w:rsid w:val="0059207F"/>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CA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27442"/>
    <w:rsid w:val="009305B5"/>
    <w:rsid w:val="00933498"/>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576"/>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5D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217"/>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6061"/>
    <w:rsid w:val="00BE7B8D"/>
    <w:rsid w:val="00BF0993"/>
    <w:rsid w:val="00BF10A9"/>
    <w:rsid w:val="00BF1703"/>
    <w:rsid w:val="00BF231C"/>
    <w:rsid w:val="00BF51E5"/>
    <w:rsid w:val="00BF74A6"/>
    <w:rsid w:val="00C013AD"/>
    <w:rsid w:val="00C04904"/>
    <w:rsid w:val="00C056B3"/>
    <w:rsid w:val="00C07CD7"/>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A4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0CAB"/>
    <w:rsid w:val="00CB1A42"/>
    <w:rsid w:val="00CB1B0C"/>
    <w:rsid w:val="00CB2C0B"/>
    <w:rsid w:val="00CB517D"/>
    <w:rsid w:val="00CC038D"/>
    <w:rsid w:val="00CC08DB"/>
    <w:rsid w:val="00CC0C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E88"/>
    <w:rsid w:val="00D647B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A9E"/>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14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88D"/>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55B515D"/>
    <w:rsid w:val="4A0E6BF1"/>
    <w:rsid w:val="50850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FC19138"/>
  <w15:docId w15:val="{A76587D4-6FCB-4108-B04D-07CE0F22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pPr>
      <w:widowControl w:val="0"/>
      <w:adjustRightInd w:val="0"/>
      <w:spacing w:line="400" w:lineRule="exact"/>
      <w:jc w:val="both"/>
    </w:pPr>
    <w:rPr>
      <w:kern w:val="2"/>
      <w:sz w:val="21"/>
      <w:szCs w:val="21"/>
    </w:rPr>
  </w:style>
  <w:style w:type="paragraph" w:styleId="1">
    <w:name w:val="heading 1"/>
    <w:basedOn w:val="affff"/>
    <w:next w:val="affff"/>
    <w:link w:val="10"/>
    <w:qFormat/>
    <w:pPr>
      <w:keepNext/>
      <w:keepLines/>
      <w:spacing w:before="340" w:after="330" w:line="578" w:lineRule="auto"/>
      <w:outlineLvl w:val="0"/>
    </w:pPr>
    <w:rPr>
      <w:b/>
      <w:bCs/>
      <w:kern w:val="44"/>
      <w:sz w:val="44"/>
      <w:szCs w:val="44"/>
    </w:rPr>
  </w:style>
  <w:style w:type="paragraph" w:styleId="22">
    <w:name w:val="heading 2"/>
    <w:basedOn w:val="affff"/>
    <w:next w:val="affff"/>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pPr>
      <w:keepNext/>
      <w:keepLines/>
      <w:spacing w:before="260" w:after="260" w:line="416" w:lineRule="auto"/>
      <w:outlineLvl w:val="2"/>
    </w:pPr>
    <w:rPr>
      <w:b/>
      <w:bCs/>
      <w:sz w:val="32"/>
      <w:szCs w:val="32"/>
    </w:rPr>
  </w:style>
  <w:style w:type="paragraph" w:styleId="4">
    <w:name w:val="heading 4"/>
    <w:basedOn w:val="affff"/>
    <w:next w:val="affff"/>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pPr>
      <w:keepNext/>
      <w:keepLines/>
      <w:adjustRightInd/>
      <w:spacing w:before="280" w:after="290" w:line="376" w:lineRule="auto"/>
      <w:outlineLvl w:val="4"/>
    </w:pPr>
    <w:rPr>
      <w:b/>
      <w:bCs/>
      <w:sz w:val="28"/>
      <w:szCs w:val="28"/>
    </w:rPr>
  </w:style>
  <w:style w:type="paragraph" w:styleId="6">
    <w:name w:val="heading 6"/>
    <w:basedOn w:val="affff"/>
    <w:next w:val="affff"/>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pPr>
      <w:keepNext/>
      <w:keepLines/>
      <w:adjustRightInd/>
      <w:spacing w:before="240" w:after="64" w:line="320" w:lineRule="auto"/>
      <w:outlineLvl w:val="6"/>
    </w:pPr>
    <w:rPr>
      <w:b/>
      <w:bCs/>
      <w:sz w:val="24"/>
      <w:szCs w:val="24"/>
    </w:rPr>
  </w:style>
  <w:style w:type="paragraph" w:styleId="8">
    <w:name w:val="heading 8"/>
    <w:basedOn w:val="affff"/>
    <w:next w:val="affff"/>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paragraph" w:styleId="TOC7">
    <w:name w:val="toc 7"/>
    <w:basedOn w:val="affff"/>
    <w:next w:val="affff"/>
    <w:autoRedefine/>
    <w:uiPriority w:val="39"/>
    <w:unhideWhenUsed/>
    <w:qFormat/>
    <w:pPr>
      <w:tabs>
        <w:tab w:val="right" w:leader="dot" w:pos="9344"/>
      </w:tabs>
      <w:spacing w:line="300" w:lineRule="exact"/>
      <w:ind w:left="1259"/>
    </w:pPr>
    <w:rPr>
      <w:rFonts w:ascii="宋体"/>
    </w:rPr>
  </w:style>
  <w:style w:type="paragraph" w:styleId="affff3">
    <w:name w:val="Normal Indent"/>
    <w:basedOn w:val="affff"/>
    <w:qFormat/>
    <w:pPr>
      <w:ind w:firstLine="420"/>
    </w:pPr>
  </w:style>
  <w:style w:type="paragraph" w:styleId="affff4">
    <w:name w:val="Body Text"/>
    <w:basedOn w:val="affff"/>
    <w:link w:val="affff5"/>
    <w:qFormat/>
    <w:pPr>
      <w:spacing w:after="120"/>
    </w:pPr>
  </w:style>
  <w:style w:type="paragraph" w:styleId="TOC5">
    <w:name w:val="toc 5"/>
    <w:basedOn w:val="affff"/>
    <w:next w:val="affff"/>
    <w:autoRedefine/>
    <w:uiPriority w:val="39"/>
    <w:unhideWhenUsed/>
    <w:qFormat/>
    <w:pPr>
      <w:ind w:left="839"/>
    </w:pPr>
    <w:rPr>
      <w:rFonts w:ascii="宋体"/>
    </w:rPr>
  </w:style>
  <w:style w:type="paragraph" w:styleId="TOC3">
    <w:name w:val="toc 3"/>
    <w:basedOn w:val="affff"/>
    <w:next w:val="affff"/>
    <w:autoRedefine/>
    <w:uiPriority w:val="39"/>
    <w:unhideWhenUsed/>
    <w:qFormat/>
    <w:pPr>
      <w:spacing w:line="300" w:lineRule="exact"/>
      <w:ind w:left="420"/>
    </w:pPr>
    <w:rPr>
      <w:rFonts w:ascii="宋体"/>
    </w:rPr>
  </w:style>
  <w:style w:type="paragraph" w:styleId="affff6">
    <w:name w:val="Balloon Text"/>
    <w:basedOn w:val="affff"/>
    <w:link w:val="affff7"/>
    <w:uiPriority w:val="99"/>
    <w:semiHidden/>
    <w:unhideWhenUsed/>
    <w:qFormat/>
    <w:rPr>
      <w:sz w:val="18"/>
      <w:szCs w:val="18"/>
    </w:rPr>
  </w:style>
  <w:style w:type="paragraph" w:styleId="affff8">
    <w:name w:val="footer"/>
    <w:basedOn w:val="affff"/>
    <w:link w:val="affff9"/>
    <w:uiPriority w:val="99"/>
    <w:qFormat/>
    <w:pPr>
      <w:tabs>
        <w:tab w:val="center" w:pos="4153"/>
        <w:tab w:val="right" w:pos="8306"/>
      </w:tabs>
      <w:adjustRightInd/>
      <w:snapToGrid w:val="0"/>
      <w:spacing w:line="240" w:lineRule="auto"/>
      <w:jc w:val="right"/>
    </w:pPr>
    <w:rPr>
      <w:rFonts w:ascii="宋体"/>
      <w:sz w:val="18"/>
      <w:szCs w:val="18"/>
    </w:rPr>
  </w:style>
  <w:style w:type="paragraph" w:styleId="affffa">
    <w:name w:val="header"/>
    <w:basedOn w:val="affff"/>
    <w:link w:val="affffb"/>
    <w:uiPriority w:val="99"/>
    <w:qFormat/>
    <w:pPr>
      <w:tabs>
        <w:tab w:val="center" w:pos="4153"/>
        <w:tab w:val="right" w:pos="8306"/>
      </w:tabs>
      <w:adjustRightInd/>
      <w:snapToGrid w:val="0"/>
      <w:jc w:val="center"/>
    </w:pPr>
    <w:rPr>
      <w:sz w:val="18"/>
      <w:szCs w:val="18"/>
    </w:rPr>
  </w:style>
  <w:style w:type="paragraph" w:styleId="TOC1">
    <w:name w:val="toc 1"/>
    <w:basedOn w:val="affff"/>
    <w:next w:val="affff"/>
    <w:autoRedefine/>
    <w:uiPriority w:val="39"/>
    <w:unhideWhenUsed/>
    <w:qFormat/>
    <w:rPr>
      <w:rFonts w:ascii="宋体"/>
    </w:rPr>
  </w:style>
  <w:style w:type="paragraph" w:styleId="TOC4">
    <w:name w:val="toc 4"/>
    <w:basedOn w:val="affff"/>
    <w:next w:val="affff"/>
    <w:autoRedefine/>
    <w:uiPriority w:val="39"/>
    <w:unhideWhenUsed/>
    <w:qFormat/>
    <w:pPr>
      <w:tabs>
        <w:tab w:val="right" w:leader="dot" w:pos="9344"/>
      </w:tabs>
      <w:spacing w:line="300" w:lineRule="exact"/>
      <w:ind w:left="629"/>
    </w:pPr>
    <w:rPr>
      <w:rFonts w:ascii="宋体"/>
    </w:rPr>
  </w:style>
  <w:style w:type="paragraph" w:styleId="affffc">
    <w:name w:val="footnote text"/>
    <w:basedOn w:val="affff"/>
    <w:next w:val="affff"/>
    <w:link w:val="affffd"/>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f"/>
    <w:next w:val="affff"/>
    <w:autoRedefine/>
    <w:uiPriority w:val="39"/>
    <w:unhideWhenUsed/>
    <w:qFormat/>
    <w:pPr>
      <w:spacing w:line="300" w:lineRule="exact"/>
      <w:ind w:left="1049"/>
    </w:pPr>
    <w:rPr>
      <w:rFonts w:ascii="宋体"/>
    </w:rPr>
  </w:style>
  <w:style w:type="paragraph" w:styleId="affffe">
    <w:name w:val="table of figures"/>
    <w:basedOn w:val="affff"/>
    <w:next w:val="affff"/>
    <w:semiHidden/>
    <w:qFormat/>
    <w:pPr>
      <w:adjustRightInd/>
      <w:spacing w:line="240" w:lineRule="auto"/>
      <w:jc w:val="left"/>
    </w:pPr>
    <w:rPr>
      <w:szCs w:val="24"/>
    </w:rPr>
  </w:style>
  <w:style w:type="paragraph" w:styleId="TOC2">
    <w:name w:val="toc 2"/>
    <w:basedOn w:val="affff"/>
    <w:next w:val="affff"/>
    <w:autoRedefine/>
    <w:uiPriority w:val="39"/>
    <w:unhideWhenUsed/>
    <w:qFormat/>
    <w:pPr>
      <w:tabs>
        <w:tab w:val="right" w:leader="dot" w:pos="9344"/>
      </w:tabs>
      <w:spacing w:line="300" w:lineRule="exact"/>
      <w:ind w:left="210"/>
    </w:pPr>
    <w:rPr>
      <w:rFonts w:ascii="宋体"/>
    </w:rPr>
  </w:style>
  <w:style w:type="paragraph" w:styleId="afffff">
    <w:name w:val="Title"/>
    <w:basedOn w:val="affff"/>
    <w:link w:val="afffff0"/>
    <w:qFormat/>
    <w:pPr>
      <w:spacing w:before="240" w:after="60"/>
      <w:jc w:val="center"/>
      <w:outlineLvl w:val="0"/>
    </w:pPr>
    <w:rPr>
      <w:rFonts w:ascii="Arial" w:hAnsi="Arial" w:cs="Arial"/>
      <w:b/>
      <w:bCs/>
      <w:sz w:val="32"/>
      <w:szCs w:val="32"/>
    </w:rPr>
  </w:style>
  <w:style w:type="table" w:styleId="afffff1">
    <w:name w:val="Table Grid"/>
    <w:basedOn w:val="affff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Strong"/>
    <w:uiPriority w:val="22"/>
    <w:qFormat/>
    <w:rPr>
      <w:b/>
      <w:bCs/>
    </w:rPr>
  </w:style>
  <w:style w:type="character" w:styleId="afffff3">
    <w:name w:val="page number"/>
    <w:qFormat/>
    <w:rPr>
      <w:rFonts w:ascii="宋体" w:eastAsia="宋体" w:hAnsi="Times New Roman"/>
      <w:sz w:val="18"/>
    </w:rPr>
  </w:style>
  <w:style w:type="character" w:styleId="afffff4">
    <w:name w:val="Emphasis"/>
    <w:uiPriority w:val="20"/>
    <w:qFormat/>
    <w:rPr>
      <w:i/>
      <w:iCs/>
    </w:rPr>
  </w:style>
  <w:style w:type="character" w:styleId="afffff5">
    <w:name w:val="Hyperlink"/>
    <w:uiPriority w:val="99"/>
    <w:qFormat/>
    <w:rPr>
      <w:rFonts w:ascii="宋体" w:eastAsia="宋体" w:hAnsi="Times New Roman"/>
      <w:color w:val="auto"/>
      <w:spacing w:val="0"/>
      <w:w w:val="100"/>
      <w:position w:val="0"/>
      <w:sz w:val="21"/>
      <w:u w:val="none"/>
      <w:vertAlign w:val="baseline"/>
    </w:rPr>
  </w:style>
  <w:style w:type="character" w:styleId="af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b">
    <w:name w:val="页眉 字符"/>
    <w:link w:val="affffa"/>
    <w:uiPriority w:val="99"/>
    <w:qFormat/>
    <w:rPr>
      <w:rFonts w:ascii="Times New Roman" w:eastAsia="宋体" w:hAnsi="Times New Roman" w:cs="Times New Roman"/>
      <w:sz w:val="18"/>
      <w:szCs w:val="18"/>
    </w:rPr>
  </w:style>
  <w:style w:type="character" w:customStyle="1" w:styleId="affff9">
    <w:name w:val="页脚 字符"/>
    <w:link w:val="affff8"/>
    <w:uiPriority w:val="99"/>
    <w:qFormat/>
    <w:rPr>
      <w:rFonts w:ascii="宋体" w:eastAsia="宋体" w:hAnsi="Times New Roman" w:cs="Times New Roman"/>
      <w:sz w:val="18"/>
      <w:szCs w:val="18"/>
    </w:rPr>
  </w:style>
  <w:style w:type="character" w:customStyle="1" w:styleId="affff7">
    <w:name w:val="批注框文本 字符"/>
    <w:link w:val="affff6"/>
    <w:uiPriority w:val="99"/>
    <w:semiHidden/>
    <w:qFormat/>
    <w:rPr>
      <w:sz w:val="18"/>
      <w:szCs w:val="18"/>
    </w:rPr>
  </w:style>
  <w:style w:type="paragraph" w:styleId="afffff7">
    <w:name w:val="Quote"/>
    <w:basedOn w:val="affff"/>
    <w:next w:val="affff"/>
    <w:link w:val="afffff8"/>
    <w:uiPriority w:val="29"/>
    <w:qFormat/>
    <w:rPr>
      <w:i/>
      <w:iCs/>
      <w:color w:val="000000"/>
    </w:rPr>
  </w:style>
  <w:style w:type="character" w:customStyle="1" w:styleId="afffff8">
    <w:name w:val="引用 字符"/>
    <w:link w:val="afffff7"/>
    <w:uiPriority w:val="29"/>
    <w:qFormat/>
    <w:rPr>
      <w:i/>
      <w:iCs/>
      <w:color w:val="000000"/>
    </w:rPr>
  </w:style>
  <w:style w:type="character" w:customStyle="1" w:styleId="afffff0">
    <w:name w:val="标题 字符"/>
    <w:link w:val="afffff"/>
    <w:qFormat/>
    <w:rPr>
      <w:rFonts w:ascii="Arial" w:eastAsia="宋体" w:hAnsi="Arial" w:cs="Arial"/>
      <w:b/>
      <w:bCs/>
      <w:sz w:val="32"/>
      <w:szCs w:val="32"/>
    </w:rPr>
  </w:style>
  <w:style w:type="paragraph" w:customStyle="1" w:styleId="afffff9">
    <w:name w:val="标准标志"/>
    <w:next w:val="affff"/>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a">
    <w:name w:val="标准称谓"/>
    <w:next w:val="affff"/>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b">
    <w:name w:val="标准文件_页脚偶数页"/>
    <w:qFormat/>
    <w:pPr>
      <w:ind w:left="227"/>
    </w:pPr>
    <w:rPr>
      <w:rFonts w:ascii="宋体" w:hAnsi="Times New Roman"/>
      <w:sz w:val="18"/>
    </w:rPr>
  </w:style>
  <w:style w:type="paragraph" w:customStyle="1" w:styleId="afffffc">
    <w:name w:val="标准文件_页脚奇数页"/>
    <w:qFormat/>
    <w:pPr>
      <w:ind w:right="227"/>
      <w:jc w:val="right"/>
    </w:pPr>
    <w:rPr>
      <w:rFonts w:ascii="宋体" w:hAnsi="Times New Roman"/>
      <w:sz w:val="18"/>
    </w:rPr>
  </w:style>
  <w:style w:type="paragraph" w:customStyle="1" w:styleId="afffffd">
    <w:name w:val="标准书眉一"/>
    <w:qFormat/>
    <w:pPr>
      <w:jc w:val="both"/>
    </w:pPr>
    <w:rPr>
      <w:rFonts w:ascii="Times New Roman" w:hAnsi="Times New Roman"/>
    </w:rPr>
  </w:style>
  <w:style w:type="paragraph" w:customStyle="1" w:styleId="ICS">
    <w:name w:val="标准文件_ICS"/>
    <w:basedOn w:val="affff"/>
    <w:qFormat/>
    <w:pPr>
      <w:spacing w:line="0" w:lineRule="atLeast"/>
    </w:pPr>
    <w:rPr>
      <w:rFonts w:ascii="黑体" w:eastAsia="黑体" w:hAnsi="宋体"/>
    </w:rPr>
  </w:style>
  <w:style w:type="paragraph" w:customStyle="1" w:styleId="afffffe">
    <w:name w:val="标准文件_标准正文"/>
    <w:basedOn w:val="affff"/>
    <w:next w:val="affffff"/>
    <w:qFormat/>
    <w:pPr>
      <w:snapToGrid w:val="0"/>
      <w:ind w:firstLineChars="200" w:firstLine="200"/>
    </w:pPr>
    <w:rPr>
      <w:kern w:val="0"/>
    </w:rPr>
  </w:style>
  <w:style w:type="paragraph" w:customStyle="1" w:styleId="affffff">
    <w:name w:val="标准文件_段"/>
    <w:link w:val="Char"/>
    <w:qFormat/>
    <w:pPr>
      <w:autoSpaceDE w:val="0"/>
      <w:autoSpaceDN w:val="0"/>
      <w:ind w:firstLineChars="200" w:firstLine="200"/>
      <w:jc w:val="both"/>
    </w:pPr>
    <w:rPr>
      <w:rFonts w:ascii="宋体" w:hAnsi="Times New Roman"/>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f"/>
    <w:qFormat/>
    <w:pPr>
      <w:jc w:val="center"/>
    </w:pPr>
    <w:rPr>
      <w:rFonts w:ascii="黑体" w:eastAsia="黑体"/>
      <w:kern w:val="0"/>
      <w:sz w:val="44"/>
    </w:rPr>
  </w:style>
  <w:style w:type="paragraph" w:customStyle="1" w:styleId="affffff2">
    <w:name w:val="标准文件_标准代替"/>
    <w:basedOn w:val="affff"/>
    <w:next w:val="affff"/>
    <w:qFormat/>
    <w:pPr>
      <w:spacing w:line="310" w:lineRule="exact"/>
      <w:jc w:val="right"/>
    </w:pPr>
    <w:rPr>
      <w:rFonts w:ascii="宋体" w:hAnsi="宋体"/>
      <w:kern w:val="0"/>
    </w:rPr>
  </w:style>
  <w:style w:type="paragraph" w:customStyle="1" w:styleId="affffff3">
    <w:name w:val="标准文件_标准名称标题"/>
    <w:basedOn w:val="affff"/>
    <w:next w:val="affff"/>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f"/>
    <w:qFormat/>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f"/>
    <w:qFormat/>
    <w:pPr>
      <w:jc w:val="left"/>
    </w:pPr>
  </w:style>
  <w:style w:type="paragraph" w:customStyle="1" w:styleId="affffff6">
    <w:name w:val="标准文件_参考文献标题"/>
    <w:basedOn w:val="affff"/>
    <w:next w:val="affff"/>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fff7">
    <w:name w:val="标准文件_二级条标题"/>
    <w:next w:val="affffff"/>
    <w:qFormat/>
    <w:pPr>
      <w:widowControl w:val="0"/>
      <w:spacing w:beforeLines="50" w:before="50" w:afterLines="50" w:after="50"/>
      <w:jc w:val="both"/>
      <w:outlineLvl w:val="2"/>
    </w:pPr>
    <w:rPr>
      <w:rFonts w:ascii="黑体" w:eastAsia="黑体" w:hAnsi="Times New Roman"/>
      <w:sz w:val="21"/>
    </w:rPr>
  </w:style>
  <w:style w:type="character" w:customStyle="1" w:styleId="affffff8">
    <w:name w:val="标准文件_发布"/>
    <w:qFormat/>
    <w:rPr>
      <w:rFonts w:ascii="黑体" w:eastAsia="黑体"/>
      <w:spacing w:val="0"/>
      <w:w w:val="100"/>
      <w:position w:val="3"/>
      <w:sz w:val="28"/>
    </w:rPr>
  </w:style>
  <w:style w:type="paragraph" w:customStyle="1" w:styleId="ad">
    <w:name w:val="标准文件_方框数字列项"/>
    <w:basedOn w:val="affffff"/>
    <w:qFormat/>
    <w:pPr>
      <w:numPr>
        <w:numId w:val="3"/>
      </w:numPr>
      <w:ind w:firstLineChars="0" w:firstLine="0"/>
    </w:pPr>
  </w:style>
  <w:style w:type="paragraph" w:customStyle="1" w:styleId="affffff9">
    <w:name w:val="标准文件_封面标准编号"/>
    <w:basedOn w:val="affff"/>
    <w:next w:val="affffff2"/>
    <w:qFormat/>
    <w:pPr>
      <w:spacing w:line="310" w:lineRule="exact"/>
      <w:jc w:val="right"/>
    </w:pPr>
    <w:rPr>
      <w:rFonts w:ascii="黑体" w:eastAsia="黑体"/>
      <w:kern w:val="0"/>
      <w:sz w:val="28"/>
    </w:rPr>
  </w:style>
  <w:style w:type="paragraph" w:customStyle="1" w:styleId="affffffa">
    <w:name w:val="标准文件_封面标准分类号"/>
    <w:basedOn w:val="affff"/>
    <w:qFormat/>
    <w:rPr>
      <w:rFonts w:ascii="黑体" w:eastAsia="黑体"/>
      <w:b/>
      <w:kern w:val="0"/>
      <w:sz w:val="28"/>
    </w:rPr>
  </w:style>
  <w:style w:type="paragraph" w:customStyle="1" w:styleId="affffffb">
    <w:name w:val="标准文件_封面标准名称"/>
    <w:basedOn w:val="affff"/>
    <w:qFormat/>
    <w:pPr>
      <w:spacing w:line="240" w:lineRule="auto"/>
      <w:jc w:val="center"/>
    </w:pPr>
    <w:rPr>
      <w:rFonts w:ascii="黑体" w:eastAsia="黑体"/>
      <w:kern w:val="0"/>
      <w:sz w:val="52"/>
    </w:rPr>
  </w:style>
  <w:style w:type="paragraph" w:customStyle="1" w:styleId="affffffc">
    <w:name w:val="标准文件_封面标准英文名称"/>
    <w:basedOn w:val="affff"/>
    <w:qFormat/>
    <w:pPr>
      <w:spacing w:line="240" w:lineRule="auto"/>
      <w:jc w:val="center"/>
    </w:pPr>
    <w:rPr>
      <w:rFonts w:ascii="黑体" w:eastAsia="黑体"/>
      <w:b/>
      <w:sz w:val="28"/>
    </w:rPr>
  </w:style>
  <w:style w:type="paragraph" w:customStyle="1" w:styleId="affffffd">
    <w:name w:val="标准文件_封面发布日期"/>
    <w:basedOn w:val="affff"/>
    <w:qFormat/>
    <w:pPr>
      <w:spacing w:line="310" w:lineRule="exact"/>
    </w:pPr>
    <w:rPr>
      <w:rFonts w:ascii="黑体" w:eastAsia="黑体"/>
      <w:kern w:val="0"/>
      <w:sz w:val="28"/>
    </w:rPr>
  </w:style>
  <w:style w:type="paragraph" w:customStyle="1" w:styleId="affffffe">
    <w:name w:val="标准文件_封面密级"/>
    <w:basedOn w:val="affff"/>
    <w:qFormat/>
    <w:rPr>
      <w:rFonts w:eastAsia="黑体"/>
      <w:sz w:val="32"/>
    </w:rPr>
  </w:style>
  <w:style w:type="paragraph" w:customStyle="1" w:styleId="afffffff">
    <w:name w:val="标准文件_封面实施日期"/>
    <w:basedOn w:val="affff"/>
    <w:qFormat/>
    <w:pPr>
      <w:spacing w:line="310" w:lineRule="exact"/>
      <w:jc w:val="right"/>
    </w:pPr>
    <w:rPr>
      <w:rFonts w:ascii="黑体" w:eastAsia="黑体"/>
      <w:sz w:val="28"/>
    </w:rPr>
  </w:style>
  <w:style w:type="paragraph" w:customStyle="1" w:styleId="afffffff0">
    <w:name w:val="标准文件_封面抬头"/>
    <w:basedOn w:val="affffff"/>
    <w:qFormat/>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5">
    <w:name w:val="标准文件_附录表标题"/>
    <w:next w:val="af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c">
    <w:name w:val="标准文件_附录一级条标题"/>
    <w:next w:val="af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f"/>
    <w:qFormat/>
    <w:pPr>
      <w:widowControl/>
      <w:numPr>
        <w:ilvl w:val="2"/>
      </w:numPr>
      <w:wordWrap w:val="0"/>
      <w:overflowPunct w:val="0"/>
      <w:autoSpaceDE w:val="0"/>
      <w:autoSpaceDN w:val="0"/>
      <w:textAlignment w:val="baseline"/>
      <w:outlineLvl w:val="3"/>
    </w:pPr>
  </w:style>
  <w:style w:type="paragraph" w:customStyle="1" w:styleId="afffffff1">
    <w:name w:val="标准文件_附录公式"/>
    <w:basedOn w:val="afffffe"/>
    <w:next w:val="afffffe"/>
    <w:qFormat/>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f0">
    <w:name w:val="标准文件_附录五级条标题"/>
    <w:next w:val="af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4"/>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5">
    <w:name w:val="正文文本 字符"/>
    <w:link w:val="affff4"/>
    <w:qFormat/>
    <w:rPr>
      <w:rFonts w:ascii="Times New Roman" w:eastAsia="宋体" w:hAnsi="Times New Roman" w:cs="Times New Roman"/>
      <w:szCs w:val="20"/>
    </w:rPr>
  </w:style>
  <w:style w:type="paragraph" w:customStyle="1" w:styleId="afffffff2">
    <w:name w:val="标准文件_附录章标题"/>
    <w:next w:val="af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3">
    <w:name w:val="标准文件_公式后的破折号"/>
    <w:basedOn w:val="affffff"/>
    <w:next w:val="affffff"/>
    <w:qFormat/>
    <w:pPr>
      <w:ind w:leftChars="200" w:left="488" w:hangingChars="290" w:hanging="289"/>
    </w:pPr>
  </w:style>
  <w:style w:type="paragraph" w:customStyle="1" w:styleId="a6">
    <w:name w:val="标准文件_前言、引言标题"/>
    <w:next w:val="affff"/>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f4">
    <w:name w:val="标准文件_目次、标准名称标题"/>
    <w:basedOn w:val="a6"/>
    <w:next w:val="affffff"/>
    <w:qFormat/>
    <w:pPr>
      <w:spacing w:line="460" w:lineRule="exact"/>
    </w:pPr>
  </w:style>
  <w:style w:type="paragraph" w:customStyle="1" w:styleId="afffffff5">
    <w:name w:val="标准文件_目录标题"/>
    <w:basedOn w:val="affff"/>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7">
    <w:name w:val="标准文件_三级条标题"/>
    <w:basedOn w:val="affffff7"/>
    <w:next w:val="affffff"/>
    <w:qFormat/>
    <w:pPr>
      <w:widowControl/>
      <w:numPr>
        <w:ilvl w:val="4"/>
        <w:numId w:val="2"/>
      </w:numPr>
      <w:outlineLvl w:val="3"/>
    </w:pPr>
  </w:style>
  <w:style w:type="character" w:customStyle="1" w:styleId="11">
    <w:name w:val="不明显参考1"/>
    <w:uiPriority w:val="31"/>
    <w:qFormat/>
    <w:rPr>
      <w:smallCaps/>
      <w:color w:val="C0504D"/>
      <w:u w:val="single"/>
    </w:rPr>
  </w:style>
  <w:style w:type="paragraph" w:customStyle="1" w:styleId="afffffff6">
    <w:name w:val="标准文件_示例后续"/>
    <w:basedOn w:val="affff"/>
    <w:qFormat/>
    <w:pPr>
      <w:adjustRightInd/>
      <w:spacing w:line="240" w:lineRule="auto"/>
      <w:ind w:firstLineChars="200" w:firstLine="200"/>
    </w:pPr>
    <w:rPr>
      <w:sz w:val="18"/>
      <w:szCs w:val="24"/>
    </w:rPr>
  </w:style>
  <w:style w:type="paragraph" w:customStyle="1" w:styleId="afff1">
    <w:name w:val="标准文件_数字编号列项"/>
    <w:qFormat/>
    <w:pPr>
      <w:numPr>
        <w:numId w:val="11"/>
      </w:numPr>
      <w:jc w:val="both"/>
    </w:pPr>
    <w:rPr>
      <w:rFonts w:ascii="宋体" w:hAnsi="宋体"/>
      <w:sz w:val="21"/>
    </w:rPr>
  </w:style>
  <w:style w:type="paragraph" w:customStyle="1" w:styleId="afff8">
    <w:name w:val="标准文件_四级条标题"/>
    <w:next w:val="af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d">
    <w:name w:val="脚注文本 字符"/>
    <w:link w:val="affffc"/>
    <w:semiHidden/>
    <w:qFormat/>
    <w:rPr>
      <w:rFonts w:ascii="宋体" w:eastAsia="宋体" w:hAnsi="Times New Roman" w:cs="Times New Roman"/>
      <w:sz w:val="18"/>
      <w:szCs w:val="18"/>
    </w:rPr>
  </w:style>
  <w:style w:type="paragraph" w:customStyle="1" w:styleId="afffffff7">
    <w:name w:val="标准文件_条文脚注"/>
    <w:basedOn w:val="affffc"/>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f"/>
    <w:next w:val="affffff"/>
    <w:qFormat/>
    <w:pPr>
      <w:numPr>
        <w:numId w:val="12"/>
      </w:numPr>
      <w:spacing w:line="240" w:lineRule="auto"/>
      <w:jc w:val="left"/>
    </w:pPr>
    <w:rPr>
      <w:rFonts w:ascii="宋体" w:hAnsi="宋体"/>
      <w:sz w:val="18"/>
    </w:rPr>
  </w:style>
  <w:style w:type="character" w:customStyle="1" w:styleId="afffffff8">
    <w:name w:val="标准文件_图表脚注内容"/>
    <w:qFormat/>
    <w:rPr>
      <w:rFonts w:ascii="宋体" w:eastAsia="宋体" w:hAnsi="宋体" w:cs="Times New Roman"/>
      <w:spacing w:val="0"/>
      <w:sz w:val="18"/>
      <w:vertAlign w:val="superscript"/>
    </w:rPr>
  </w:style>
  <w:style w:type="paragraph" w:customStyle="1" w:styleId="afff9">
    <w:name w:val="标准文件_五级条标题"/>
    <w:next w:val="af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4">
    <w:name w:val="标准文件_章标题"/>
    <w:next w:val="af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5">
    <w:name w:val="标准文件_一级条标题"/>
    <w:basedOn w:val="afff4"/>
    <w:next w:val="affffff"/>
    <w:qFormat/>
    <w:pPr>
      <w:numPr>
        <w:ilvl w:val="2"/>
      </w:numPr>
      <w:spacing w:beforeLines="50" w:before="50" w:afterLines="50" w:after="50"/>
      <w:outlineLvl w:val="1"/>
    </w:pPr>
  </w:style>
  <w:style w:type="paragraph" w:customStyle="1" w:styleId="afffffff9">
    <w:name w:val="标准文件_一致程度"/>
    <w:basedOn w:val="affff"/>
    <w:qFormat/>
    <w:pPr>
      <w:spacing w:line="440" w:lineRule="exact"/>
      <w:jc w:val="center"/>
    </w:pPr>
    <w:rPr>
      <w:sz w:val="28"/>
    </w:rPr>
  </w:style>
  <w:style w:type="paragraph" w:customStyle="1" w:styleId="afffffffa">
    <w:name w:val="标准文件_引言标题"/>
    <w:next w:val="affff"/>
    <w:qFormat/>
    <w:pPr>
      <w:shd w:val="clear" w:color="FFFFFF" w:fill="FFFFFF"/>
      <w:spacing w:before="540" w:after="600"/>
      <w:jc w:val="center"/>
      <w:outlineLvl w:val="0"/>
    </w:pPr>
    <w:rPr>
      <w:rFonts w:ascii="黑体" w:eastAsia="黑体" w:hAnsi="Times New Roman"/>
      <w:sz w:val="32"/>
    </w:rPr>
  </w:style>
  <w:style w:type="paragraph" w:customStyle="1" w:styleId="afffffffb">
    <w:name w:val="标准文件_英文图表脚注"/>
    <w:basedOn w:val="afffffe"/>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f"/>
    <w:next w:val="af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f"/>
    <w:qFormat/>
    <w:pPr>
      <w:numPr>
        <w:numId w:val="15"/>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c">
    <w:name w:val="标准文件_正文公式"/>
    <w:basedOn w:val="affff"/>
    <w:next w:val="afffffe"/>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f"/>
    <w:qFormat/>
    <w:pPr>
      <w:numPr>
        <w:numId w:val="17"/>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f"/>
    <w:qFormat/>
    <w:pPr>
      <w:numPr>
        <w:numId w:val="18"/>
      </w:numPr>
      <w:jc w:val="center"/>
    </w:pPr>
    <w:rPr>
      <w:rFonts w:ascii="黑体" w:eastAsia="黑体" w:hAnsi="Times New Roman"/>
      <w:sz w:val="21"/>
    </w:rPr>
  </w:style>
  <w:style w:type="paragraph" w:customStyle="1" w:styleId="aff1">
    <w:name w:val="标准文件_正文英文图标题"/>
    <w:next w:val="affffff"/>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pPr>
    <w:rPr>
      <w:rFonts w:ascii="宋体" w:hAnsi="Times New Roman"/>
      <w:sz w:val="21"/>
    </w:rPr>
  </w:style>
  <w:style w:type="paragraph" w:customStyle="1" w:styleId="a1">
    <w:name w:val="二级无标题条"/>
    <w:basedOn w:val="affff"/>
    <w:qFormat/>
    <w:pPr>
      <w:numPr>
        <w:ilvl w:val="3"/>
        <w:numId w:val="20"/>
      </w:numPr>
      <w:adjustRightInd/>
      <w:spacing w:line="240" w:lineRule="auto"/>
    </w:pPr>
    <w:rPr>
      <w:rFonts w:ascii="宋体" w:hAnsi="宋体"/>
      <w:szCs w:val="24"/>
    </w:rPr>
  </w:style>
  <w:style w:type="paragraph" w:customStyle="1" w:styleId="afffffffd">
    <w:name w:val="发布部门"/>
    <w:next w:val="af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e">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
    <w:name w:val="封面标准代替信息"/>
    <w:basedOn w:val="affff"/>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1">
    <w:name w:val="封面标准文稿编辑信息"/>
    <w:qFormat/>
    <w:pPr>
      <w:spacing w:before="180" w:line="180" w:lineRule="exact"/>
      <w:jc w:val="center"/>
    </w:pPr>
    <w:rPr>
      <w:rFonts w:ascii="宋体" w:hAnsi="Times New Roman"/>
      <w:sz w:val="21"/>
    </w:rPr>
  </w:style>
  <w:style w:type="paragraph" w:customStyle="1" w:styleId="affffffff2">
    <w:name w:val="封面标准文稿类别"/>
    <w:qFormat/>
    <w:pPr>
      <w:spacing w:before="440" w:line="400" w:lineRule="exact"/>
      <w:jc w:val="center"/>
    </w:pPr>
    <w:rPr>
      <w:rFonts w:ascii="宋体" w:hAnsi="Times New Roman"/>
      <w:sz w:val="24"/>
    </w:rPr>
  </w:style>
  <w:style w:type="paragraph" w:customStyle="1" w:styleId="affffffff3">
    <w:name w:val="封面标准英文名称"/>
    <w:qFormat/>
    <w:pPr>
      <w:widowControl w:val="0"/>
      <w:spacing w:line="360" w:lineRule="exact"/>
      <w:jc w:val="center"/>
    </w:pPr>
    <w:rPr>
      <w:rFonts w:ascii="Times New Roman" w:hAnsi="Times New Roman"/>
      <w:sz w:val="28"/>
    </w:rPr>
  </w:style>
  <w:style w:type="paragraph" w:customStyle="1" w:styleId="affffffff4">
    <w:name w:val="封面一致性程度标识"/>
    <w:qFormat/>
    <w:pPr>
      <w:spacing w:before="440" w:line="440" w:lineRule="exact"/>
      <w:jc w:val="center"/>
    </w:pPr>
    <w:rPr>
      <w:rFonts w:ascii="Times New Roman" w:hAnsi="Times New Roman"/>
      <w:sz w:val="28"/>
    </w:rPr>
  </w:style>
  <w:style w:type="paragraph" w:customStyle="1" w:styleId="affffffff5">
    <w:name w:val="封面正文"/>
    <w:qFormat/>
    <w:pPr>
      <w:jc w:val="both"/>
    </w:pPr>
    <w:rPr>
      <w:rFonts w:ascii="Times New Roman" w:hAnsi="Times New Roman"/>
    </w:rPr>
  </w:style>
  <w:style w:type="paragraph" w:customStyle="1" w:styleId="affffffff6">
    <w:name w:val="附录二级无标题条"/>
    <w:basedOn w:val="affff"/>
    <w:next w:val="af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7">
    <w:name w:val="附录三级无标题条"/>
    <w:basedOn w:val="affffffff6"/>
    <w:next w:val="affffff"/>
    <w:qFormat/>
    <w:pPr>
      <w:outlineLvl w:val="4"/>
    </w:pPr>
  </w:style>
  <w:style w:type="paragraph" w:customStyle="1" w:styleId="affffffff8">
    <w:name w:val="附录四级无标题条"/>
    <w:basedOn w:val="affffffff7"/>
    <w:next w:val="affffff"/>
    <w:qFormat/>
    <w:pPr>
      <w:outlineLvl w:val="5"/>
    </w:pPr>
  </w:style>
  <w:style w:type="paragraph" w:customStyle="1" w:styleId="affffffff9">
    <w:name w:val="附录图"/>
    <w:next w:val="af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a">
    <w:name w:val="附录五级无标题条"/>
    <w:basedOn w:val="affffffff8"/>
    <w:next w:val="affffff"/>
    <w:qFormat/>
    <w:pPr>
      <w:outlineLvl w:val="6"/>
    </w:pPr>
  </w:style>
  <w:style w:type="paragraph" w:customStyle="1" w:styleId="affffffffb">
    <w:name w:val="附录性质"/>
    <w:basedOn w:val="affff"/>
    <w:qFormat/>
    <w:pPr>
      <w:widowControl/>
      <w:adjustRightInd/>
      <w:jc w:val="center"/>
    </w:pPr>
    <w:rPr>
      <w:rFonts w:ascii="黑体" w:eastAsia="黑体"/>
    </w:rPr>
  </w:style>
  <w:style w:type="paragraph" w:customStyle="1" w:styleId="affffffffc">
    <w:name w:val="附录一级无标题条"/>
    <w:basedOn w:val="afffffff2"/>
    <w:next w:val="affffff"/>
    <w:qFormat/>
    <w:pPr>
      <w:autoSpaceDN w:val="0"/>
      <w:outlineLvl w:val="2"/>
    </w:pPr>
    <w:rPr>
      <w:rFonts w:ascii="宋体" w:eastAsia="宋体" w:hAnsi="宋体"/>
    </w:rPr>
  </w:style>
  <w:style w:type="character" w:customStyle="1" w:styleId="affffffffd">
    <w:name w:val="个人答复风格"/>
    <w:qFormat/>
    <w:rPr>
      <w:rFonts w:ascii="Arial" w:eastAsia="宋体" w:hAnsi="Arial" w:cs="Arial"/>
      <w:color w:val="auto"/>
      <w:spacing w:val="0"/>
      <w:sz w:val="20"/>
    </w:rPr>
  </w:style>
  <w:style w:type="character" w:customStyle="1" w:styleId="affffffffe">
    <w:name w:val="个人撰写风格"/>
    <w:qFormat/>
    <w:rPr>
      <w:rFonts w:ascii="Arial" w:eastAsia="宋体" w:hAnsi="Arial" w:cs="Arial"/>
      <w:color w:val="auto"/>
      <w:spacing w:val="0"/>
      <w:sz w:val="20"/>
    </w:rPr>
  </w:style>
  <w:style w:type="paragraph" w:customStyle="1" w:styleId="afffffffff">
    <w:name w:val="脚注后续"/>
    <w:qFormat/>
    <w:pPr>
      <w:ind w:leftChars="350" w:left="350"/>
      <w:jc w:val="both"/>
    </w:pPr>
    <w:rPr>
      <w:rFonts w:ascii="宋体" w:hAnsi="Times New Roman"/>
      <w:sz w:val="18"/>
    </w:rPr>
  </w:style>
  <w:style w:type="paragraph" w:customStyle="1" w:styleId="afffe">
    <w:name w:val="列项——"/>
    <w:qFormat/>
    <w:pPr>
      <w:widowControl w:val="0"/>
      <w:numPr>
        <w:numId w:val="22"/>
      </w:numPr>
      <w:jc w:val="both"/>
    </w:pPr>
    <w:rPr>
      <w:rFonts w:ascii="宋体" w:hAnsi="宋体"/>
      <w:sz w:val="21"/>
    </w:rPr>
  </w:style>
  <w:style w:type="paragraph" w:customStyle="1" w:styleId="afffffffff0">
    <w:name w:val="列项·"/>
    <w:basedOn w:val="affffff"/>
    <w:qFormat/>
    <w:pPr>
      <w:tabs>
        <w:tab w:val="left" w:pos="840"/>
      </w:tabs>
    </w:pPr>
  </w:style>
  <w:style w:type="paragraph" w:customStyle="1" w:styleId="afffffffff1">
    <w:name w:val="目次、索引正文"/>
    <w:qFormat/>
    <w:pPr>
      <w:spacing w:line="320" w:lineRule="exact"/>
      <w:jc w:val="both"/>
    </w:pPr>
    <w:rPr>
      <w:rFonts w:ascii="宋体" w:hAnsi="Times New Roman"/>
      <w:sz w:val="21"/>
    </w:rPr>
  </w:style>
  <w:style w:type="paragraph" w:customStyle="1" w:styleId="210">
    <w:name w:val="目录 21"/>
    <w:basedOn w:val="affff"/>
    <w:next w:val="affff"/>
    <w:autoRedefine/>
    <w:semiHidden/>
    <w:qFormat/>
    <w:pPr>
      <w:adjustRightInd/>
      <w:spacing w:line="240" w:lineRule="auto"/>
      <w:jc w:val="left"/>
    </w:pPr>
    <w:rPr>
      <w:bCs/>
      <w:iCs/>
    </w:rPr>
  </w:style>
  <w:style w:type="paragraph" w:customStyle="1" w:styleId="31">
    <w:name w:val="目录 31"/>
    <w:basedOn w:val="affff"/>
    <w:next w:val="affff"/>
    <w:autoRedefine/>
    <w:semiHidden/>
    <w:qFormat/>
    <w:pPr>
      <w:spacing w:line="240" w:lineRule="auto"/>
    </w:pPr>
    <w:rPr>
      <w:rFonts w:ascii="宋体" w:hAnsi="宋体"/>
      <w:iCs/>
    </w:rPr>
  </w:style>
  <w:style w:type="paragraph" w:customStyle="1" w:styleId="41">
    <w:name w:val="目录 41"/>
    <w:basedOn w:val="affff"/>
    <w:next w:val="affff"/>
    <w:autoRedefine/>
    <w:semiHidden/>
    <w:qFormat/>
    <w:pPr>
      <w:adjustRightInd/>
      <w:spacing w:line="240" w:lineRule="auto"/>
      <w:jc w:val="left"/>
    </w:pPr>
  </w:style>
  <w:style w:type="paragraph" w:customStyle="1" w:styleId="51">
    <w:name w:val="目录 51"/>
    <w:basedOn w:val="affff"/>
    <w:next w:val="affff"/>
    <w:autoRedefine/>
    <w:semiHidden/>
    <w:qFormat/>
    <w:pPr>
      <w:spacing w:line="240" w:lineRule="auto"/>
    </w:pPr>
    <w:rPr>
      <w:rFonts w:ascii="宋体" w:hAnsi="宋体"/>
    </w:rPr>
  </w:style>
  <w:style w:type="paragraph" w:customStyle="1" w:styleId="61">
    <w:name w:val="目录 61"/>
    <w:basedOn w:val="affff"/>
    <w:next w:val="affff"/>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2">
    <w:name w:val="其他标准称谓"/>
    <w:qFormat/>
    <w:pPr>
      <w:spacing w:line="0" w:lineRule="atLeast"/>
      <w:jc w:val="distribute"/>
    </w:pPr>
    <w:rPr>
      <w:rFonts w:ascii="黑体" w:eastAsia="黑体" w:hAnsi="宋体"/>
      <w:sz w:val="52"/>
    </w:rPr>
  </w:style>
  <w:style w:type="paragraph" w:customStyle="1" w:styleId="afffffffff3">
    <w:name w:val="其他发布部门"/>
    <w:basedOn w:val="afffffffd"/>
    <w:qFormat/>
    <w:pPr>
      <w:framePr w:wrap="around"/>
      <w:spacing w:line="0" w:lineRule="atLeast"/>
    </w:pPr>
    <w:rPr>
      <w:rFonts w:ascii="黑体" w:eastAsia="黑体"/>
      <w:b w:val="0"/>
    </w:rPr>
  </w:style>
  <w:style w:type="paragraph" w:customStyle="1" w:styleId="afff3">
    <w:name w:val="前言标题"/>
    <w:next w:val="affff"/>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qFormat/>
    <w:pPr>
      <w:numPr>
        <w:ilvl w:val="4"/>
        <w:numId w:val="20"/>
      </w:numPr>
      <w:adjustRightInd/>
      <w:spacing w:line="240" w:lineRule="auto"/>
    </w:pPr>
    <w:rPr>
      <w:rFonts w:ascii="宋体" w:hAnsi="宋体"/>
      <w:szCs w:val="24"/>
    </w:rPr>
  </w:style>
  <w:style w:type="paragraph" w:customStyle="1" w:styleId="afffffffff4">
    <w:name w:val="实施日期"/>
    <w:basedOn w:val="afffffffe"/>
    <w:qFormat/>
    <w:pPr>
      <w:framePr w:hSpace="0" w:wrap="around" w:xAlign="right"/>
      <w:jc w:val="right"/>
    </w:pPr>
  </w:style>
  <w:style w:type="paragraph" w:customStyle="1" w:styleId="a3">
    <w:name w:val="四级无标题条"/>
    <w:basedOn w:val="affff"/>
    <w:qFormat/>
    <w:pPr>
      <w:numPr>
        <w:ilvl w:val="5"/>
        <w:numId w:val="20"/>
      </w:numPr>
      <w:adjustRightInd/>
      <w:spacing w:line="240" w:lineRule="auto"/>
    </w:pPr>
    <w:rPr>
      <w:rFonts w:ascii="宋体" w:hAnsi="宋体"/>
      <w:szCs w:val="24"/>
    </w:rPr>
  </w:style>
  <w:style w:type="paragraph" w:customStyle="1" w:styleId="afffffffff5">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6">
    <w:name w:val="无标题条"/>
    <w:next w:val="affffff"/>
    <w:qFormat/>
    <w:pPr>
      <w:jc w:val="both"/>
    </w:pPr>
    <w:rPr>
      <w:rFonts w:ascii="宋体" w:hAnsi="宋体"/>
      <w:sz w:val="21"/>
    </w:rPr>
  </w:style>
  <w:style w:type="paragraph" w:customStyle="1" w:styleId="a4">
    <w:name w:val="五级无标题条"/>
    <w:basedOn w:val="affff"/>
    <w:qFormat/>
    <w:pPr>
      <w:numPr>
        <w:ilvl w:val="6"/>
        <w:numId w:val="20"/>
      </w:numPr>
      <w:adjustRightInd/>
    </w:pPr>
    <w:rPr>
      <w:szCs w:val="24"/>
    </w:rPr>
  </w:style>
  <w:style w:type="paragraph" w:customStyle="1" w:styleId="a0">
    <w:name w:val="一级无标题条"/>
    <w:basedOn w:val="affff"/>
    <w:qFormat/>
    <w:pPr>
      <w:numPr>
        <w:ilvl w:val="2"/>
        <w:numId w:val="20"/>
      </w:numPr>
      <w:adjustRightInd/>
      <w:spacing w:before="10" w:after="10" w:line="240" w:lineRule="auto"/>
    </w:pPr>
    <w:rPr>
      <w:rFonts w:ascii="宋体" w:hAnsi="宋体"/>
      <w:szCs w:val="24"/>
    </w:rPr>
  </w:style>
  <w:style w:type="paragraph" w:customStyle="1" w:styleId="afffffffff7">
    <w:name w:val="注:后续"/>
    <w:qFormat/>
    <w:pPr>
      <w:spacing w:line="300" w:lineRule="exact"/>
      <w:ind w:leftChars="400" w:left="600" w:hangingChars="200" w:hanging="200"/>
      <w:jc w:val="both"/>
    </w:pPr>
    <w:rPr>
      <w:rFonts w:ascii="宋体" w:hAnsi="Times New Roman"/>
      <w:sz w:val="18"/>
    </w:rPr>
  </w:style>
  <w:style w:type="paragraph" w:customStyle="1" w:styleId="afffffffff8">
    <w:name w:val="注×:后续"/>
    <w:basedOn w:val="afffffffff7"/>
    <w:qFormat/>
    <w:pPr>
      <w:ind w:leftChars="0" w:left="1406" w:firstLineChars="0" w:hanging="499"/>
    </w:pPr>
  </w:style>
  <w:style w:type="paragraph" w:customStyle="1" w:styleId="afffffffff9">
    <w:name w:val="标准文件_一级无标题"/>
    <w:basedOn w:val="afff5"/>
    <w:qFormat/>
    <w:pPr>
      <w:spacing w:beforeLines="0" w:before="0" w:afterLines="0" w:after="0"/>
      <w:outlineLvl w:val="9"/>
    </w:pPr>
    <w:rPr>
      <w:rFonts w:ascii="宋体" w:eastAsia="宋体"/>
    </w:rPr>
  </w:style>
  <w:style w:type="paragraph" w:customStyle="1" w:styleId="afffffffffa">
    <w:name w:val="标准文件_五级无标题"/>
    <w:basedOn w:val="afff9"/>
    <w:qFormat/>
    <w:pPr>
      <w:spacing w:beforeLines="0" w:before="0" w:afterLines="0" w:after="0"/>
      <w:outlineLvl w:val="9"/>
    </w:pPr>
    <w:rPr>
      <w:rFonts w:ascii="宋体" w:eastAsia="宋体"/>
    </w:rPr>
  </w:style>
  <w:style w:type="paragraph" w:customStyle="1" w:styleId="afffffffffb">
    <w:name w:val="标准文件_三级无标题"/>
    <w:basedOn w:val="afff7"/>
    <w:qFormat/>
    <w:pPr>
      <w:spacing w:beforeLines="0" w:before="0" w:afterLines="0" w:after="0"/>
      <w:outlineLvl w:val="9"/>
    </w:pPr>
    <w:rPr>
      <w:rFonts w:ascii="宋体" w:eastAsia="宋体"/>
    </w:rPr>
  </w:style>
  <w:style w:type="paragraph" w:customStyle="1" w:styleId="afff6">
    <w:name w:val="标准文件_二级无标题"/>
    <w:basedOn w:val="affffff7"/>
    <w:qFormat/>
    <w:pPr>
      <w:numPr>
        <w:ilvl w:val="3"/>
        <w:numId w:val="2"/>
      </w:numPr>
      <w:spacing w:beforeLines="0" w:before="0" w:afterLines="0" w:after="0"/>
      <w:outlineLvl w:val="9"/>
    </w:pPr>
    <w:rPr>
      <w:rFonts w:ascii="宋体" w:eastAsia="宋体"/>
    </w:rPr>
  </w:style>
  <w:style w:type="paragraph" w:customStyle="1" w:styleId="afffffffffc">
    <w:name w:val="标准_四级无标题"/>
    <w:basedOn w:val="afff8"/>
    <w:next w:val="affffff"/>
    <w:qFormat/>
    <w:rPr>
      <w:rFonts w:eastAsia="宋体"/>
    </w:rPr>
  </w:style>
  <w:style w:type="paragraph" w:customStyle="1" w:styleId="afffffffffd">
    <w:name w:val="标准文件_四级无标题"/>
    <w:basedOn w:val="afff8"/>
    <w:qFormat/>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f"/>
    <w:qFormat/>
    <w:pPr>
      <w:numPr>
        <w:numId w:val="23"/>
      </w:numPr>
      <w:ind w:firstLineChars="0" w:firstLine="0"/>
    </w:pPr>
    <w:rPr>
      <w:rFonts w:ascii="Times New Roman" w:cs="Arial"/>
      <w:szCs w:val="28"/>
    </w:rPr>
  </w:style>
  <w:style w:type="paragraph" w:customStyle="1" w:styleId="ae">
    <w:name w:val="标准文件_小写罗马数字编号列项"/>
    <w:basedOn w:val="affffff"/>
    <w:qFormat/>
    <w:pPr>
      <w:numPr>
        <w:numId w:val="24"/>
      </w:numPr>
      <w:ind w:firstLineChars="0" w:firstLine="0"/>
    </w:pPr>
    <w:rPr>
      <w:rFonts w:cs="Arial"/>
      <w:szCs w:val="28"/>
    </w:rPr>
  </w:style>
  <w:style w:type="paragraph" w:customStyle="1" w:styleId="afffffffffe">
    <w:name w:val="标准文件_附录标题"/>
    <w:basedOn w:val="affb"/>
    <w:qFormat/>
    <w:pPr>
      <w:numPr>
        <w:numId w:val="0"/>
      </w:numPr>
      <w:spacing w:after="280"/>
      <w:outlineLvl w:val="9"/>
    </w:pPr>
  </w:style>
  <w:style w:type="paragraph" w:customStyle="1" w:styleId="affffffffff">
    <w:name w:val="标准文件_二级项"/>
    <w:qFormat/>
    <w:rPr>
      <w:rFonts w:ascii="宋体" w:hAnsi="Times New Roman"/>
      <w:sz w:val="21"/>
    </w:rPr>
  </w:style>
  <w:style w:type="paragraph" w:customStyle="1" w:styleId="af9">
    <w:name w:val="标准文件_三级项"/>
    <w:basedOn w:val="affff"/>
    <w:qFormat/>
    <w:pPr>
      <w:numPr>
        <w:ilvl w:val="2"/>
        <w:numId w:val="21"/>
      </w:numPr>
      <w:spacing w:line="-300" w:lineRule="auto"/>
    </w:pPr>
    <w:rPr>
      <w:rFonts w:ascii="Times New Roman" w:hAnsi="Times New Roman"/>
    </w:rPr>
  </w:style>
  <w:style w:type="paragraph" w:customStyle="1" w:styleId="afff2">
    <w:name w:val="图表脚注说明"/>
    <w:basedOn w:val="affff"/>
    <w:next w:val="affffff"/>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c">
    <w:name w:val="标准文件_注："/>
    <w:next w:val="af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4"/>
    <w:qFormat/>
    <w:pPr>
      <w:widowControl w:val="0"/>
      <w:numPr>
        <w:numId w:val="28"/>
      </w:numPr>
      <w:jc w:val="both"/>
    </w:pPr>
    <w:rPr>
      <w:rFonts w:ascii="宋体" w:hAnsi="Times New Roman"/>
      <w:sz w:val="18"/>
      <w:szCs w:val="18"/>
    </w:rPr>
  </w:style>
  <w:style w:type="paragraph" w:customStyle="1" w:styleId="affffffffff4">
    <w:name w:val="标准文件_示例内容"/>
    <w:basedOn w:val="affffff"/>
    <w:qFormat/>
    <w:pPr>
      <w:ind w:firstLine="420"/>
    </w:pPr>
    <w:rPr>
      <w:sz w:val="18"/>
    </w:rPr>
  </w:style>
  <w:style w:type="paragraph" w:customStyle="1" w:styleId="aff0">
    <w:name w:val="标准文件_示例×："/>
    <w:basedOn w:val="affff"/>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qFormat/>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f0"/>
    <w:uiPriority w:val="99"/>
    <w:semiHidden/>
    <w:qFormat/>
    <w:rPr>
      <w:color w:val="808080"/>
    </w:rPr>
  </w:style>
  <w:style w:type="paragraph" w:customStyle="1" w:styleId="2">
    <w:name w:val="标准文件_二级项2"/>
    <w:basedOn w:val="affffff"/>
    <w:qFormat/>
    <w:pPr>
      <w:numPr>
        <w:ilvl w:val="1"/>
        <w:numId w:val="21"/>
      </w:numPr>
      <w:ind w:left="1271" w:firstLineChars="0" w:hanging="420"/>
    </w:pPr>
  </w:style>
  <w:style w:type="paragraph" w:customStyle="1" w:styleId="21">
    <w:name w:val="标准文件_三级项2"/>
    <w:basedOn w:val="affffff"/>
    <w:qFormat/>
    <w:pPr>
      <w:numPr>
        <w:numId w:val="30"/>
      </w:numPr>
      <w:spacing w:line="300" w:lineRule="exact"/>
      <w:ind w:left="1276" w:firstLineChars="0" w:hanging="425"/>
    </w:pPr>
    <w:rPr>
      <w:rFonts w:ascii="Times New Roman"/>
    </w:rPr>
  </w:style>
  <w:style w:type="paragraph" w:customStyle="1" w:styleId="20">
    <w:name w:val="标准文件_一级项2"/>
    <w:basedOn w:val="affffff"/>
    <w:qFormat/>
    <w:pPr>
      <w:numPr>
        <w:numId w:val="31"/>
      </w:numPr>
      <w:spacing w:line="300" w:lineRule="exact"/>
      <w:ind w:left="1271" w:firstLineChars="0" w:hanging="42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f0"/>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e"/>
    <w:qFormat/>
    <w:pPr>
      <w:framePr w:w="3997" w:h="471" w:hRule="exact" w:hSpace="0" w:vSpace="181" w:wrap="around" w:vAnchor="page" w:hAnchor="page" w:x="1419" w:y="14097"/>
    </w:pPr>
  </w:style>
  <w:style w:type="paragraph" w:customStyle="1" w:styleId="affffffffffb">
    <w:name w:val="其他实施日期"/>
    <w:basedOn w:val="afffffffff4"/>
    <w:qFormat/>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f"/>
    <w:next w:val="af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
    <w:next w:val="af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
    <w:next w:val="af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
    <w:next w:val="af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
    <w:next w:val="af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
    <w:next w:val="affffff"/>
    <w:qFormat/>
    <w:pPr>
      <w:numPr>
        <w:ilvl w:val="5"/>
        <w:numId w:val="8"/>
      </w:numPr>
      <w:spacing w:beforeLines="50" w:before="50" w:afterLines="50" w:after="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c"/>
    <w:qFormat/>
    <w:pPr>
      <w:spacing w:beforeLines="0" w:before="0" w:afterLines="0" w:after="0" w:line="276" w:lineRule="auto"/>
      <w:outlineLvl w:val="9"/>
    </w:pPr>
    <w:rPr>
      <w:rFonts w:ascii="宋体" w:eastAsia="宋体"/>
    </w:rPr>
  </w:style>
  <w:style w:type="paragraph" w:customStyle="1" w:styleId="afffffffffff3">
    <w:name w:val="标准文件_附录二级无标题"/>
    <w:basedOn w:val="affd"/>
    <w:qFormat/>
    <w:pPr>
      <w:spacing w:beforeLines="0" w:before="0" w:afterLines="0" w:after="0" w:line="276" w:lineRule="auto"/>
      <w:outlineLvl w:val="9"/>
    </w:pPr>
    <w:rPr>
      <w:rFonts w:ascii="宋体" w:eastAsia="宋体"/>
    </w:rPr>
  </w:style>
  <w:style w:type="paragraph" w:customStyle="1" w:styleId="afffffffffff4">
    <w:name w:val="标准文件_附录三级无标题"/>
    <w:basedOn w:val="affe"/>
    <w:qFormat/>
    <w:pPr>
      <w:spacing w:beforeLines="0" w:before="0" w:afterLines="0" w:after="0" w:line="276" w:lineRule="auto"/>
      <w:outlineLvl w:val="9"/>
    </w:pPr>
    <w:rPr>
      <w:rFonts w:ascii="宋体" w:eastAsia="宋体"/>
    </w:rPr>
  </w:style>
  <w:style w:type="paragraph" w:customStyle="1" w:styleId="afffffffffff5">
    <w:name w:val="标准文件_附录四级无标题"/>
    <w:basedOn w:val="afff"/>
    <w:qFormat/>
    <w:pPr>
      <w:spacing w:beforeLines="0" w:before="0" w:afterLines="0" w:after="0" w:line="276" w:lineRule="auto"/>
      <w:outlineLvl w:val="9"/>
    </w:pPr>
    <w:rPr>
      <w:rFonts w:ascii="宋体" w:eastAsia="宋体"/>
    </w:rPr>
  </w:style>
  <w:style w:type="paragraph" w:customStyle="1" w:styleId="afffffffffff6">
    <w:name w:val="标准文件_附录五级无标题"/>
    <w:basedOn w:val="afff0"/>
    <w:qFormat/>
    <w:pPr>
      <w:spacing w:beforeLines="0" w:before="0" w:afterLines="0" w:after="0" w:line="276" w:lineRule="auto"/>
      <w:outlineLvl w:val="9"/>
    </w:pPr>
    <w:rPr>
      <w:rFonts w:ascii="宋体" w:eastAsia="宋体"/>
    </w:rPr>
  </w:style>
  <w:style w:type="paragraph" w:customStyle="1" w:styleId="afffffffffff7">
    <w:name w:val="标准文件_引言一级无标题"/>
    <w:basedOn w:val="a7"/>
    <w:next w:val="affffff"/>
    <w:qFormat/>
    <w:pPr>
      <w:spacing w:beforeLines="0" w:before="0" w:afterLines="0" w:after="0" w:line="276" w:lineRule="auto"/>
    </w:pPr>
    <w:rPr>
      <w:rFonts w:ascii="宋体" w:eastAsia="宋体"/>
    </w:rPr>
  </w:style>
  <w:style w:type="paragraph" w:customStyle="1" w:styleId="afffffffffff8">
    <w:name w:val="标准文件_引言二级无标题"/>
    <w:basedOn w:val="a8"/>
    <w:next w:val="affffff"/>
    <w:qFormat/>
    <w:pPr>
      <w:spacing w:beforeLines="0" w:before="0" w:afterLines="0" w:after="0" w:line="276" w:lineRule="auto"/>
    </w:pPr>
    <w:rPr>
      <w:rFonts w:ascii="宋体" w:eastAsia="宋体"/>
    </w:rPr>
  </w:style>
  <w:style w:type="paragraph" w:customStyle="1" w:styleId="afffffffffff9">
    <w:name w:val="标准文件_引言三级无标题"/>
    <w:basedOn w:val="a9"/>
    <w:next w:val="affffff"/>
    <w:qFormat/>
    <w:pPr>
      <w:spacing w:beforeLines="0" w:before="0" w:afterLines="0" w:after="0" w:line="276" w:lineRule="auto"/>
    </w:pPr>
    <w:rPr>
      <w:rFonts w:ascii="宋体" w:eastAsia="宋体"/>
    </w:rPr>
  </w:style>
  <w:style w:type="paragraph" w:customStyle="1" w:styleId="afffffffffffa">
    <w:name w:val="标准文件_引言四级无标题"/>
    <w:basedOn w:val="aa"/>
    <w:next w:val="affffff"/>
    <w:qFormat/>
    <w:pPr>
      <w:spacing w:beforeLines="0" w:before="0" w:afterLines="0" w:after="0" w:line="276" w:lineRule="auto"/>
    </w:pPr>
    <w:rPr>
      <w:rFonts w:ascii="宋体" w:eastAsia="宋体"/>
    </w:rPr>
  </w:style>
  <w:style w:type="paragraph" w:customStyle="1" w:styleId="afffffffffffb">
    <w:name w:val="标准文件_引言五级无标题"/>
    <w:basedOn w:val="ab"/>
    <w:next w:val="affffff"/>
    <w:qFormat/>
    <w:pPr>
      <w:spacing w:beforeLines="0" w:before="0" w:afterLines="0" w:after="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9"/>
    <w:next w:val="affffff"/>
    <w:qFormat/>
  </w:style>
  <w:style w:type="paragraph" w:customStyle="1" w:styleId="affffffffffff">
    <w:name w:val="标准文件_术语条二"/>
    <w:basedOn w:val="afff6"/>
    <w:next w:val="affffff"/>
    <w:qFormat/>
  </w:style>
  <w:style w:type="paragraph" w:customStyle="1" w:styleId="affffffffffff0">
    <w:name w:val="标准文件_术语条三"/>
    <w:basedOn w:val="afffffffffb"/>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a"/>
    <w:next w:val="af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3">
    <w:name w:val="发布"/>
    <w:basedOn w:val="affff0"/>
    <w:rPr>
      <w:rFonts w:ascii="黑体" w:eastAsia="黑体"/>
      <w:spacing w:val="85"/>
      <w:w w:val="100"/>
      <w:position w:val="3"/>
      <w:sz w:val="28"/>
      <w:szCs w:val="28"/>
    </w:rPr>
  </w:style>
  <w:style w:type="character" w:customStyle="1" w:styleId="Other1">
    <w:name w:val="Other|1_"/>
    <w:basedOn w:val="affff0"/>
    <w:link w:val="Other10"/>
    <w:qFormat/>
    <w:rPr>
      <w:rFonts w:ascii="宋体" w:hAnsi="宋体" w:cs="宋体"/>
      <w:sz w:val="40"/>
      <w:szCs w:val="40"/>
      <w:lang w:val="zh-TW" w:eastAsia="zh-TW" w:bidi="zh-TW"/>
    </w:rPr>
  </w:style>
  <w:style w:type="paragraph" w:customStyle="1" w:styleId="Other10">
    <w:name w:val="Other|1"/>
    <w:basedOn w:val="affff"/>
    <w:link w:val="Other1"/>
    <w:qFormat/>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Bodytext1">
    <w:name w:val="Body text|1_"/>
    <w:basedOn w:val="affff0"/>
    <w:link w:val="Bodytext10"/>
    <w:qFormat/>
    <w:rPr>
      <w:rFonts w:ascii="宋体" w:hAnsi="宋体" w:cs="宋体"/>
      <w:sz w:val="40"/>
      <w:szCs w:val="40"/>
      <w:lang w:val="zh-TW" w:eastAsia="zh-TW" w:bidi="zh-TW"/>
    </w:rPr>
  </w:style>
  <w:style w:type="paragraph" w:customStyle="1" w:styleId="Bodytext10">
    <w:name w:val="Body text|1"/>
    <w:basedOn w:val="affff"/>
    <w:link w:val="Bodytext1"/>
    <w:qFormat/>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affffffffffff4">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4"/>
    <w:qFormat/>
    <w:rPr>
      <w:rFonts w:ascii="宋体" w:hAnsi="Times New Roman"/>
      <w:sz w:val="21"/>
    </w:rPr>
  </w:style>
  <w:style w:type="paragraph" w:customStyle="1" w:styleId="af3">
    <w:name w:val="一级条标题"/>
    <w:next w:val="affffffffffff4"/>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f4"/>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4"/>
    <w:qFormat/>
    <w:pPr>
      <w:numPr>
        <w:ilvl w:val="2"/>
      </w:numPr>
      <w:spacing w:before="50" w:after="50"/>
      <w:outlineLvl w:val="3"/>
    </w:pPr>
  </w:style>
  <w:style w:type="paragraph" w:customStyle="1" w:styleId="af5">
    <w:name w:val="三级条标题"/>
    <w:basedOn w:val="af4"/>
    <w:next w:val="affffffffffff4"/>
    <w:qFormat/>
    <w:pPr>
      <w:numPr>
        <w:ilvl w:val="3"/>
      </w:numPr>
      <w:outlineLvl w:val="4"/>
    </w:pPr>
  </w:style>
  <w:style w:type="paragraph" w:customStyle="1" w:styleId="af6">
    <w:name w:val="四级条标题"/>
    <w:basedOn w:val="af5"/>
    <w:next w:val="affffffffffff4"/>
    <w:pPr>
      <w:numPr>
        <w:ilvl w:val="4"/>
      </w:numPr>
      <w:outlineLvl w:val="5"/>
    </w:pPr>
  </w:style>
  <w:style w:type="paragraph" w:customStyle="1" w:styleId="af7">
    <w:name w:val="五级条标题"/>
    <w:basedOn w:val="af6"/>
    <w:next w:val="affffffffffff4"/>
    <w:qFormat/>
    <w:pPr>
      <w:numPr>
        <w:ilvl w:val="5"/>
      </w:numPr>
      <w:outlineLvl w:val="6"/>
    </w:pPr>
  </w:style>
  <w:style w:type="paragraph" w:customStyle="1" w:styleId="affffffffffff5">
    <w:name w:val="附录标识"/>
    <w:basedOn w:val="affff"/>
    <w:next w:val="affffffffffff4"/>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7">
    <w:name w:val="附录表标号"/>
    <w:basedOn w:val="affff"/>
    <w:next w:val="affffffffffff4"/>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f"/>
    <w:next w:val="affffffffffff4"/>
    <w:pPr>
      <w:numPr>
        <w:ilvl w:val="1"/>
        <w:numId w:val="33"/>
      </w:numPr>
      <w:tabs>
        <w:tab w:val="left" w:pos="180"/>
      </w:tabs>
      <w:adjustRightInd/>
      <w:spacing w:beforeLines="50" w:afterLines="50" w:line="240" w:lineRule="auto"/>
      <w:ind w:left="0" w:firstLine="0"/>
      <w:jc w:val="center"/>
    </w:pPr>
    <w:rPr>
      <w:rFonts w:ascii="黑体" w:eastAsia="黑体" w:hAnsi="Times New Roman"/>
    </w:rPr>
  </w:style>
  <w:style w:type="paragraph" w:customStyle="1" w:styleId="affffffffffff6">
    <w:name w:val="附录二级条标题"/>
    <w:basedOn w:val="affff"/>
    <w:next w:val="affffffffffff4"/>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7">
    <w:name w:val="附录三级条标题"/>
    <w:basedOn w:val="affffffffffff6"/>
    <w:next w:val="affffffffffff4"/>
    <w:qFormat/>
    <w:pPr>
      <w:outlineLvl w:val="4"/>
    </w:pPr>
  </w:style>
  <w:style w:type="paragraph" w:customStyle="1" w:styleId="afffb">
    <w:name w:val="附录数字编号列项（二级）"/>
    <w:qFormat/>
    <w:pPr>
      <w:numPr>
        <w:ilvl w:val="1"/>
        <w:numId w:val="34"/>
      </w:numPr>
    </w:pPr>
    <w:rPr>
      <w:rFonts w:ascii="宋体" w:hAnsi="Times New Roman"/>
      <w:sz w:val="21"/>
    </w:rPr>
  </w:style>
  <w:style w:type="paragraph" w:customStyle="1" w:styleId="affffffffffff8">
    <w:name w:val="附录四级条标题"/>
    <w:basedOn w:val="affffffffffff7"/>
    <w:next w:val="affffffffffff4"/>
    <w:qFormat/>
    <w:pPr>
      <w:outlineLvl w:val="5"/>
    </w:pPr>
  </w:style>
  <w:style w:type="paragraph" w:customStyle="1" w:styleId="affffffffffff9">
    <w:name w:val="附录五级条标题"/>
    <w:basedOn w:val="affffffffffff8"/>
    <w:next w:val="affffffffffff4"/>
    <w:qFormat/>
    <w:pPr>
      <w:outlineLvl w:val="6"/>
    </w:pPr>
  </w:style>
  <w:style w:type="paragraph" w:customStyle="1" w:styleId="affffffffffffa">
    <w:name w:val="附录章标题"/>
    <w:next w:val="affffffffffff4"/>
    <w:qFormat/>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b">
    <w:name w:val="附录一级条标题"/>
    <w:basedOn w:val="affffffffffffa"/>
    <w:next w:val="affffffffffff4"/>
    <w:pPr>
      <w:autoSpaceDN w:val="0"/>
      <w:spacing w:beforeLines="50" w:afterLines="50"/>
      <w:outlineLvl w:val="2"/>
    </w:pPr>
  </w:style>
  <w:style w:type="paragraph" w:customStyle="1" w:styleId="afffa">
    <w:name w:val="附录字母编号列项（一级）"/>
    <w:qFormat/>
    <w:pPr>
      <w:numPr>
        <w:numId w:val="34"/>
      </w:numPr>
    </w:pPr>
    <w:rPr>
      <w:rFonts w:ascii="宋体" w:hAnsi="Times New Roman"/>
      <w:sz w:val="21"/>
    </w:rPr>
  </w:style>
  <w:style w:type="paragraph" w:customStyle="1" w:styleId="affffffffffffc">
    <w:name w:val="附录图标题"/>
    <w:basedOn w:val="affff"/>
    <w:next w:val="affffffffffff4"/>
    <w:rsid w:val="00C51A43"/>
    <w:pPr>
      <w:tabs>
        <w:tab w:val="left" w:pos="363"/>
        <w:tab w:val="num" w:pos="11929"/>
      </w:tabs>
      <w:adjustRightInd/>
      <w:spacing w:beforeLines="50" w:before="50" w:afterLines="50" w:after="50" w:line="240" w:lineRule="auto"/>
      <w:ind w:left="11929" w:hanging="720"/>
      <w:jc w:val="center"/>
    </w:pPr>
    <w:rPr>
      <w:rFonts w:ascii="黑体" w:eastAsia="黑体" w:hAnsi="Times New Roman"/>
    </w:rPr>
  </w:style>
  <w:style w:type="paragraph" w:customStyle="1" w:styleId="affffffffffffd">
    <w:name w:val="字母编号列项（一级）"/>
    <w:rsid w:val="00C51A43"/>
    <w:pPr>
      <w:tabs>
        <w:tab w:val="left" w:pos="839"/>
      </w:tabs>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F1F6BE9F8B49B582C0C938A0B20B27"/>
        <w:category>
          <w:name w:val="常规"/>
          <w:gallery w:val="placeholder"/>
        </w:category>
        <w:types>
          <w:type w:val="bbPlcHdr"/>
        </w:types>
        <w:behaviors>
          <w:behavior w:val="content"/>
        </w:behaviors>
        <w:guid w:val="{D04FED4B-A8FE-40FD-8B3D-9F45A46578EC}"/>
      </w:docPartPr>
      <w:docPartBody>
        <w:p w:rsidR="009D343A" w:rsidRDefault="00000000">
          <w:pPr>
            <w:pStyle w:val="93F1F6BE9F8B49B582C0C938A0B20B27"/>
            <w:rPr>
              <w:rFonts w:hint="eastAsia"/>
            </w:rPr>
          </w:pPr>
          <w:r>
            <w:rPr>
              <w:rStyle w:val="a3"/>
              <w:rFonts w:hint="eastAsia"/>
            </w:rPr>
            <w:t>单击或点击此处输入文字。</w:t>
          </w:r>
        </w:p>
      </w:docPartBody>
    </w:docPart>
    <w:docPart>
      <w:docPartPr>
        <w:name w:val="D1D951B898FE4B6FB6E1526A40F63AA1"/>
        <w:category>
          <w:name w:val="常规"/>
          <w:gallery w:val="placeholder"/>
        </w:category>
        <w:types>
          <w:type w:val="bbPlcHdr"/>
        </w:types>
        <w:behaviors>
          <w:behavior w:val="content"/>
        </w:behaviors>
        <w:guid w:val="{B8B7E068-5062-41FE-9E76-FEF8FAC9DD78}"/>
      </w:docPartPr>
      <w:docPartBody>
        <w:p w:rsidR="009D343A" w:rsidRDefault="00000000">
          <w:pPr>
            <w:pStyle w:val="D1D951B898FE4B6FB6E1526A40F63AA1"/>
            <w:rPr>
              <w:rFonts w:hint="eastAsia"/>
            </w:rPr>
          </w:pPr>
          <w:r>
            <w:rPr>
              <w:rStyle w:val="a3"/>
              <w:rFonts w:hint="eastAsia"/>
            </w:rPr>
            <w:t>选择一项。</w:t>
          </w:r>
        </w:p>
      </w:docPartBody>
    </w:docPart>
    <w:docPart>
      <w:docPartPr>
        <w:name w:val="11473134F4764430993982BC40448A1D"/>
        <w:category>
          <w:name w:val="常规"/>
          <w:gallery w:val="placeholder"/>
        </w:category>
        <w:types>
          <w:type w:val="bbPlcHdr"/>
        </w:types>
        <w:behaviors>
          <w:behavior w:val="content"/>
        </w:behaviors>
        <w:guid w:val="{57FE1E13-0272-49A9-A66B-19DE84F9D68E}"/>
      </w:docPartPr>
      <w:docPartBody>
        <w:p w:rsidR="009D343A" w:rsidRDefault="00000000">
          <w:pPr>
            <w:pStyle w:val="11473134F4764430993982BC40448A1D"/>
            <w:rPr>
              <w:rFonts w:hint="eastAsia"/>
            </w:rPr>
          </w:pPr>
          <w:r>
            <w:rPr>
              <w:rStyle w:val="a3"/>
              <w:rFonts w:hint="eastAsia"/>
            </w:rPr>
            <w:t>选择一项。</w:t>
          </w:r>
        </w:p>
      </w:docPartBody>
    </w:docPart>
    <w:docPart>
      <w:docPartPr>
        <w:name w:val="80DA090194954D33A8F7AA73B1DA09E4"/>
        <w:category>
          <w:name w:val="常规"/>
          <w:gallery w:val="placeholder"/>
        </w:category>
        <w:types>
          <w:type w:val="bbPlcHdr"/>
        </w:types>
        <w:behaviors>
          <w:behavior w:val="content"/>
        </w:behaviors>
        <w:guid w:val="{E118EBF6-C094-491C-90A4-E4DB9C40EEC4}"/>
      </w:docPartPr>
      <w:docPartBody>
        <w:p w:rsidR="00FF477F" w:rsidRDefault="009D343A" w:rsidP="009D343A">
          <w:pPr>
            <w:pStyle w:val="80DA090194954D33A8F7AA73B1DA09E4"/>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33C"/>
    <w:rsid w:val="00000EF3"/>
    <w:rsid w:val="000F1B76"/>
    <w:rsid w:val="003133AA"/>
    <w:rsid w:val="004B0F57"/>
    <w:rsid w:val="004E533E"/>
    <w:rsid w:val="00536031"/>
    <w:rsid w:val="00704821"/>
    <w:rsid w:val="009D343A"/>
    <w:rsid w:val="00B6633C"/>
    <w:rsid w:val="00F80540"/>
    <w:rsid w:val="00FF4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D343A"/>
    <w:rPr>
      <w:color w:val="808080"/>
    </w:rPr>
  </w:style>
  <w:style w:type="paragraph" w:customStyle="1" w:styleId="93F1F6BE9F8B49B582C0C938A0B20B27">
    <w:name w:val="93F1F6BE9F8B49B582C0C938A0B20B27"/>
    <w:pPr>
      <w:widowControl w:val="0"/>
      <w:jc w:val="both"/>
    </w:pPr>
    <w:rPr>
      <w:kern w:val="2"/>
      <w:sz w:val="21"/>
      <w:szCs w:val="22"/>
    </w:rPr>
  </w:style>
  <w:style w:type="paragraph" w:customStyle="1" w:styleId="D1D951B898FE4B6FB6E1526A40F63AA1">
    <w:name w:val="D1D951B898FE4B6FB6E1526A40F63AA1"/>
    <w:pPr>
      <w:widowControl w:val="0"/>
      <w:jc w:val="both"/>
    </w:pPr>
    <w:rPr>
      <w:kern w:val="2"/>
      <w:sz w:val="21"/>
      <w:szCs w:val="22"/>
    </w:rPr>
  </w:style>
  <w:style w:type="paragraph" w:customStyle="1" w:styleId="11473134F4764430993982BC40448A1D">
    <w:name w:val="11473134F4764430993982BC40448A1D"/>
    <w:pPr>
      <w:widowControl w:val="0"/>
      <w:jc w:val="both"/>
    </w:pPr>
    <w:rPr>
      <w:kern w:val="2"/>
      <w:sz w:val="21"/>
      <w:szCs w:val="22"/>
    </w:rPr>
  </w:style>
  <w:style w:type="paragraph" w:customStyle="1" w:styleId="80DA090194954D33A8F7AA73B1DA09E4">
    <w:name w:val="80DA090194954D33A8F7AA73B1DA09E4"/>
    <w:rsid w:val="009D343A"/>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63</TotalTime>
  <Pages>11</Pages>
  <Words>1552</Words>
  <Characters>8849</Characters>
  <Application>Microsoft Office Word</Application>
  <DocSecurity>0</DocSecurity>
  <Lines>73</Lines>
  <Paragraphs>20</Paragraphs>
  <ScaleCrop>false</ScaleCrop>
  <Company>PCMI</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刘璟</dc:creator>
  <dc:description>&lt;config cover="true" show_menu="true" version="1.0.0" doctype="SDKXY"&gt;_x000d_
&lt;/config&gt;</dc:description>
  <cp:lastModifiedBy>Dr.Xj</cp:lastModifiedBy>
  <cp:revision>15</cp:revision>
  <cp:lastPrinted>2025-03-04T08:24:00Z</cp:lastPrinted>
  <dcterms:created xsi:type="dcterms:W3CDTF">2025-03-04T07:05:00Z</dcterms:created>
  <dcterms:modified xsi:type="dcterms:W3CDTF">2025-03-04T08:33:00Z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eyJoZGlkIjoiOWQzZmEwY2UwNmZjN2ZkNWIzMmRiNTU3YWU2ZjkzZTUiLCJ1c2VySWQiOiI0NDQ5NzEyNjEifQ==</vt:lpwstr>
  </property>
  <property fmtid="{D5CDD505-2E9C-101B-9397-08002B2CF9AE}" pid="15" name="KSOProductBuildVer">
    <vt:lpwstr>2052-12.1.0.19302</vt:lpwstr>
  </property>
  <property fmtid="{D5CDD505-2E9C-101B-9397-08002B2CF9AE}" pid="16" name="ICV">
    <vt:lpwstr>AFCF883E55154BE7A38AB2C9FD5DC26F_12</vt:lpwstr>
  </property>
</Properties>
</file>