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w w:val="95"/>
          <w:sz w:val="44"/>
          <w:szCs w:val="44"/>
        </w:rPr>
        <w:t>河北雄安新区首届创新创业大赛暨第三届“中国创翼”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创业创新大赛雄安新区选拔赛</w:t>
      </w:r>
    </w:p>
    <w:tbl>
      <w:tblPr>
        <w:tblStyle w:val="6"/>
        <w:tblpPr w:leftFromText="180" w:rightFromText="180" w:vertAnchor="text" w:horzAnchor="margin" w:tblpXSpec="left" w:tblpY="1117"/>
        <w:tblOverlap w:val="never"/>
        <w:tblW w:w="12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200"/>
        <w:gridCol w:w="1590"/>
        <w:gridCol w:w="1065"/>
        <w:gridCol w:w="1295"/>
        <w:gridCol w:w="1371"/>
        <w:gridCol w:w="1170"/>
        <w:gridCol w:w="1170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项目名称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团队/企业名称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所属领域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第一创始人所属群体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项目成员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联系方式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电子邮箱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推荐机构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第一创始人</w:t>
            </w:r>
          </w:p>
        </w:tc>
        <w:tc>
          <w:tcPr>
            <w:tcW w:w="117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02" w:type="dxa"/>
            <w:vMerge w:val="restart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6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联合创始人</w:t>
            </w:r>
          </w:p>
        </w:tc>
        <w:tc>
          <w:tcPr>
            <w:tcW w:w="117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0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6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联合创始人</w:t>
            </w:r>
          </w:p>
        </w:tc>
        <w:tc>
          <w:tcPr>
            <w:tcW w:w="117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0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5" w:type="dxa"/>
            <w:vMerge w:val="restart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第一创始人</w:t>
            </w:r>
          </w:p>
        </w:tc>
        <w:tc>
          <w:tcPr>
            <w:tcW w:w="117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02" w:type="dxa"/>
            <w:vMerge w:val="restart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6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联合创始人</w:t>
            </w:r>
          </w:p>
        </w:tc>
        <w:tc>
          <w:tcPr>
            <w:tcW w:w="117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0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6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联合创始人</w:t>
            </w:r>
          </w:p>
        </w:tc>
        <w:tc>
          <w:tcPr>
            <w:tcW w:w="117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0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5" w:type="dxa"/>
            <w:vMerge w:val="restart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5" w:type="dxa"/>
            <w:vMerge w:val="restart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第一创始人</w:t>
            </w:r>
          </w:p>
        </w:tc>
        <w:tc>
          <w:tcPr>
            <w:tcW w:w="117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02" w:type="dxa"/>
            <w:vMerge w:val="restart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6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联合创始人</w:t>
            </w:r>
          </w:p>
        </w:tc>
        <w:tc>
          <w:tcPr>
            <w:tcW w:w="117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0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6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联合创始人</w:t>
            </w:r>
          </w:p>
        </w:tc>
        <w:tc>
          <w:tcPr>
            <w:tcW w:w="117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02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XX县参赛项目清单</w:t>
      </w:r>
    </w:p>
    <w:p>
      <w:pPr>
        <w:spacing w:line="592" w:lineRule="exact"/>
        <w:ind w:left="1236" w:leftChars="284" w:hanging="640" w:hangingChars="200"/>
        <w:rPr>
          <w:rFonts w:ascii="仿宋_GB2312" w:hAnsi="仿宋_GB2312" w:eastAsia="仿宋_GB2312" w:cs="仿宋_GB2312"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1531" w:right="1928" w:bottom="1531" w:left="1814" w:header="851" w:footer="1304" w:gutter="0"/>
          <w:cols w:space="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注：由创业孵化基地（机构）推荐的项目在“推荐机构”栏填写相应的机构名称，其他项目无需填写此栏。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320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45A42"/>
    <w:rsid w:val="2C445A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KIN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2018-05-27T06:11:00Z</dcterms:created>
  <dc:creator>TheKING</dc:creator>
  <cp:lastModifiedBy>TheKING</cp:lastModifiedBy>
  <dcterms:modified xsi:type="dcterms:W3CDTF">2018-05-27T06:13:22Z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