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224" w:lineRule="auto"/>
        <w:ind w:left="139"/>
        <w:textAlignment w:val="baseline"/>
        <w:rPr>
          <w:rFonts w:hint="eastAsia" w:ascii="宋体" w:hAnsi="宋体" w:eastAsia="宋体" w:cs="宋体"/>
          <w:b w:val="0"/>
          <w:bCs w:val="0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pacing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9" w:lineRule="auto"/>
        <w:textAlignment w:val="baseline"/>
        <w:rPr>
          <w:rFonts w:hint="eastAsia" w:ascii="宋体" w:hAnsi="宋体" w:cs="宋体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41" w:right="108" w:hanging="2931"/>
        <w:jc w:val="center"/>
        <w:textAlignment w:val="baseline"/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  <w:t>202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  <w:t>年度“美丽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  <w:lang w:eastAsia="zh-CN"/>
        </w:rPr>
        <w:t>雄安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  <w:t>·百优美丽庭院”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41" w:right="108" w:hanging="2931"/>
        <w:jc w:val="center"/>
        <w:textAlignment w:val="baseline"/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  <w:t>评选推荐表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/>
        <w:textAlignment w:val="baseline"/>
        <w:rPr>
          <w:rFonts w:hint="eastAsia" w:ascii="宋体" w:hAnsi="宋体" w:cs="宋体"/>
        </w:rPr>
      </w:pPr>
    </w:p>
    <w:tbl>
      <w:tblPr>
        <w:tblStyle w:val="5"/>
        <w:tblW w:w="84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29"/>
        <w:gridCol w:w="2887"/>
        <w:gridCol w:w="629"/>
        <w:gridCol w:w="1269"/>
        <w:gridCol w:w="2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19" w:lineRule="auto"/>
              <w:ind w:left="124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8"/>
                <w:szCs w:val="28"/>
                <w:lang w:val="en-US" w:eastAsia="en-US" w:bidi="ar-SA"/>
              </w:rPr>
              <w:t>推荐单位</w:t>
            </w:r>
          </w:p>
        </w:tc>
        <w:tc>
          <w:tcPr>
            <w:tcW w:w="2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20" w:lineRule="auto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en-US" w:bidi="ar-SA"/>
              </w:rPr>
              <w:t>县级妇联名称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18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19" w:lineRule="auto"/>
              <w:ind w:left="105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en-US" w:bidi="ar-SA"/>
              </w:rPr>
              <w:t>庭院主人姓名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187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8"/>
                <w:szCs w:val="28"/>
                <w:lang w:val="en-US" w:eastAsia="en-US" w:bidi="ar-SA"/>
              </w:rPr>
              <w:t>女主人姓名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220" w:lineRule="auto"/>
              <w:ind w:left="124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8"/>
                <w:szCs w:val="28"/>
                <w:lang w:val="en-US" w:eastAsia="en-US" w:bidi="ar-SA"/>
              </w:rPr>
              <w:t>庭院地址</w:t>
            </w:r>
          </w:p>
        </w:tc>
        <w:tc>
          <w:tcPr>
            <w:tcW w:w="2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9" w:lineRule="auto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en-US" w:bidi="ar-SA"/>
              </w:rPr>
              <w:t>县乡村填写完整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18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21" w:lineRule="auto"/>
              <w:ind w:left="384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atLeast"/>
        </w:trPr>
        <w:tc>
          <w:tcPr>
            <w:tcW w:w="9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78" w:lineRule="auto"/>
              <w:ind w:left="184" w:right="173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lang w:val="en-US" w:eastAsia="en-US" w:bidi="ar-SA"/>
              </w:rPr>
              <w:t>庭院简介</w:t>
            </w: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en-US" w:bidi="ar-SA"/>
              </w:rPr>
              <w:t>300</w:t>
            </w:r>
            <w:r>
              <w:rPr>
                <w:rFonts w:hint="eastAsia" w:ascii="宋体" w:hAnsi="宋体" w:eastAsia="宋体" w:cs="宋体"/>
                <w:spacing w:val="2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kern w:val="2"/>
                <w:sz w:val="24"/>
                <w:szCs w:val="24"/>
                <w:lang w:val="en-US" w:eastAsia="en-US" w:bidi="ar-SA"/>
              </w:rPr>
              <w:t>字以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kern w:val="2"/>
                <w:sz w:val="24"/>
                <w:szCs w:val="24"/>
                <w:lang w:val="en-US" w:eastAsia="en-US" w:bidi="ar-SA"/>
              </w:rPr>
              <w:t>内</w:t>
            </w:r>
            <w:r>
              <w:rPr>
                <w:rFonts w:hint="eastAsia" w:ascii="宋体" w:hAnsi="宋体" w:eastAsia="宋体" w:cs="宋体"/>
                <w:spacing w:val="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752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440" w:lineRule="exact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position w:val="11"/>
                <w:sz w:val="28"/>
                <w:szCs w:val="28"/>
                <w:lang w:val="en-US" w:eastAsia="en-US" w:bidi="ar-SA"/>
              </w:rPr>
              <w:t>庭院1-3处特色景观大致描述等；体现庭院主人“人美’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3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8"/>
                <w:szCs w:val="28"/>
                <w:lang w:val="en-US" w:eastAsia="en-US" w:bidi="ar-SA"/>
              </w:rPr>
              <w:t>的优秀品质</w:t>
            </w:r>
            <w:r>
              <w:rPr>
                <w:rFonts w:hint="eastAsia" w:ascii="宋体" w:hAnsi="宋体" w:eastAsia="宋体" w:cs="宋体"/>
                <w:spacing w:val="-5"/>
                <w:kern w:val="2"/>
                <w:sz w:val="28"/>
                <w:szCs w:val="28"/>
                <w:lang w:val="en-US" w:eastAsia="zh-CN" w:bidi="ar-SA"/>
              </w:rPr>
              <w:t>及庭院的文化品位</w:t>
            </w:r>
            <w:r>
              <w:rPr>
                <w:rFonts w:hint="eastAsia" w:ascii="宋体" w:hAnsi="宋体" w:eastAsia="宋体" w:cs="宋体"/>
                <w:spacing w:val="-5"/>
                <w:kern w:val="2"/>
                <w:sz w:val="28"/>
                <w:szCs w:val="28"/>
                <w:lang w:val="en-US" w:eastAsia="en-US" w:bidi="ar-SA"/>
              </w:rPr>
              <w:t>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</w:trPr>
        <w:tc>
          <w:tcPr>
            <w:tcW w:w="954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9" w:line="216" w:lineRule="auto"/>
              <w:ind w:left="635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en-US" w:bidi="ar-SA"/>
              </w:rPr>
              <w:t>社区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（村）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en-US" w:bidi="ar-SA"/>
              </w:rPr>
              <w:t>意见</w:t>
            </w:r>
          </w:p>
        </w:tc>
        <w:tc>
          <w:tcPr>
            <w:tcW w:w="33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52" w:lineRule="auto"/>
              <w:ind w:right="133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5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2"/>
                <w:sz w:val="28"/>
                <w:szCs w:val="28"/>
                <w:lang w:val="en-US" w:eastAsia="en-US" w:bidi="ar-SA"/>
              </w:rPr>
              <w:t>盖章</w:t>
            </w:r>
            <w:r>
              <w:rPr>
                <w:rFonts w:hint="eastAsia" w:ascii="宋体" w:hAnsi="宋体" w:eastAsia="宋体" w:cs="宋体"/>
                <w:spacing w:val="15"/>
                <w:kern w:val="2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52" w:lineRule="auto"/>
              <w:ind w:right="133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7"/>
                <w:kern w:val="2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pacing w:val="-17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7"/>
                <w:kern w:val="2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pacing w:val="100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7"/>
                <w:kern w:val="2"/>
                <w:sz w:val="28"/>
                <w:szCs w:val="28"/>
                <w:lang w:val="en-US" w:eastAsia="en-US" w:bidi="ar-SA"/>
              </w:rPr>
              <w:t>日</w:t>
            </w:r>
          </w:p>
        </w:tc>
        <w:tc>
          <w:tcPr>
            <w:tcW w:w="62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16" w:lineRule="auto"/>
              <w:ind w:left="584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县</w:t>
            </w:r>
            <w:r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妇</w:t>
            </w:r>
            <w:r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联</w:t>
            </w:r>
            <w:r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意</w:t>
            </w:r>
            <w:r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见</w:t>
            </w:r>
          </w:p>
        </w:tc>
        <w:tc>
          <w:tcPr>
            <w:tcW w:w="35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52" w:lineRule="auto"/>
              <w:ind w:right="170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5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2"/>
                <w:sz w:val="28"/>
                <w:szCs w:val="28"/>
                <w:lang w:val="en-US" w:eastAsia="en-US" w:bidi="ar-SA"/>
              </w:rPr>
              <w:t>盖章</w:t>
            </w:r>
            <w:r>
              <w:rPr>
                <w:rFonts w:hint="eastAsia" w:ascii="宋体" w:hAnsi="宋体" w:eastAsia="宋体" w:cs="宋体"/>
                <w:spacing w:val="15"/>
                <w:kern w:val="2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52" w:lineRule="auto"/>
              <w:ind w:right="170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0"/>
                <w:kern w:val="2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pacing w:val="-3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9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0"/>
                <w:kern w:val="2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pacing w:val="90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0"/>
                <w:kern w:val="2"/>
                <w:sz w:val="28"/>
                <w:szCs w:val="28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4" w:hRule="atLeast"/>
        </w:trPr>
        <w:tc>
          <w:tcPr>
            <w:tcW w:w="954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9" w:line="216" w:lineRule="auto"/>
              <w:ind w:left="422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新区妇工委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意见</w:t>
            </w:r>
          </w:p>
        </w:tc>
        <w:tc>
          <w:tcPr>
            <w:tcW w:w="752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51" w:lineRule="exact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5"/>
                <w:kern w:val="2"/>
                <w:position w:val="1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2"/>
                <w:position w:val="12"/>
                <w:sz w:val="28"/>
                <w:szCs w:val="28"/>
                <w:lang w:val="en-US" w:eastAsia="en-US" w:bidi="ar-SA"/>
              </w:rPr>
              <w:t>盖章</w:t>
            </w:r>
            <w:r>
              <w:rPr>
                <w:rFonts w:hint="eastAsia" w:ascii="宋体" w:hAnsi="宋体" w:eastAsia="宋体" w:cs="宋体"/>
                <w:spacing w:val="15"/>
                <w:kern w:val="2"/>
                <w:position w:val="12"/>
                <w:sz w:val="28"/>
                <w:szCs w:val="28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pacing w:val="52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8"/>
                <w:szCs w:val="28"/>
                <w:lang w:val="en-US" w:eastAsia="en-US" w:bidi="ar-S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187F026D"/>
    <w:rsid w:val="187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2024-07-30T08:07:00Z</dcterms:created>
  <dc:creator>你恐怖就比较古怪n</dc:creator>
  <cp:lastModifiedBy>你恐怖就比较古怪n</cp:lastModifiedBy>
  <dcterms:modified xsi:type="dcterms:W3CDTF">2024-07-30T08:08:02Z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5DC6D628453C4317805344AB18D82DAB_11</vt:lpwstr>
  </property>
</Properties>
</file>