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1" w:line="170" w:lineRule="auto"/>
        <w:jc w:val="both"/>
        <w:rPr>
          <w:rFonts w:hint="eastAsia" w:ascii="微软雅黑" w:hAnsi="微软雅黑" w:eastAsia="微软雅黑" w:cs="微软雅黑"/>
          <w:spacing w:val="19"/>
          <w:sz w:val="36"/>
          <w:szCs w:val="36"/>
        </w:rPr>
      </w:pPr>
      <w:r>
        <w:rPr>
          <w:rFonts w:hint="eastAsia" w:ascii="微软雅黑" w:hAnsi="微软雅黑" w:eastAsia="微软雅黑" w:cs="微软雅黑"/>
          <w:spacing w:val="19"/>
          <w:sz w:val="36"/>
          <w:szCs w:val="36"/>
          <w:lang w:val="en-US" w:eastAsia="zh-CN"/>
        </w:rPr>
        <w:t>雄安新区限额以下</w:t>
      </w:r>
      <w:r>
        <w:rPr>
          <w:rFonts w:hint="eastAsia" w:ascii="微软雅黑" w:hAnsi="微软雅黑" w:eastAsia="微软雅黑" w:cs="微软雅黑"/>
          <w:spacing w:val="19"/>
          <w:sz w:val="36"/>
          <w:szCs w:val="36"/>
        </w:rPr>
        <w:t>装饰装修工程开工登记表</w:t>
      </w:r>
      <w:r>
        <w:rPr>
          <w:rFonts w:hint="eastAsia" w:ascii="微软雅黑" w:hAnsi="微软雅黑" w:eastAsia="微软雅黑" w:cs="微软雅黑"/>
          <w:spacing w:val="19"/>
          <w:sz w:val="36"/>
          <w:szCs w:val="36"/>
          <w:lang w:eastAsia="zh-CN"/>
        </w:rPr>
        <w:t>（</w:t>
      </w:r>
      <w:r>
        <w:rPr>
          <w:rFonts w:hint="eastAsia" w:ascii="微软雅黑" w:hAnsi="微软雅黑" w:eastAsia="微软雅黑" w:cs="微软雅黑"/>
          <w:spacing w:val="19"/>
          <w:sz w:val="36"/>
          <w:szCs w:val="36"/>
        </w:rPr>
        <w:t>范本</w:t>
      </w:r>
      <w:r>
        <w:rPr>
          <w:rFonts w:hint="eastAsia" w:ascii="微软雅黑" w:hAnsi="微软雅黑" w:eastAsia="微软雅黑" w:cs="微软雅黑"/>
          <w:spacing w:val="19"/>
          <w:sz w:val="36"/>
          <w:szCs w:val="36"/>
          <w:lang w:eastAsia="zh-CN"/>
        </w:rPr>
        <w:t>）</w:t>
      </w:r>
    </w:p>
    <w:p>
      <w:pPr>
        <w:spacing w:line="110" w:lineRule="exact"/>
        <w:rPr>
          <w:rFonts w:hint="default" w:ascii="Times New Roman" w:hAnsi="Times New Roman" w:eastAsia="仿宋_GB2312" w:cs="Times New Roman"/>
          <w:sz w:val="28"/>
          <w:szCs w:val="28"/>
        </w:rPr>
      </w:pPr>
    </w:p>
    <w:tbl>
      <w:tblPr>
        <w:tblStyle w:val="7"/>
        <w:tblW w:w="90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2"/>
        <w:gridCol w:w="1357"/>
        <w:gridCol w:w="988"/>
        <w:gridCol w:w="506"/>
        <w:gridCol w:w="1395"/>
        <w:gridCol w:w="441"/>
        <w:gridCol w:w="952"/>
        <w:gridCol w:w="1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083" w:type="dxa"/>
            <w:gridSpan w:val="8"/>
            <w:tcBorders>
              <w:top w:val="single" w:color="000000" w:sz="2" w:space="0"/>
              <w:bottom w:val="single" w:color="000000" w:sz="2" w:space="0"/>
            </w:tcBorders>
            <w:noWrap w:val="0"/>
            <w:vAlign w:val="top"/>
          </w:tcPr>
          <w:p>
            <w:pPr>
              <w:spacing w:before="220" w:line="457" w:lineRule="exact"/>
              <w:ind w:left="33"/>
              <w:rPr>
                <w:rFonts w:hint="default" w:ascii="Times New Roman" w:hAnsi="Times New Roman" w:eastAsia="仿宋_GB2312" w:cs="Times New Roman"/>
                <w:sz w:val="28"/>
                <w:szCs w:val="28"/>
              </w:rPr>
            </w:pPr>
            <w:bookmarkStart w:id="0" w:name="_GoBack"/>
            <w:r>
              <w:rPr>
                <w:rFonts w:hint="default" w:ascii="Times New Roman" w:hAnsi="Times New Roman" w:eastAsia="仿宋_GB2312" w:cs="Times New Roman"/>
                <w:spacing w:val="-6"/>
                <w:position w:val="3"/>
                <w:sz w:val="28"/>
                <w:szCs w:val="28"/>
              </w:rPr>
              <w:t>一</w:t>
            </w:r>
            <w:r>
              <w:rPr>
                <w:rFonts w:hint="default" w:ascii="Times New Roman" w:hAnsi="Times New Roman" w:eastAsia="仿宋_GB2312" w:cs="Times New Roman"/>
                <w:spacing w:val="-3"/>
                <w:position w:val="3"/>
                <w:sz w:val="28"/>
                <w:szCs w:val="28"/>
              </w:rPr>
              <w:t>、工程基本信息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42" w:type="dxa"/>
            <w:tcBorders>
              <w:top w:val="single" w:color="000000" w:sz="2" w:space="0"/>
              <w:bottom w:val="single" w:color="000000" w:sz="2" w:space="0"/>
            </w:tcBorders>
            <w:noWrap w:val="0"/>
            <w:vAlign w:val="top"/>
          </w:tcPr>
          <w:p>
            <w:pPr>
              <w:spacing w:before="204" w:line="216" w:lineRule="auto"/>
              <w:ind w:left="18"/>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项</w:t>
            </w:r>
            <w:r>
              <w:rPr>
                <w:rFonts w:hint="default" w:ascii="Times New Roman" w:hAnsi="Times New Roman" w:eastAsia="仿宋_GB2312" w:cs="Times New Roman"/>
                <w:spacing w:val="-3"/>
                <w:sz w:val="28"/>
                <w:szCs w:val="28"/>
              </w:rPr>
              <w:t>目名称</w:t>
            </w:r>
          </w:p>
        </w:tc>
        <w:tc>
          <w:tcPr>
            <w:tcW w:w="1357"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494" w:type="dxa"/>
            <w:gridSpan w:val="2"/>
            <w:tcBorders>
              <w:top w:val="single" w:color="000000" w:sz="2" w:space="0"/>
              <w:bottom w:val="single" w:color="000000" w:sz="2" w:space="0"/>
            </w:tcBorders>
            <w:noWrap w:val="0"/>
            <w:vAlign w:val="top"/>
          </w:tcPr>
          <w:p>
            <w:pPr>
              <w:spacing w:before="203" w:line="219" w:lineRule="auto"/>
              <w:ind w:left="19"/>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工</w:t>
            </w:r>
            <w:r>
              <w:rPr>
                <w:rFonts w:hint="default" w:ascii="Times New Roman" w:hAnsi="Times New Roman" w:eastAsia="仿宋_GB2312" w:cs="Times New Roman"/>
                <w:spacing w:val="-4"/>
                <w:sz w:val="28"/>
                <w:szCs w:val="28"/>
              </w:rPr>
              <w:t>程地址</w:t>
            </w:r>
          </w:p>
        </w:tc>
        <w:tc>
          <w:tcPr>
            <w:tcW w:w="4190" w:type="dxa"/>
            <w:gridSpan w:val="4"/>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042" w:type="dxa"/>
            <w:tcBorders>
              <w:top w:val="single" w:color="000000" w:sz="2" w:space="0"/>
              <w:bottom w:val="single" w:color="000000" w:sz="2" w:space="0"/>
            </w:tcBorders>
            <w:noWrap w:val="0"/>
            <w:vAlign w:val="top"/>
          </w:tcPr>
          <w:p>
            <w:pPr>
              <w:spacing w:before="214" w:line="216" w:lineRule="auto"/>
              <w:ind w:left="13"/>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建</w:t>
            </w:r>
            <w:r>
              <w:rPr>
                <w:rFonts w:hint="default" w:ascii="Times New Roman" w:hAnsi="Times New Roman" w:eastAsia="仿宋_GB2312" w:cs="Times New Roman"/>
                <w:spacing w:val="-1"/>
                <w:sz w:val="28"/>
                <w:szCs w:val="28"/>
              </w:rPr>
              <w:t>设单位名称</w:t>
            </w:r>
          </w:p>
        </w:tc>
        <w:tc>
          <w:tcPr>
            <w:tcW w:w="1357"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494" w:type="dxa"/>
            <w:gridSpan w:val="2"/>
            <w:tcBorders>
              <w:top w:val="single" w:color="000000" w:sz="2" w:space="0"/>
              <w:bottom w:val="single" w:color="000000" w:sz="2" w:space="0"/>
            </w:tcBorders>
            <w:noWrap w:val="0"/>
            <w:vAlign w:val="top"/>
          </w:tcPr>
          <w:p>
            <w:pPr>
              <w:spacing w:before="214" w:line="219" w:lineRule="auto"/>
              <w:ind w:left="26"/>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负</w:t>
            </w:r>
            <w:r>
              <w:rPr>
                <w:rFonts w:hint="default" w:ascii="Times New Roman" w:hAnsi="Times New Roman" w:eastAsia="仿宋_GB2312" w:cs="Times New Roman"/>
                <w:spacing w:val="-4"/>
                <w:sz w:val="28"/>
                <w:szCs w:val="28"/>
              </w:rPr>
              <w:t>责人姓名</w:t>
            </w:r>
          </w:p>
        </w:tc>
        <w:tc>
          <w:tcPr>
            <w:tcW w:w="1395"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393" w:type="dxa"/>
            <w:gridSpan w:val="2"/>
            <w:tcBorders>
              <w:top w:val="single" w:color="000000" w:sz="2" w:space="0"/>
              <w:bottom w:val="single" w:color="000000" w:sz="2" w:space="0"/>
            </w:tcBorders>
            <w:noWrap w:val="0"/>
            <w:vAlign w:val="top"/>
          </w:tcPr>
          <w:p>
            <w:pPr>
              <w:spacing w:before="213" w:line="219" w:lineRule="auto"/>
              <w:ind w:left="12"/>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联</w:t>
            </w:r>
            <w:r>
              <w:rPr>
                <w:rFonts w:hint="default" w:ascii="Times New Roman" w:hAnsi="Times New Roman" w:eastAsia="仿宋_GB2312" w:cs="Times New Roman"/>
                <w:spacing w:val="-2"/>
                <w:sz w:val="28"/>
                <w:szCs w:val="28"/>
              </w:rPr>
              <w:t>系方式</w:t>
            </w:r>
          </w:p>
        </w:tc>
        <w:tc>
          <w:tcPr>
            <w:tcW w:w="1402"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42" w:type="dxa"/>
            <w:tcBorders>
              <w:top w:val="single" w:color="000000" w:sz="2" w:space="0"/>
              <w:bottom w:val="single" w:color="000000" w:sz="2" w:space="0"/>
            </w:tcBorders>
            <w:noWrap w:val="0"/>
            <w:vAlign w:val="top"/>
          </w:tcPr>
          <w:p>
            <w:pPr>
              <w:spacing w:before="202" w:line="216" w:lineRule="auto"/>
              <w:ind w:left="15"/>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设计单</w:t>
            </w:r>
            <w:r>
              <w:rPr>
                <w:rFonts w:hint="default" w:ascii="Times New Roman" w:hAnsi="Times New Roman" w:eastAsia="仿宋_GB2312" w:cs="Times New Roman"/>
                <w:spacing w:val="-1"/>
                <w:sz w:val="28"/>
                <w:szCs w:val="28"/>
              </w:rPr>
              <w:t>位名称</w:t>
            </w:r>
          </w:p>
        </w:tc>
        <w:tc>
          <w:tcPr>
            <w:tcW w:w="1357"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494" w:type="dxa"/>
            <w:gridSpan w:val="2"/>
            <w:tcBorders>
              <w:top w:val="single" w:color="000000" w:sz="2" w:space="0"/>
              <w:bottom w:val="single" w:color="000000" w:sz="2" w:space="0"/>
            </w:tcBorders>
            <w:noWrap w:val="0"/>
            <w:vAlign w:val="top"/>
          </w:tcPr>
          <w:p>
            <w:pPr>
              <w:spacing w:before="202" w:line="219" w:lineRule="auto"/>
              <w:ind w:left="26"/>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负</w:t>
            </w:r>
            <w:r>
              <w:rPr>
                <w:rFonts w:hint="default" w:ascii="Times New Roman" w:hAnsi="Times New Roman" w:eastAsia="仿宋_GB2312" w:cs="Times New Roman"/>
                <w:spacing w:val="-4"/>
                <w:sz w:val="28"/>
                <w:szCs w:val="28"/>
              </w:rPr>
              <w:t>责人姓名</w:t>
            </w:r>
          </w:p>
        </w:tc>
        <w:tc>
          <w:tcPr>
            <w:tcW w:w="1395"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393" w:type="dxa"/>
            <w:gridSpan w:val="2"/>
            <w:tcBorders>
              <w:top w:val="single" w:color="000000" w:sz="2" w:space="0"/>
              <w:bottom w:val="single" w:color="000000" w:sz="2" w:space="0"/>
            </w:tcBorders>
            <w:noWrap w:val="0"/>
            <w:vAlign w:val="top"/>
          </w:tcPr>
          <w:p>
            <w:pPr>
              <w:spacing w:before="201" w:line="219" w:lineRule="auto"/>
              <w:ind w:left="12"/>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联</w:t>
            </w:r>
            <w:r>
              <w:rPr>
                <w:rFonts w:hint="default" w:ascii="Times New Roman" w:hAnsi="Times New Roman" w:eastAsia="仿宋_GB2312" w:cs="Times New Roman"/>
                <w:spacing w:val="-2"/>
                <w:sz w:val="28"/>
                <w:szCs w:val="28"/>
              </w:rPr>
              <w:t>系方式</w:t>
            </w:r>
          </w:p>
        </w:tc>
        <w:tc>
          <w:tcPr>
            <w:tcW w:w="1402"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42" w:type="dxa"/>
            <w:tcBorders>
              <w:top w:val="single" w:color="000000" w:sz="2" w:space="0"/>
              <w:bottom w:val="single" w:color="000000" w:sz="2" w:space="0"/>
            </w:tcBorders>
            <w:noWrap w:val="0"/>
            <w:vAlign w:val="top"/>
          </w:tcPr>
          <w:p>
            <w:pPr>
              <w:spacing w:before="205" w:line="216" w:lineRule="auto"/>
              <w:ind w:left="16"/>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施工单位名</w:t>
            </w:r>
            <w:r>
              <w:rPr>
                <w:rFonts w:hint="default" w:ascii="Times New Roman" w:hAnsi="Times New Roman" w:eastAsia="仿宋_GB2312" w:cs="Times New Roman"/>
                <w:spacing w:val="-1"/>
                <w:sz w:val="28"/>
                <w:szCs w:val="28"/>
              </w:rPr>
              <w:t>称</w:t>
            </w:r>
          </w:p>
        </w:tc>
        <w:tc>
          <w:tcPr>
            <w:tcW w:w="1357"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494" w:type="dxa"/>
            <w:gridSpan w:val="2"/>
            <w:tcBorders>
              <w:top w:val="single" w:color="000000" w:sz="2" w:space="0"/>
              <w:bottom w:val="single" w:color="000000" w:sz="2" w:space="0"/>
            </w:tcBorders>
            <w:noWrap w:val="0"/>
            <w:vAlign w:val="top"/>
          </w:tcPr>
          <w:p>
            <w:pPr>
              <w:spacing w:before="205" w:line="219" w:lineRule="auto"/>
              <w:ind w:left="26"/>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负</w:t>
            </w:r>
            <w:r>
              <w:rPr>
                <w:rFonts w:hint="default" w:ascii="Times New Roman" w:hAnsi="Times New Roman" w:eastAsia="仿宋_GB2312" w:cs="Times New Roman"/>
                <w:spacing w:val="-4"/>
                <w:sz w:val="28"/>
                <w:szCs w:val="28"/>
              </w:rPr>
              <w:t>责人姓名</w:t>
            </w:r>
          </w:p>
        </w:tc>
        <w:tc>
          <w:tcPr>
            <w:tcW w:w="1395"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393" w:type="dxa"/>
            <w:gridSpan w:val="2"/>
            <w:tcBorders>
              <w:top w:val="single" w:color="000000" w:sz="2" w:space="0"/>
              <w:bottom w:val="single" w:color="000000" w:sz="2" w:space="0"/>
            </w:tcBorders>
            <w:noWrap w:val="0"/>
            <w:vAlign w:val="top"/>
          </w:tcPr>
          <w:p>
            <w:pPr>
              <w:spacing w:before="204" w:line="219" w:lineRule="auto"/>
              <w:ind w:left="12"/>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联</w:t>
            </w:r>
            <w:r>
              <w:rPr>
                <w:rFonts w:hint="default" w:ascii="Times New Roman" w:hAnsi="Times New Roman" w:eastAsia="仿宋_GB2312" w:cs="Times New Roman"/>
                <w:spacing w:val="-2"/>
                <w:sz w:val="28"/>
                <w:szCs w:val="28"/>
              </w:rPr>
              <w:t>系方式</w:t>
            </w:r>
          </w:p>
        </w:tc>
        <w:tc>
          <w:tcPr>
            <w:tcW w:w="1402"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42" w:type="dxa"/>
            <w:tcBorders>
              <w:top w:val="single" w:color="000000" w:sz="2" w:space="0"/>
              <w:bottom w:val="single" w:color="000000" w:sz="2" w:space="0"/>
            </w:tcBorders>
            <w:noWrap w:val="0"/>
            <w:vAlign w:val="top"/>
          </w:tcPr>
          <w:p>
            <w:pPr>
              <w:spacing w:before="206" w:line="216" w:lineRule="auto"/>
              <w:ind w:left="24"/>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监理单位名称</w:t>
            </w:r>
          </w:p>
        </w:tc>
        <w:tc>
          <w:tcPr>
            <w:tcW w:w="1357"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494" w:type="dxa"/>
            <w:gridSpan w:val="2"/>
            <w:tcBorders>
              <w:top w:val="single" w:color="000000" w:sz="2" w:space="0"/>
              <w:bottom w:val="single" w:color="000000" w:sz="2" w:space="0"/>
            </w:tcBorders>
            <w:noWrap w:val="0"/>
            <w:vAlign w:val="top"/>
          </w:tcPr>
          <w:p>
            <w:pPr>
              <w:spacing w:before="205" w:line="219" w:lineRule="auto"/>
              <w:ind w:left="26"/>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负</w:t>
            </w:r>
            <w:r>
              <w:rPr>
                <w:rFonts w:hint="default" w:ascii="Times New Roman" w:hAnsi="Times New Roman" w:eastAsia="仿宋_GB2312" w:cs="Times New Roman"/>
                <w:spacing w:val="-4"/>
                <w:sz w:val="28"/>
                <w:szCs w:val="28"/>
              </w:rPr>
              <w:t>责人姓名</w:t>
            </w:r>
          </w:p>
        </w:tc>
        <w:tc>
          <w:tcPr>
            <w:tcW w:w="1395"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1393" w:type="dxa"/>
            <w:gridSpan w:val="2"/>
            <w:tcBorders>
              <w:top w:val="single" w:color="000000" w:sz="2" w:space="0"/>
              <w:bottom w:val="single" w:color="000000" w:sz="2" w:space="0"/>
            </w:tcBorders>
            <w:noWrap w:val="0"/>
            <w:vAlign w:val="top"/>
          </w:tcPr>
          <w:p>
            <w:pPr>
              <w:spacing w:before="204" w:line="219" w:lineRule="auto"/>
              <w:ind w:left="12"/>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联</w:t>
            </w:r>
            <w:r>
              <w:rPr>
                <w:rFonts w:hint="default" w:ascii="Times New Roman" w:hAnsi="Times New Roman" w:eastAsia="仿宋_GB2312" w:cs="Times New Roman"/>
                <w:spacing w:val="-2"/>
                <w:sz w:val="28"/>
                <w:szCs w:val="28"/>
              </w:rPr>
              <w:t>系方式</w:t>
            </w:r>
          </w:p>
        </w:tc>
        <w:tc>
          <w:tcPr>
            <w:tcW w:w="1402" w:type="dxa"/>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042" w:type="dxa"/>
            <w:tcBorders>
              <w:top w:val="single" w:color="000000" w:sz="2" w:space="0"/>
              <w:bottom w:val="single" w:color="000000" w:sz="2" w:space="0"/>
            </w:tcBorders>
            <w:noWrap w:val="0"/>
            <w:vAlign w:val="top"/>
          </w:tcPr>
          <w:p>
            <w:pPr>
              <w:spacing w:before="205" w:line="232" w:lineRule="auto"/>
              <w:ind w:left="22"/>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工程造价</w:t>
            </w:r>
            <w:r>
              <w:rPr>
                <w:rFonts w:hint="eastAsia" w:ascii="Times New Roman" w:hAnsi="Times New Roman" w:eastAsia="仿宋_GB2312" w:cs="Times New Roman"/>
                <w:spacing w:val="-8"/>
                <w:sz w:val="28"/>
                <w:szCs w:val="28"/>
                <w:lang w:eastAsia="zh-CN"/>
              </w:rPr>
              <w:t>（</w:t>
            </w:r>
            <w:r>
              <w:rPr>
                <w:rFonts w:hint="default" w:ascii="Times New Roman" w:hAnsi="Times New Roman" w:eastAsia="仿宋_GB2312" w:cs="Times New Roman"/>
                <w:spacing w:val="-8"/>
                <w:sz w:val="28"/>
                <w:szCs w:val="28"/>
              </w:rPr>
              <w:t>万元</w:t>
            </w:r>
            <w:r>
              <w:rPr>
                <w:rFonts w:hint="eastAsia" w:ascii="Times New Roman" w:hAnsi="Times New Roman" w:eastAsia="仿宋_GB2312" w:cs="Times New Roman"/>
                <w:spacing w:val="-8"/>
                <w:sz w:val="28"/>
                <w:szCs w:val="28"/>
                <w:lang w:eastAsia="zh-CN"/>
              </w:rPr>
              <w:t>）</w:t>
            </w:r>
          </w:p>
        </w:tc>
        <w:tc>
          <w:tcPr>
            <w:tcW w:w="2345" w:type="dxa"/>
            <w:gridSpan w:val="2"/>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2342" w:type="dxa"/>
            <w:gridSpan w:val="3"/>
            <w:tcBorders>
              <w:top w:val="single" w:color="000000" w:sz="2" w:space="0"/>
              <w:bottom w:val="single" w:color="000000" w:sz="2" w:space="0"/>
            </w:tcBorders>
            <w:noWrap w:val="0"/>
            <w:vAlign w:val="top"/>
          </w:tcPr>
          <w:p>
            <w:pPr>
              <w:spacing w:before="205" w:line="219" w:lineRule="auto"/>
              <w:ind w:left="8"/>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建筑面积</w:t>
            </w:r>
            <w:r>
              <w:rPr>
                <w:rFonts w:hint="eastAsia"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平</w:t>
            </w:r>
            <w:r>
              <w:rPr>
                <w:rFonts w:hint="eastAsia" w:ascii="Times New Roman" w:hAnsi="Times New Roman" w:eastAsia="仿宋_GB2312" w:cs="Times New Roman"/>
                <w:spacing w:val="-1"/>
                <w:sz w:val="28"/>
                <w:szCs w:val="28"/>
                <w:lang w:eastAsia="zh-CN"/>
              </w:rPr>
              <w:t>方米）</w:t>
            </w:r>
          </w:p>
        </w:tc>
        <w:tc>
          <w:tcPr>
            <w:tcW w:w="2354" w:type="dxa"/>
            <w:gridSpan w:val="2"/>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42" w:type="dxa"/>
            <w:tcBorders>
              <w:top w:val="single" w:color="000000" w:sz="2" w:space="0"/>
              <w:bottom w:val="single" w:color="000000" w:sz="2" w:space="0"/>
            </w:tcBorders>
            <w:noWrap w:val="0"/>
            <w:vAlign w:val="top"/>
          </w:tcPr>
          <w:p>
            <w:pPr>
              <w:spacing w:before="204" w:line="218" w:lineRule="auto"/>
              <w:ind w:left="22"/>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计划</w:t>
            </w:r>
            <w:r>
              <w:rPr>
                <w:rFonts w:hint="default" w:ascii="Times New Roman" w:hAnsi="Times New Roman" w:eastAsia="仿宋_GB2312" w:cs="Times New Roman"/>
                <w:spacing w:val="-2"/>
                <w:sz w:val="28"/>
                <w:szCs w:val="28"/>
              </w:rPr>
              <w:t>开工日期</w:t>
            </w:r>
          </w:p>
        </w:tc>
        <w:tc>
          <w:tcPr>
            <w:tcW w:w="2345" w:type="dxa"/>
            <w:gridSpan w:val="2"/>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c>
          <w:tcPr>
            <w:tcW w:w="2342" w:type="dxa"/>
            <w:gridSpan w:val="3"/>
            <w:tcBorders>
              <w:top w:val="single" w:color="000000" w:sz="2" w:space="0"/>
              <w:bottom w:val="single" w:color="000000" w:sz="2" w:space="0"/>
            </w:tcBorders>
            <w:noWrap w:val="0"/>
            <w:vAlign w:val="top"/>
          </w:tcPr>
          <w:p>
            <w:pPr>
              <w:spacing w:before="204" w:line="218" w:lineRule="auto"/>
              <w:ind w:left="17"/>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计划</w:t>
            </w:r>
            <w:r>
              <w:rPr>
                <w:rFonts w:hint="default" w:ascii="Times New Roman" w:hAnsi="Times New Roman" w:eastAsia="仿宋_GB2312" w:cs="Times New Roman"/>
                <w:spacing w:val="-2"/>
                <w:sz w:val="28"/>
                <w:szCs w:val="28"/>
              </w:rPr>
              <w:t>竣工日期</w:t>
            </w:r>
          </w:p>
        </w:tc>
        <w:tc>
          <w:tcPr>
            <w:tcW w:w="2354" w:type="dxa"/>
            <w:gridSpan w:val="2"/>
            <w:tcBorders>
              <w:top w:val="single" w:color="000000" w:sz="2" w:space="0"/>
              <w:bottom w:val="single" w:color="000000" w:sz="2" w:space="0"/>
            </w:tcBorders>
            <w:noWrap w:val="0"/>
            <w:vAlign w:val="top"/>
          </w:tcPr>
          <w:p>
            <w:pP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trPr>
        <w:tc>
          <w:tcPr>
            <w:tcW w:w="9083" w:type="dxa"/>
            <w:gridSpan w:val="8"/>
            <w:tcBorders>
              <w:top w:val="single" w:color="000000" w:sz="2" w:space="0"/>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before="205" w:line="192" w:lineRule="auto"/>
              <w:ind w:left="28"/>
              <w:textAlignment w:val="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二、备注</w:t>
            </w:r>
          </w:p>
          <w:p>
            <w:pPr>
              <w:keepNext w:val="0"/>
              <w:keepLines w:val="0"/>
              <w:pageBreakBefore w:val="0"/>
              <w:widowControl w:val="0"/>
              <w:kinsoku/>
              <w:wordWrap/>
              <w:overflowPunct/>
              <w:topLinePunct w:val="0"/>
              <w:autoSpaceDE/>
              <w:autoSpaceDN/>
              <w:bidi w:val="0"/>
              <w:adjustRightInd/>
              <w:snapToGrid/>
              <w:spacing w:before="205" w:line="192" w:lineRule="auto"/>
              <w:ind w:left="28"/>
              <w:textAlignment w:val="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1</w:t>
            </w:r>
            <w:r>
              <w:rPr>
                <w:rFonts w:hint="eastAsia" w:ascii="仿宋_GB2312" w:hAnsi="仿宋_GB2312" w:eastAsia="仿宋_GB2312" w:cs="仿宋_GB2312"/>
                <w:sz w:val="26"/>
                <w:szCs w:val="26"/>
                <w:lang w:val="en-US" w:eastAsia="zh-CN"/>
              </w:rPr>
              <w:t>.</w:t>
            </w:r>
            <w:r>
              <w:rPr>
                <w:rFonts w:hint="eastAsia" w:ascii="仿宋_GB2312" w:hAnsi="仿宋_GB2312" w:eastAsia="仿宋_GB2312" w:cs="仿宋_GB2312"/>
                <w:sz w:val="26"/>
                <w:szCs w:val="26"/>
              </w:rPr>
              <w:t>建设单位应准确填写工程基本信息。</w:t>
            </w:r>
          </w:p>
          <w:p>
            <w:pPr>
              <w:keepNext w:val="0"/>
              <w:keepLines w:val="0"/>
              <w:pageBreakBefore w:val="0"/>
              <w:widowControl w:val="0"/>
              <w:kinsoku/>
              <w:wordWrap/>
              <w:overflowPunct/>
              <w:topLinePunct w:val="0"/>
              <w:autoSpaceDE/>
              <w:autoSpaceDN/>
              <w:bidi w:val="0"/>
              <w:adjustRightInd/>
              <w:snapToGrid/>
              <w:spacing w:before="205" w:line="192" w:lineRule="auto"/>
              <w:ind w:left="28"/>
              <w:textAlignment w:val="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2.本区</w:t>
            </w:r>
            <w:r>
              <w:rPr>
                <w:rFonts w:hint="eastAsia" w:ascii="仿宋_GB2312" w:hAnsi="仿宋_GB2312" w:eastAsia="仿宋_GB2312" w:cs="仿宋_GB2312"/>
                <w:sz w:val="26"/>
                <w:szCs w:val="26"/>
                <w:lang w:val="en-US" w:eastAsia="zh-CN"/>
              </w:rPr>
              <w:t>限额以下</w:t>
            </w:r>
            <w:r>
              <w:rPr>
                <w:rFonts w:hint="eastAsia" w:ascii="仿宋_GB2312" w:hAnsi="仿宋_GB2312" w:eastAsia="仿宋_GB2312" w:cs="仿宋_GB2312"/>
                <w:sz w:val="26"/>
                <w:szCs w:val="26"/>
              </w:rPr>
              <w:t>装饰装修工程是指投资额在100万元以下</w:t>
            </w:r>
            <w:r>
              <w:rPr>
                <w:rFonts w:hint="eastAsia" w:ascii="仿宋_GB2312" w:hAnsi="仿宋_GB2312" w:eastAsia="仿宋_GB2312" w:cs="仿宋_GB2312"/>
                <w:sz w:val="26"/>
                <w:szCs w:val="26"/>
                <w:lang w:eastAsia="zh-CN"/>
              </w:rPr>
              <w:t>（</w:t>
            </w:r>
            <w:r>
              <w:rPr>
                <w:rFonts w:hint="eastAsia" w:ascii="仿宋_GB2312" w:hAnsi="仿宋_GB2312" w:eastAsia="仿宋_GB2312" w:cs="仿宋_GB2312"/>
                <w:sz w:val="26"/>
                <w:szCs w:val="26"/>
              </w:rPr>
              <w:t>含100万元</w:t>
            </w:r>
            <w:r>
              <w:rPr>
                <w:rFonts w:hint="eastAsia" w:ascii="仿宋_GB2312" w:hAnsi="仿宋_GB2312" w:eastAsia="仿宋_GB2312" w:cs="仿宋_GB2312"/>
                <w:sz w:val="26"/>
                <w:szCs w:val="26"/>
                <w:lang w:eastAsia="zh-CN"/>
              </w:rPr>
              <w:t>）</w:t>
            </w:r>
            <w:r>
              <w:rPr>
                <w:rFonts w:hint="eastAsia" w:ascii="仿宋_GB2312" w:hAnsi="仿宋_GB2312" w:eastAsia="仿宋_GB2312" w:cs="仿宋_GB2312"/>
                <w:sz w:val="26"/>
                <w:szCs w:val="26"/>
                <w:lang w:val="en-US" w:eastAsia="zh-CN"/>
              </w:rPr>
              <w:t>或</w:t>
            </w:r>
            <w:r>
              <w:rPr>
                <w:rFonts w:hint="eastAsia" w:ascii="仿宋_GB2312" w:hAnsi="仿宋_GB2312" w:eastAsia="仿宋_GB2312" w:cs="仿宋_GB2312"/>
                <w:sz w:val="26"/>
                <w:szCs w:val="26"/>
              </w:rPr>
              <w:t>建筑面积在</w:t>
            </w:r>
            <w:r>
              <w:rPr>
                <w:rFonts w:hint="eastAsia" w:ascii="仿宋_GB2312" w:hAnsi="仿宋_GB2312" w:eastAsia="仿宋_GB2312" w:cs="仿宋_GB2312"/>
                <w:sz w:val="26"/>
                <w:szCs w:val="26"/>
                <w:lang w:val="en-US" w:eastAsia="zh-CN"/>
              </w:rPr>
              <w:t>5</w:t>
            </w:r>
            <w:r>
              <w:rPr>
                <w:rFonts w:hint="eastAsia" w:ascii="仿宋_GB2312" w:hAnsi="仿宋_GB2312" w:eastAsia="仿宋_GB2312" w:cs="仿宋_GB2312"/>
                <w:sz w:val="26"/>
                <w:szCs w:val="26"/>
              </w:rPr>
              <w:t>00平方米以下</w:t>
            </w:r>
            <w:r>
              <w:rPr>
                <w:rFonts w:hint="eastAsia" w:ascii="仿宋_GB2312" w:hAnsi="仿宋_GB2312" w:eastAsia="仿宋_GB2312" w:cs="仿宋_GB2312"/>
                <w:sz w:val="26"/>
                <w:szCs w:val="26"/>
                <w:lang w:eastAsia="zh-CN"/>
              </w:rPr>
              <w:t>（</w:t>
            </w:r>
            <w:r>
              <w:rPr>
                <w:rFonts w:hint="eastAsia" w:ascii="仿宋_GB2312" w:hAnsi="仿宋_GB2312" w:eastAsia="仿宋_GB2312" w:cs="仿宋_GB2312"/>
                <w:sz w:val="26"/>
                <w:szCs w:val="26"/>
                <w:lang w:val="en-US" w:eastAsia="zh-CN"/>
              </w:rPr>
              <w:t>含5</w:t>
            </w:r>
            <w:r>
              <w:rPr>
                <w:rFonts w:hint="eastAsia" w:ascii="仿宋_GB2312" w:hAnsi="仿宋_GB2312" w:eastAsia="仿宋_GB2312" w:cs="仿宋_GB2312"/>
                <w:sz w:val="26"/>
                <w:szCs w:val="26"/>
              </w:rPr>
              <w:t>00平方米</w:t>
            </w:r>
            <w:r>
              <w:rPr>
                <w:rFonts w:hint="eastAsia" w:ascii="仿宋_GB2312" w:hAnsi="仿宋_GB2312" w:eastAsia="仿宋_GB2312" w:cs="仿宋_GB2312"/>
                <w:sz w:val="26"/>
                <w:szCs w:val="26"/>
                <w:lang w:eastAsia="zh-CN"/>
              </w:rPr>
              <w:t>）</w:t>
            </w:r>
            <w:r>
              <w:rPr>
                <w:rFonts w:hint="eastAsia" w:ascii="仿宋_GB2312" w:hAnsi="仿宋_GB2312" w:eastAsia="仿宋_GB2312" w:cs="仿宋_GB2312"/>
                <w:sz w:val="26"/>
                <w:szCs w:val="26"/>
              </w:rPr>
              <w:t>的装饰装修工程。超出上述范围的装饰装修工程按照《河北雄安新区建筑装饰装修工程施工许可管理办法（试行）》执行。任何单位和个人不得将应当申请领取施工许可证的工程项目分解为若干限额以下的工程项目，规避申请领取施工许可证。</w:t>
            </w:r>
          </w:p>
          <w:p>
            <w:pPr>
              <w:keepNext w:val="0"/>
              <w:keepLines w:val="0"/>
              <w:pageBreakBefore w:val="0"/>
              <w:widowControl w:val="0"/>
              <w:kinsoku/>
              <w:wordWrap/>
              <w:overflowPunct/>
              <w:topLinePunct w:val="0"/>
              <w:autoSpaceDE/>
              <w:autoSpaceDN/>
              <w:bidi w:val="0"/>
              <w:adjustRightInd/>
              <w:snapToGrid/>
              <w:spacing w:before="205" w:line="192" w:lineRule="auto"/>
              <w:ind w:left="28"/>
              <w:textAlignment w:val="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lang w:val="en-US" w:eastAsia="zh-CN"/>
              </w:rPr>
              <w:t>3.</w:t>
            </w:r>
            <w:r>
              <w:rPr>
                <w:rFonts w:hint="eastAsia" w:ascii="仿宋_GB2312" w:hAnsi="仿宋_GB2312" w:eastAsia="仿宋_GB2312" w:cs="仿宋_GB2312"/>
                <w:sz w:val="26"/>
                <w:szCs w:val="26"/>
              </w:rPr>
              <w:t>本区</w:t>
            </w:r>
            <w:r>
              <w:rPr>
                <w:rFonts w:hint="eastAsia" w:ascii="仿宋_GB2312" w:hAnsi="仿宋_GB2312" w:eastAsia="仿宋_GB2312" w:cs="仿宋_GB2312"/>
                <w:sz w:val="26"/>
                <w:szCs w:val="26"/>
                <w:lang w:val="en-US" w:eastAsia="zh-CN"/>
              </w:rPr>
              <w:t>限额以下</w:t>
            </w:r>
            <w:r>
              <w:rPr>
                <w:rFonts w:hint="eastAsia" w:ascii="仿宋_GB2312" w:hAnsi="仿宋_GB2312" w:eastAsia="仿宋_GB2312" w:cs="仿宋_GB2312"/>
                <w:sz w:val="26"/>
                <w:szCs w:val="26"/>
              </w:rPr>
              <w:t>装饰装修工程应由具有相应资质等级的设计和施工单位进行设计和施工，严禁无资质和超资质施工。</w:t>
            </w:r>
          </w:p>
          <w:p>
            <w:pPr>
              <w:keepNext w:val="0"/>
              <w:keepLines w:val="0"/>
              <w:pageBreakBefore w:val="0"/>
              <w:widowControl w:val="0"/>
              <w:kinsoku/>
              <w:wordWrap/>
              <w:overflowPunct/>
              <w:topLinePunct w:val="0"/>
              <w:autoSpaceDE/>
              <w:autoSpaceDN/>
              <w:bidi w:val="0"/>
              <w:adjustRightInd/>
              <w:snapToGrid/>
              <w:spacing w:before="205" w:line="192" w:lineRule="auto"/>
              <w:ind w:left="28"/>
              <w:textAlignment w:val="auto"/>
              <w:rPr>
                <w:rFonts w:hint="default" w:eastAsia="宋体"/>
                <w:sz w:val="22"/>
                <w:szCs w:val="22"/>
                <w:lang w:val="en-US" w:eastAsia="zh-CN"/>
              </w:rPr>
            </w:pPr>
            <w:r>
              <w:rPr>
                <w:rFonts w:hint="eastAsia" w:ascii="仿宋_GB2312" w:hAnsi="仿宋_GB2312" w:eastAsia="仿宋_GB2312" w:cs="仿宋_GB2312"/>
                <w:sz w:val="26"/>
                <w:szCs w:val="26"/>
                <w:lang w:val="en-US" w:eastAsia="zh-CN"/>
              </w:rPr>
              <w:t>4.</w:t>
            </w:r>
            <w:r>
              <w:rPr>
                <w:rFonts w:hint="eastAsia" w:ascii="仿宋_GB2312" w:hAnsi="仿宋_GB2312" w:eastAsia="仿宋_GB2312" w:cs="仿宋_GB2312"/>
                <w:sz w:val="26"/>
                <w:szCs w:val="26"/>
              </w:rPr>
              <w:t>工程的建设单位应组织其他主体单位认真遵守相关管理规定、依法合规开展装饰装修，施工单位应严格按照相关技术规范、规程组织施工，做好文明施工措施，确保工程质量和施工安全。</w:t>
            </w:r>
          </w:p>
          <w:p>
            <w:pPr>
              <w:widowControl w:val="0"/>
              <w:jc w:val="both"/>
              <w:rPr>
                <w:rFonts w:hint="default" w:ascii="等线" w:hAnsi="Courier New" w:eastAsia="宋体" w:cs="Courier New"/>
                <w:kern w:val="2"/>
                <w:sz w:val="32"/>
                <w:szCs w:val="24"/>
                <w:lang w:val="en-US" w:eastAsia="zh-CN" w:bidi="ar-SA"/>
              </w:rPr>
            </w:pPr>
          </w:p>
        </w:tc>
      </w:tr>
      <w:bookmarkEnd w:id="0"/>
    </w:tbl>
    <w:p>
      <w:pPr>
        <w:spacing w:line="85" w:lineRule="exact"/>
        <w:rPr>
          <w:rFonts w:ascii="Arial"/>
          <w:sz w:val="7"/>
        </w:rPr>
      </w:pPr>
    </w:p>
    <w:p>
      <w:pPr>
        <w:sectPr>
          <w:footerReference r:id="rId3" w:type="default"/>
          <w:pgSz w:w="11906" w:h="16838"/>
          <w:pgMar w:top="1431" w:right="1258" w:bottom="1581" w:left="1444" w:header="0" w:footer="1300" w:gutter="0"/>
          <w:pgNumType w:fmt="decimal" w:start="6"/>
          <w:cols w:space="720" w:num="1"/>
        </w:sectPr>
      </w:pPr>
    </w:p>
    <w:p>
      <w:pPr>
        <w:spacing w:before="55" w:line="219" w:lineRule="auto"/>
        <w:ind w:left="155"/>
        <w:rPr>
          <w:rFonts w:ascii="仿宋" w:hAnsi="仿宋" w:eastAsia="仿宋" w:cs="仿宋"/>
          <w:sz w:val="28"/>
          <w:szCs w:val="28"/>
        </w:rPr>
      </w:pPr>
      <w:r>
        <w:rPr>
          <w:rFonts w:ascii="仿宋" w:hAnsi="仿宋" w:eastAsia="仿宋" w:cs="仿宋"/>
          <w:spacing w:val="-4"/>
          <w:sz w:val="28"/>
          <w:szCs w:val="28"/>
        </w:rPr>
        <w:t>登记</w:t>
      </w:r>
      <w:r>
        <w:rPr>
          <w:rFonts w:ascii="仿宋" w:hAnsi="仿宋" w:eastAsia="仿宋" w:cs="仿宋"/>
          <w:spacing w:val="-2"/>
          <w:sz w:val="28"/>
          <w:szCs w:val="28"/>
        </w:rPr>
        <w:t>日期：</w:t>
      </w:r>
    </w:p>
    <w:p>
      <w:pPr>
        <w:spacing w:line="267" w:lineRule="auto"/>
        <w:rPr>
          <w:rFonts w:ascii="Arial"/>
          <w:sz w:val="21"/>
        </w:rPr>
      </w:pPr>
    </w:p>
    <w:p>
      <w:pPr>
        <w:spacing w:before="92" w:line="184" w:lineRule="auto"/>
        <w:ind w:left="159"/>
        <w:rPr>
          <w:rFonts w:ascii="仿宋" w:hAnsi="仿宋" w:eastAsia="仿宋" w:cs="仿宋"/>
          <w:spacing w:val="-4"/>
          <w:sz w:val="28"/>
          <w:szCs w:val="28"/>
        </w:rPr>
      </w:pPr>
      <w:r>
        <w:rPr>
          <w:rFonts w:ascii="仿宋" w:hAnsi="仿宋" w:eastAsia="仿宋" w:cs="仿宋"/>
          <w:spacing w:val="-6"/>
          <w:sz w:val="28"/>
          <w:szCs w:val="28"/>
        </w:rPr>
        <w:t>经</w:t>
      </w:r>
      <w:r>
        <w:rPr>
          <w:rFonts w:ascii="仿宋" w:hAnsi="仿宋" w:eastAsia="仿宋" w:cs="仿宋"/>
          <w:spacing w:val="-4"/>
          <w:sz w:val="28"/>
          <w:szCs w:val="28"/>
        </w:rPr>
        <w:t>办人：</w:t>
      </w:r>
    </w:p>
    <w:p>
      <w:pPr>
        <w:spacing w:before="92" w:line="184" w:lineRule="auto"/>
        <w:ind w:left="159"/>
        <w:rPr>
          <w:rFonts w:ascii="Arial" w:hAnsi="Arial" w:eastAsia="Arial" w:cs="Arial"/>
          <w:sz w:val="2"/>
          <w:szCs w:val="2"/>
        </w:rPr>
      </w:pPr>
    </w:p>
    <w:p>
      <w:pPr>
        <w:spacing w:before="92" w:line="184" w:lineRule="auto"/>
        <w:ind w:left="159"/>
        <w:rPr>
          <w:rFonts w:ascii="Arial" w:hAnsi="Arial" w:eastAsia="Arial" w:cs="Arial"/>
          <w:sz w:val="2"/>
          <w:szCs w:val="2"/>
        </w:rPr>
      </w:pPr>
    </w:p>
    <w:p>
      <w:pPr>
        <w:spacing w:before="92" w:line="184" w:lineRule="auto"/>
        <w:ind w:left="159"/>
        <w:rPr>
          <w:rFonts w:ascii="Arial" w:hAnsi="Arial" w:eastAsia="Arial" w:cs="Arial"/>
          <w:sz w:val="2"/>
          <w:szCs w:val="2"/>
        </w:rPr>
      </w:pPr>
    </w:p>
    <w:p>
      <w:pPr>
        <w:spacing w:before="92" w:line="184" w:lineRule="auto"/>
        <w:ind w:left="159"/>
        <w:rPr>
          <w:rFonts w:ascii="Arial" w:hAnsi="Arial" w:eastAsia="Arial" w:cs="Arial"/>
          <w:sz w:val="2"/>
          <w:szCs w:val="2"/>
        </w:rPr>
      </w:pPr>
    </w:p>
    <w:p>
      <w:r>
        <w:rPr>
          <w:rFonts w:ascii="仿宋" w:hAnsi="仿宋" w:eastAsia="仿宋" w:cs="仿宋"/>
          <w:spacing w:val="8"/>
          <w:sz w:val="28"/>
          <w:szCs w:val="28"/>
        </w:rPr>
        <w:t>受</w:t>
      </w:r>
      <w:r>
        <w:rPr>
          <w:rFonts w:ascii="仿宋" w:hAnsi="仿宋" w:eastAsia="仿宋" w:cs="仿宋"/>
          <w:spacing w:val="6"/>
          <w:sz w:val="28"/>
          <w:szCs w:val="28"/>
        </w:rPr>
        <w:t xml:space="preserve">理登记单位 </w:t>
      </w:r>
      <w:r>
        <w:rPr>
          <w:rFonts w:hint="eastAsia" w:ascii="仿宋" w:hAnsi="仿宋" w:eastAsia="仿宋" w:cs="仿宋"/>
          <w:spacing w:val="6"/>
          <w:sz w:val="28"/>
          <w:szCs w:val="28"/>
          <w:lang w:eastAsia="zh-CN"/>
        </w:rPr>
        <w:t>（</w:t>
      </w:r>
      <w:r>
        <w:rPr>
          <w:rFonts w:ascii="仿宋" w:hAnsi="仿宋" w:eastAsia="仿宋" w:cs="仿宋"/>
          <w:spacing w:val="6"/>
          <w:sz w:val="28"/>
          <w:szCs w:val="28"/>
        </w:rPr>
        <w:t>盖章</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 xml:space="preserve">          </w:t>
      </w:r>
      <w:r>
        <w:rPr>
          <w:rFonts w:ascii="Arial" w:hAnsi="Arial" w:eastAsia="Arial" w:cs="Arial"/>
          <w:sz w:val="2"/>
          <w:szCs w:val="2"/>
        </w:rPr>
        <w:br w:type="column"/>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right="417"/>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5</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5</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right="417"/>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545B254C"/>
    <w:rsid w:val="545B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ascii="等线" w:hAnsi="Courier New" w:cs="Courier New"/>
      <w:szCs w:val="24"/>
    </w:rPr>
  </w:style>
  <w:style w:type="paragraph" w:styleId="3">
    <w:name w:val="index 9"/>
    <w:basedOn w:val="1"/>
    <w:next w:val="1"/>
    <w:unhideWhenUsed/>
    <w:qFormat/>
    <w:uiPriority w:val="99"/>
    <w:pPr>
      <w:ind w:left="1600" w:leftChars="160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customStyle="1" w:styleId="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2024-02-21T09:34:00Z</dcterms:created>
  <dc:creator>你恐怖就比较古怪n</dc:creator>
  <cp:lastModifiedBy>你恐怖就比较古怪n</cp:lastModifiedBy>
  <dcterms:modified xsi:type="dcterms:W3CDTF">2024-02-21T09:35:11Z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B0038F019A0548B28F67428C113D988E_11</vt:lpwstr>
  </property>
</Properties>
</file>