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“双争有我 理响雄东”主题宣讲大赛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报名表（个人）</w:t>
      </w:r>
    </w:p>
    <w:tbl>
      <w:tblPr>
        <w:tblStyle w:val="5"/>
        <w:tblpPr w:leftFromText="180" w:rightFromText="180" w:vertAnchor="text" w:horzAnchor="page" w:tblpX="1952" w:tblpY="53"/>
        <w:tblOverlap w:val="never"/>
        <w:tblW w:w="85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425"/>
        <w:gridCol w:w="1575"/>
        <w:gridCol w:w="1665"/>
        <w:gridCol w:w="2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别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最高学历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报名组别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□礼赞新中国   □建功新时代   □开启新生活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宣讲题目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参赛宣言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“双争有我 理响雄东”主题宣讲大赛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报名表（团体）</w:t>
      </w:r>
    </w:p>
    <w:tbl>
      <w:tblPr>
        <w:tblStyle w:val="5"/>
        <w:tblpPr w:leftFromText="180" w:rightFromText="180" w:vertAnchor="text" w:horzAnchor="page" w:tblpX="1952" w:tblpY="53"/>
        <w:tblOverlap w:val="never"/>
        <w:tblW w:w="85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425"/>
        <w:gridCol w:w="1575"/>
        <w:gridCol w:w="1665"/>
        <w:gridCol w:w="2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队  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人  数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领队姓名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报名组别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□礼赞新中国   □建功新时代   □开启新生活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宣讲题目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参赛宣言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c5Y2FhNzRjMjI2NmE2OGZkNGNjYTU2ODdiOGUifQ=="/>
  </w:docVars>
  <w:rsids>
    <w:rsidRoot w:val="17B81327"/>
    <w:rsid w:val="17B81327"/>
    <w:rsid w:val="625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2023-10-31T07:15:00Z</dcterms:created>
  <dc:creator>陶行也</dc:creator>
  <cp:lastModifiedBy>向日葵的微笑</cp:lastModifiedBy>
  <dcterms:modified xsi:type="dcterms:W3CDTF">2023-10-31T09:04:36Z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47EC777B2EA143C9BD9454F276467AEA_13</vt:lpwstr>
  </property>
</Properties>
</file>