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河北省教师资格认定事务中心公众号二维码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t>河北省教师资格认定事务中心公众号二维码</w:t>
      </w: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  <w:r>
        <w:rPr>
          <w:rFonts w:hint="eastAsia" w:ascii="仿宋" w:hAnsi="仿宋" w:eastAsia="仿宋"/>
          <w:sz w:val="3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963930</wp:posOffset>
            </wp:positionH>
            <wp:positionV relativeFrom="paragraph">
              <wp:posOffset>219075</wp:posOffset>
            </wp:positionV>
            <wp:extent cx="3638550" cy="3781425"/>
            <wp:effectExtent l="0" t="0" r="0" b="9525"/>
            <wp:wrapSquare wrapText="bothSides"/>
            <wp:docPr id="10" name="图片 8" descr="159125803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1591258035(1)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>
      <w:pPr>
        <w:spacing w:line="600" w:lineRule="exact"/>
        <w:jc w:val="left"/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600" w:lineRule="exact"/>
        <w:jc w:val="left"/>
        <w:rPr>
          <w:rFonts w:ascii="仿宋" w:hAnsi="仿宋" w:eastAsia="仿宋"/>
          <w:sz w:val="32"/>
          <w:szCs w:val="2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Ansi="Calibri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NDQ5ZTQwMjc0NDI4NmViYmEyNWI3ZGY3MmIzOGMifQ=="/>
  </w:docVars>
  <w:rsids>
    <w:rsidRoot w:val="6D2341C5"/>
    <w:rsid w:val="6D23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2023-09-26T10:08:00Z</dcterms:created>
  <dc:creator>dell</dc:creator>
  <cp:lastModifiedBy>dell</cp:lastModifiedBy>
  <dcterms:modified xsi:type="dcterms:W3CDTF">2023-09-26T10:09:15Z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A88B5EF9F2D043A99B5AA8921CA02B73_11</vt:lpwstr>
  </property>
</Properties>
</file>