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80" w:lineRule="exact"/>
        <w:ind w:right="0" w:rightChars="0" w:firstLine="0" w:firstLineChars="0"/>
        <w:jc w:val="both"/>
        <w:textAlignment w:val="auto"/>
        <w:rPr>
          <w:rFonts w:hint="default" w:ascii="Times New Roman" w:hAnsi="Times New Roman" w:eastAsia="仿宋" w:cs="Times New Roman"/>
          <w:b w:val="0"/>
          <w:bCs w:val="0"/>
          <w:i w:val="0"/>
          <w:iCs w:val="0"/>
          <w:caps w:val="0"/>
          <w:color w:val="000000"/>
          <w:spacing w:val="0"/>
          <w:kern w:val="0"/>
          <w:sz w:val="32"/>
          <w:szCs w:val="32"/>
          <w:lang w:val="en-US" w:eastAsia="zh-CN" w:bidi="ar"/>
        </w:rPr>
      </w:pPr>
      <w:bookmarkStart w:id="0" w:name="_GoBack"/>
      <w:bookmarkEnd w:id="0"/>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jc w:val="center"/>
        <w:textAlignment w:val="auto"/>
        <w:rPr>
          <w:rFonts w:hint="default" w:ascii="Times New Roman" w:hAnsi="Times New Roman" w:eastAsia="方正小标宋简体" w:cs="Times New Roman"/>
          <w:b w:val="0"/>
          <w:bCs w:val="0"/>
          <w:sz w:val="44"/>
          <w:szCs w:val="44"/>
          <w:lang w:val="en-US" w:eastAsia="zh-CN"/>
        </w:rPr>
      </w:pPr>
      <w:r>
        <w:rPr>
          <w:rFonts w:hint="default" w:ascii="Times New Roman" w:hAnsi="Times New Roman" w:eastAsia="方正小标宋简体" w:cs="Times New Roman"/>
          <w:b w:val="0"/>
          <w:bCs w:val="0"/>
          <w:sz w:val="44"/>
          <w:szCs w:val="44"/>
          <w:lang w:val="en-US" w:eastAsia="zh-CN"/>
        </w:rPr>
        <w:t>中国（河北）自由贸易试验区雄安片区</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jc w:val="center"/>
        <w:textAlignment w:val="auto"/>
        <w:rPr>
          <w:rFonts w:hint="default" w:ascii="Times New Roman" w:hAnsi="Times New Roman" w:eastAsia="方正小标宋简体" w:cs="Times New Roman"/>
          <w:b w:val="0"/>
          <w:bCs w:val="0"/>
          <w:sz w:val="44"/>
          <w:szCs w:val="44"/>
          <w:lang w:val="en-US" w:eastAsia="zh-CN"/>
        </w:rPr>
      </w:pPr>
      <w:r>
        <w:rPr>
          <w:rFonts w:hint="default" w:ascii="Times New Roman" w:hAnsi="Times New Roman" w:eastAsia="方正小标宋简体" w:cs="Times New Roman"/>
          <w:b w:val="0"/>
          <w:bCs w:val="0"/>
          <w:sz w:val="44"/>
          <w:szCs w:val="44"/>
          <w:lang w:val="en-US" w:eastAsia="zh-CN"/>
        </w:rPr>
        <w:t>管理委员会202</w:t>
      </w:r>
      <w:r>
        <w:rPr>
          <w:rFonts w:hint="eastAsia" w:ascii="Times New Roman" w:hAnsi="Times New Roman" w:eastAsia="方正小标宋简体" w:cs="Times New Roman"/>
          <w:b w:val="0"/>
          <w:bCs w:val="0"/>
          <w:sz w:val="44"/>
          <w:szCs w:val="44"/>
          <w:lang w:val="en-US" w:eastAsia="zh-CN"/>
        </w:rPr>
        <w:t>2</w:t>
      </w:r>
      <w:r>
        <w:rPr>
          <w:rFonts w:hint="default" w:ascii="Times New Roman" w:hAnsi="Times New Roman" w:eastAsia="方正小标宋简体" w:cs="Times New Roman"/>
          <w:b w:val="0"/>
          <w:bCs w:val="0"/>
          <w:sz w:val="44"/>
          <w:szCs w:val="44"/>
          <w:lang w:val="en-US" w:eastAsia="zh-CN"/>
        </w:rPr>
        <w:t>年政府信息公开工作</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jc w:val="center"/>
        <w:textAlignment w:val="auto"/>
        <w:rPr>
          <w:rFonts w:hint="default" w:ascii="Times New Roman" w:hAnsi="Times New Roman" w:eastAsia="方正小标宋简体" w:cs="Times New Roman"/>
          <w:b w:val="0"/>
          <w:bCs w:val="0"/>
          <w:sz w:val="44"/>
          <w:szCs w:val="44"/>
          <w:lang w:val="en-US" w:eastAsia="zh-CN"/>
        </w:rPr>
      </w:pPr>
      <w:r>
        <w:rPr>
          <w:rFonts w:hint="default" w:ascii="Times New Roman" w:hAnsi="Times New Roman" w:eastAsia="方正小标宋简体" w:cs="Times New Roman"/>
          <w:b w:val="0"/>
          <w:bCs w:val="0"/>
          <w:sz w:val="44"/>
          <w:szCs w:val="44"/>
          <w:lang w:val="en-US" w:eastAsia="zh-CN"/>
        </w:rPr>
        <w:t>年度报告</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80" w:lineRule="exact"/>
        <w:textAlignment w:val="auto"/>
        <w:rPr>
          <w:rFonts w:hint="default" w:ascii="Times New Roman" w:hAnsi="Times New Roman" w:eastAsia="黑体" w:cs="Times New Roman"/>
          <w:b w:val="0"/>
          <w:bCs w:val="0"/>
          <w:sz w:val="32"/>
          <w:szCs w:val="32"/>
          <w:lang w:val="en-US" w:eastAsia="zh-CN"/>
        </w:rPr>
      </w:pP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80" w:lineRule="exact"/>
        <w:ind w:right="0" w:rightChars="0" w:firstLine="640" w:firstLineChars="200"/>
        <w:jc w:val="both"/>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_GB2312" w:cs="Times New Roman"/>
          <w:sz w:val="32"/>
          <w:szCs w:val="32"/>
          <w:lang w:val="en-US" w:eastAsia="zh-CN"/>
        </w:rPr>
        <w:t>根据《中华人民共和国政府信息公开条例》《河北省实施〈中华人民共和国政府信息公开条例〉办法》等规定，发布本年度报告。报告中所列数据统计期限为202</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val="en-US" w:eastAsia="zh-CN"/>
        </w:rPr>
        <w:t>年1月1日至12月31日。</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80" w:lineRule="exact"/>
        <w:ind w:firstLine="640" w:firstLineChars="200"/>
        <w:textAlignment w:val="auto"/>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一、总体情况</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80" w:lineRule="exact"/>
        <w:ind w:right="0" w:rightChars="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今年以来，根据《河北省202</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val="en-US" w:eastAsia="zh-CN"/>
        </w:rPr>
        <w:t>年政府信息公开工作要点》《河北省政府信息公开申请办理规范》等文件要求和雄安新区政务公开领导小组办公室具体安排，我委高度重视，开展了一系列政府信息公开工作，有关情况如下：</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80" w:lineRule="exact"/>
        <w:ind w:right="0" w:rightChars="0" w:firstLine="640" w:firstLineChars="20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楷体_GB2312" w:cs="Times New Roman"/>
          <w:sz w:val="32"/>
          <w:szCs w:val="32"/>
          <w:lang w:val="en-US" w:eastAsia="zh-CN"/>
        </w:rPr>
        <w:t>（一）</w:t>
      </w:r>
      <w:r>
        <w:rPr>
          <w:rFonts w:hint="default" w:ascii="Times New Roman" w:hAnsi="Times New Roman" w:eastAsia="楷体_GB2312" w:cs="Times New Roman"/>
          <w:sz w:val="32"/>
          <w:szCs w:val="32"/>
          <w:lang w:val="en-US" w:eastAsia="zh-CN"/>
        </w:rPr>
        <w:t>主动公开方面。</w:t>
      </w:r>
      <w:r>
        <w:rPr>
          <w:rFonts w:hint="default" w:ascii="Times New Roman" w:hAnsi="Times New Roman" w:eastAsia="仿宋_GB2312" w:cs="Times New Roman"/>
          <w:sz w:val="32"/>
          <w:szCs w:val="32"/>
          <w:lang w:val="en-US" w:eastAsia="zh-CN"/>
        </w:rPr>
        <w:t>着力抓好各类政府信息公开发布，通过中国（河北）自由贸易试验区雄安片区官网更新各类政府信息44</w:t>
      </w:r>
      <w:r>
        <w:rPr>
          <w:rFonts w:hint="eastAsia"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lang w:val="en-US" w:eastAsia="zh-CN"/>
        </w:rPr>
        <w:t>条</w:t>
      </w:r>
      <w:r>
        <w:rPr>
          <w:rFonts w:hint="eastAsia" w:ascii="Times New Roman" w:hAnsi="Times New Roman" w:eastAsia="仿宋_GB2312" w:cs="Times New Roman"/>
          <w:sz w:val="32"/>
          <w:szCs w:val="32"/>
          <w:lang w:val="en-US" w:eastAsia="zh-CN"/>
        </w:rPr>
        <w:t>，借助人民网、河北日报、</w:t>
      </w:r>
      <w:r>
        <w:rPr>
          <w:rFonts w:hint="default" w:ascii="Times New Roman" w:hAnsi="Times New Roman" w:eastAsia="仿宋_GB2312" w:cs="Times New Roman"/>
          <w:sz w:val="32"/>
          <w:szCs w:val="32"/>
          <w:lang w:val="en-US" w:eastAsia="zh-CN"/>
        </w:rPr>
        <w:t>中国雄安官网</w:t>
      </w:r>
      <w:r>
        <w:rPr>
          <w:rFonts w:hint="eastAsia" w:ascii="Times New Roman" w:hAnsi="Times New Roman" w:eastAsia="仿宋_GB2312" w:cs="Times New Roman"/>
          <w:sz w:val="32"/>
          <w:szCs w:val="32"/>
          <w:lang w:val="en-US" w:eastAsia="zh-CN"/>
        </w:rPr>
        <w:t>等媒体渠道</w:t>
      </w:r>
      <w:r>
        <w:rPr>
          <w:rFonts w:hint="default" w:ascii="Times New Roman" w:hAnsi="Times New Roman" w:eastAsia="仿宋_GB2312" w:cs="Times New Roman"/>
          <w:sz w:val="32"/>
          <w:szCs w:val="32"/>
          <w:lang w:val="en-US" w:eastAsia="zh-CN"/>
        </w:rPr>
        <w:t>全年</w:t>
      </w:r>
      <w:r>
        <w:rPr>
          <w:rFonts w:hint="eastAsia" w:ascii="Times New Roman" w:hAnsi="Times New Roman" w:eastAsia="仿宋_GB2312" w:cs="Times New Roman"/>
          <w:sz w:val="32"/>
          <w:szCs w:val="32"/>
          <w:lang w:val="en-US" w:eastAsia="zh-CN"/>
        </w:rPr>
        <w:t>发布信息报道120条</w:t>
      </w:r>
      <w:r>
        <w:rPr>
          <w:rFonts w:hint="default" w:ascii="Times New Roman" w:hAnsi="Times New Roman" w:eastAsia="仿宋_GB2312" w:cs="Times New Roman"/>
          <w:sz w:val="32"/>
          <w:szCs w:val="32"/>
          <w:lang w:val="en-US" w:eastAsia="zh-CN"/>
        </w:rPr>
        <w:t>。一是按照新区政务公开领导小组办公室统一安排，出台《中国（河北）自由贸易试验区雄安片区管理委员会信息公开指南》，并及时公开发布。二是</w:t>
      </w:r>
      <w:r>
        <w:rPr>
          <w:rFonts w:hint="eastAsia" w:ascii="Times New Roman" w:hAnsi="Times New Roman" w:eastAsia="仿宋_GB2312" w:cs="Times New Roman"/>
          <w:sz w:val="32"/>
          <w:szCs w:val="32"/>
          <w:lang w:val="en-US" w:eastAsia="zh-CN"/>
        </w:rPr>
        <w:t>发布《河北自由贸易试验区雄安片区挂牌三周年成绩单》等各类本片区和兄弟片区新闻动态395条。</w:t>
      </w:r>
      <w:r>
        <w:rPr>
          <w:rFonts w:hint="default" w:ascii="Times New Roman" w:hAnsi="Times New Roman" w:eastAsia="仿宋_GB2312" w:cs="Times New Roman"/>
          <w:sz w:val="32"/>
          <w:szCs w:val="32"/>
          <w:lang w:val="en-US" w:eastAsia="zh-CN"/>
        </w:rPr>
        <w:t>三是按规定发布河北雄安新区服务贸易课题研究等项目比选事宜公告。四是紧紧围绕打造高质量营商服务，促进高水平对外开放，及时发布《关于促进中国（河北）自由贸易试验区雄安片区高质量发展的意见》</w:t>
      </w:r>
      <w:r>
        <w:rPr>
          <w:rFonts w:hint="eastAsia" w:ascii="Times New Roman" w:hAnsi="Times New Roman" w:eastAsia="仿宋_GB2312" w:cs="Times New Roman"/>
          <w:sz w:val="32"/>
          <w:szCs w:val="32"/>
          <w:lang w:val="en-US" w:eastAsia="zh-CN"/>
        </w:rPr>
        <w:t>《雄安新区外商投资企业投诉工作办法》</w:t>
      </w:r>
      <w:r>
        <w:rPr>
          <w:rFonts w:hint="default" w:ascii="Times New Roman" w:hAnsi="Times New Roman" w:eastAsia="仿宋_GB2312" w:cs="Times New Roman"/>
          <w:sz w:val="32"/>
          <w:szCs w:val="32"/>
          <w:lang w:val="en-US" w:eastAsia="zh-CN"/>
        </w:rPr>
        <w:t>等各级各类政策文件</w:t>
      </w:r>
      <w:r>
        <w:rPr>
          <w:rFonts w:hint="eastAsia" w:ascii="Times New Roman" w:hAnsi="Times New Roman" w:eastAsia="仿宋_GB2312" w:cs="Times New Roman"/>
          <w:sz w:val="32"/>
          <w:szCs w:val="32"/>
          <w:lang w:val="en-US" w:eastAsia="zh-CN"/>
        </w:rPr>
        <w:t>29</w:t>
      </w:r>
      <w:r>
        <w:rPr>
          <w:rFonts w:hint="default" w:ascii="Times New Roman" w:hAnsi="Times New Roman" w:eastAsia="仿宋_GB2312" w:cs="Times New Roman"/>
          <w:sz w:val="32"/>
          <w:szCs w:val="32"/>
          <w:lang w:val="en-US" w:eastAsia="zh-CN"/>
        </w:rPr>
        <w:t>份。五是及时回应公众对自贸工作的关切，</w:t>
      </w:r>
      <w:r>
        <w:rPr>
          <w:rFonts w:hint="eastAsia" w:ascii="Times New Roman" w:hAnsi="Times New Roman" w:eastAsia="仿宋_GB2312" w:cs="Times New Roman"/>
          <w:sz w:val="32"/>
          <w:szCs w:val="32"/>
          <w:lang w:val="en-US" w:eastAsia="zh-CN"/>
        </w:rPr>
        <w:t>以一图读懂、新闻报道等形式解读</w:t>
      </w:r>
      <w:r>
        <w:rPr>
          <w:rFonts w:hint="default" w:ascii="Times New Roman" w:hAnsi="Times New Roman" w:eastAsia="仿宋_GB2312" w:cs="Times New Roman"/>
          <w:sz w:val="32"/>
          <w:szCs w:val="32"/>
          <w:lang w:val="en-US" w:eastAsia="zh-CN"/>
        </w:rPr>
        <w:t>《关于促进中国（河北）自由贸易试验区雄安片区高质量发展的意见》《中国（河北）自由贸易试验区雄安片区行政许可事项目录清单》《中国（河北）自由贸易试验区雄安片区除行政许可外事项目录清单》</w:t>
      </w:r>
      <w:r>
        <w:rPr>
          <w:rFonts w:hint="eastAsia" w:ascii="Times New Roman" w:hAnsi="Times New Roman" w:eastAsia="仿宋_GB2312" w:cs="Times New Roman"/>
          <w:sz w:val="32"/>
          <w:szCs w:val="32"/>
          <w:lang w:val="en-US" w:eastAsia="zh-CN"/>
        </w:rPr>
        <w:t>等政策文件，并及时在本单位官方网站及中国雄安官网等宣传渠道进行公开。</w:t>
      </w:r>
      <w:r>
        <w:rPr>
          <w:rFonts w:hint="default" w:ascii="Times New Roman" w:hAnsi="Times New Roman" w:eastAsia="仿宋_GB2312" w:cs="Times New Roman"/>
          <w:sz w:val="32"/>
          <w:szCs w:val="32"/>
          <w:lang w:val="en-US" w:eastAsia="zh-CN"/>
        </w:rPr>
        <w:t>利用河北自贸试验区</w:t>
      </w:r>
      <w:r>
        <w:rPr>
          <w:rFonts w:hint="eastAsia" w:ascii="Times New Roman" w:hAnsi="Times New Roman" w:eastAsia="仿宋_GB2312" w:cs="Times New Roman"/>
          <w:sz w:val="32"/>
          <w:szCs w:val="32"/>
          <w:lang w:val="en-US" w:eastAsia="zh-CN"/>
        </w:rPr>
        <w:t>重点产业招商推介会等渠道</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对</w:t>
      </w:r>
      <w:r>
        <w:rPr>
          <w:rFonts w:hint="default" w:ascii="Times New Roman" w:hAnsi="Times New Roman" w:eastAsia="仿宋_GB2312" w:cs="Times New Roman"/>
          <w:sz w:val="32"/>
          <w:szCs w:val="32"/>
          <w:lang w:val="en-US" w:eastAsia="zh-CN"/>
        </w:rPr>
        <w:t>雄安片区</w:t>
      </w:r>
      <w:r>
        <w:rPr>
          <w:rFonts w:hint="eastAsia" w:ascii="Times New Roman" w:hAnsi="Times New Roman" w:eastAsia="仿宋_GB2312" w:cs="Times New Roman"/>
          <w:sz w:val="32"/>
          <w:szCs w:val="32"/>
          <w:lang w:val="en-US" w:eastAsia="zh-CN"/>
        </w:rPr>
        <w:t>进行专题推介</w:t>
      </w:r>
      <w:r>
        <w:rPr>
          <w:rFonts w:hint="default" w:ascii="Times New Roman" w:hAnsi="Times New Roman" w:eastAsia="仿宋_GB2312" w:cs="Times New Roman"/>
          <w:sz w:val="32"/>
          <w:szCs w:val="32"/>
          <w:lang w:val="en-US" w:eastAsia="zh-CN"/>
        </w:rPr>
        <w:t>。</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80" w:lineRule="exact"/>
        <w:ind w:right="0" w:rightChars="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sz w:val="32"/>
          <w:szCs w:val="32"/>
          <w:lang w:val="en-US" w:eastAsia="zh-CN"/>
        </w:rPr>
        <w:t>（二）依申请公开方面。</w:t>
      </w:r>
      <w:r>
        <w:rPr>
          <w:rFonts w:hint="default" w:ascii="Times New Roman" w:hAnsi="Times New Roman" w:eastAsia="仿宋_GB2312" w:cs="Times New Roman"/>
          <w:sz w:val="32"/>
          <w:szCs w:val="32"/>
          <w:lang w:val="en-US" w:eastAsia="zh-CN"/>
        </w:rPr>
        <w:t>严格执行《河北省政府信息公开申请办理规范》，畅通依申请公开渠道。全年暂未收到政府信息公开申请</w:t>
      </w:r>
      <w:r>
        <w:rPr>
          <w:rFonts w:hint="eastAsia" w:ascii="Times New Roman" w:hAnsi="Times New Roman" w:eastAsia="仿宋_GB2312" w:cs="Times New Roman"/>
          <w:sz w:val="32"/>
          <w:szCs w:val="32"/>
          <w:lang w:val="en-US" w:eastAsia="zh-CN"/>
        </w:rPr>
        <w:t>。</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80" w:lineRule="exact"/>
        <w:ind w:right="0" w:rightChars="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sz w:val="32"/>
          <w:szCs w:val="32"/>
          <w:lang w:val="en-US" w:eastAsia="zh-CN"/>
        </w:rPr>
        <w:t>（三）政府信息管理方面。</w:t>
      </w:r>
      <w:r>
        <w:rPr>
          <w:rFonts w:hint="default" w:ascii="Times New Roman" w:hAnsi="Times New Roman" w:eastAsia="仿宋_GB2312" w:cs="Times New Roman"/>
          <w:sz w:val="32"/>
          <w:szCs w:val="32"/>
          <w:lang w:val="en-US" w:eastAsia="zh-CN"/>
        </w:rPr>
        <w:t>建立政府信息产生登记机制，对工作中产生的各类文件进行信息公开等级分类，依法依规标注公开等级，做到依法管理、分类管理、及时公开。</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80" w:lineRule="exact"/>
        <w:ind w:right="0" w:rightChars="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sz w:val="32"/>
          <w:szCs w:val="32"/>
          <w:lang w:val="en-US" w:eastAsia="zh-CN"/>
        </w:rPr>
        <w:t>（四）政府信息公开平台建设方面。</w:t>
      </w:r>
      <w:r>
        <w:rPr>
          <w:rFonts w:hint="default" w:ascii="Times New Roman" w:hAnsi="Times New Roman" w:eastAsia="仿宋_GB2312" w:cs="Times New Roman"/>
          <w:sz w:val="32"/>
          <w:szCs w:val="32"/>
          <w:lang w:val="en-US" w:eastAsia="zh-CN"/>
        </w:rPr>
        <w:t>积极通过中国（河北）自由贸易试验区雄安片区官网等渠道加强自贸试验区政府信息传播，保障群众知情权，方便群众查阅信息。</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80" w:lineRule="exact"/>
        <w:ind w:right="0" w:rightChars="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sz w:val="32"/>
          <w:szCs w:val="32"/>
          <w:lang w:val="en-US" w:eastAsia="zh-CN"/>
        </w:rPr>
        <w:t>（五）监督保障方面。</w:t>
      </w:r>
      <w:r>
        <w:rPr>
          <w:rFonts w:hint="default" w:ascii="Times New Roman" w:hAnsi="Times New Roman" w:eastAsia="仿宋_GB2312" w:cs="Times New Roman"/>
          <w:sz w:val="32"/>
          <w:szCs w:val="32"/>
          <w:lang w:val="en-US" w:eastAsia="zh-CN"/>
        </w:rPr>
        <w:t>对各类政府文件梳理形成台账，细化实化责任分工。将政府信息公开工作纳入部门督办和考核，由分管负责同志和政务公开工作人员开展监督检查，强化考核评估结果运用。积极组织工作人员参加雄安新区政务公开培训，持续提升业务能力。</w:t>
      </w:r>
    </w:p>
    <w:p>
      <w:pPr>
        <w:pStyle w:val="3"/>
        <w:widowControl/>
        <w:numPr>
          <w:ilvl w:val="0"/>
          <w:numId w:val="0"/>
        </w:numPr>
        <w:spacing w:beforeAutospacing="0" w:afterAutospacing="0" w:line="580" w:lineRule="exact"/>
        <w:ind w:firstLine="640" w:firstLineChars="200"/>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80" w:lineRule="exact"/>
        <w:ind w:firstLine="640" w:firstLineChars="200"/>
        <w:textAlignment w:val="auto"/>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二、主动公开政府信息情况</w:t>
      </w:r>
    </w:p>
    <w:tbl>
      <w:tblPr>
        <w:tblpPr w:leftFromText="180" w:rightFromText="180" w:vertAnchor="page" w:horzAnchor="page" w:tblpX="1799" w:tblpY="2916"/>
        <w:tblOverlap w:val="never"/>
        <w:tblW w:w="8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32"/>
        <w:gridCol w:w="2100"/>
        <w:gridCol w:w="2075"/>
        <w:gridCol w:w="2027"/>
      </w:tblGrid>
      <w:tr>
        <w:tblPrEx>
          <w:tblLayout w:type="fixed"/>
        </w:tblPrEx>
        <w:trPr>
          <w:trHeight w:val="737" w:hRule="atLeast"/>
        </w:trPr>
        <w:tc>
          <w:tcPr>
            <w:tcW w:w="8634" w:type="dxa"/>
            <w:gridSpan w:val="4"/>
            <w:shd w:val="clear" w:color="auto" w:fill="BCCBF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eastAsiaTheme="minorEastAsia"/>
                <w:sz w:val="28"/>
                <w:szCs w:val="36"/>
                <w:vertAlign w:val="baseline"/>
                <w:lang w:val="en-US" w:eastAsia="zh-CN"/>
              </w:rPr>
            </w:pPr>
            <w:r>
              <w:rPr>
                <w:rFonts w:hint="eastAsia" w:ascii="仿宋_GB2312" w:hAnsi="仿宋_GB2312" w:eastAsia="仿宋_GB2312" w:cs="仿宋_GB2312"/>
                <w:b/>
                <w:bCs/>
                <w:sz w:val="28"/>
                <w:szCs w:val="36"/>
                <w:vertAlign w:val="baseline"/>
                <w:lang w:val="en-US" w:eastAsia="zh-CN"/>
              </w:rPr>
              <w:t>第二十条  第（一）项</w:t>
            </w:r>
          </w:p>
        </w:tc>
      </w:tr>
      <w:tr>
        <w:tblPrEx>
          <w:tblLayout w:type="fixed"/>
        </w:tblPrEx>
        <w:trPr>
          <w:trHeight w:val="737" w:hRule="atLeast"/>
        </w:trPr>
        <w:tc>
          <w:tcPr>
            <w:tcW w:w="2432" w:type="dxa"/>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eastAsiaTheme="minorEastAsia"/>
                <w:sz w:val="28"/>
                <w:szCs w:val="36"/>
                <w:vertAlign w:val="baseline"/>
                <w:lang w:val="en-US" w:eastAsia="zh-CN"/>
              </w:rPr>
            </w:pPr>
            <w:r>
              <w:rPr>
                <w:rFonts w:hint="eastAsia"/>
                <w:sz w:val="28"/>
                <w:szCs w:val="36"/>
                <w:vertAlign w:val="baseline"/>
                <w:lang w:val="en-US" w:eastAsia="zh-CN"/>
              </w:rPr>
              <w:t>信息内容</w:t>
            </w:r>
          </w:p>
        </w:tc>
        <w:tc>
          <w:tcPr>
            <w:tcW w:w="2100" w:type="dxa"/>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eastAsiaTheme="minorEastAsia"/>
                <w:sz w:val="28"/>
                <w:szCs w:val="36"/>
                <w:vertAlign w:val="baseline"/>
                <w:lang w:val="en-US" w:eastAsia="zh-CN"/>
              </w:rPr>
            </w:pPr>
            <w:r>
              <w:rPr>
                <w:rFonts w:hint="eastAsia"/>
                <w:sz w:val="28"/>
                <w:szCs w:val="36"/>
                <w:vertAlign w:val="baseline"/>
                <w:lang w:val="en-US" w:eastAsia="zh-CN"/>
              </w:rPr>
              <w:t>本年制发件数</w:t>
            </w:r>
          </w:p>
        </w:tc>
        <w:tc>
          <w:tcPr>
            <w:tcW w:w="2075" w:type="dxa"/>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eastAsiaTheme="minorEastAsia"/>
                <w:sz w:val="28"/>
                <w:szCs w:val="36"/>
                <w:vertAlign w:val="baseline"/>
                <w:lang w:val="en-US" w:eastAsia="zh-CN"/>
              </w:rPr>
            </w:pPr>
            <w:r>
              <w:rPr>
                <w:rFonts w:hint="eastAsia"/>
                <w:sz w:val="28"/>
                <w:szCs w:val="36"/>
                <w:vertAlign w:val="baseline"/>
                <w:lang w:val="en-US" w:eastAsia="zh-CN"/>
              </w:rPr>
              <w:t>本年废止件数</w:t>
            </w:r>
          </w:p>
        </w:tc>
        <w:tc>
          <w:tcPr>
            <w:tcW w:w="2027" w:type="dxa"/>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eastAsiaTheme="minorEastAsia"/>
                <w:sz w:val="28"/>
                <w:szCs w:val="36"/>
                <w:vertAlign w:val="baseline"/>
                <w:lang w:val="en-US" w:eastAsia="zh-CN"/>
              </w:rPr>
            </w:pPr>
            <w:r>
              <w:rPr>
                <w:rFonts w:hint="eastAsia"/>
                <w:sz w:val="28"/>
                <w:szCs w:val="36"/>
                <w:vertAlign w:val="baseline"/>
                <w:lang w:val="en-US" w:eastAsia="zh-CN"/>
              </w:rPr>
              <w:t>现行有效件数</w:t>
            </w:r>
          </w:p>
        </w:tc>
      </w:tr>
      <w:tr>
        <w:tblPrEx>
          <w:tblLayout w:type="fixed"/>
        </w:tblPrEx>
        <w:trPr>
          <w:trHeight w:val="737" w:hRule="atLeast"/>
        </w:trPr>
        <w:tc>
          <w:tcPr>
            <w:tcW w:w="2432" w:type="dxa"/>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eastAsiaTheme="minorEastAsia"/>
                <w:sz w:val="28"/>
                <w:szCs w:val="36"/>
                <w:vertAlign w:val="baseline"/>
                <w:lang w:val="en-US" w:eastAsia="zh-CN"/>
              </w:rPr>
            </w:pPr>
            <w:r>
              <w:rPr>
                <w:rFonts w:hint="eastAsia"/>
                <w:sz w:val="28"/>
                <w:szCs w:val="36"/>
                <w:vertAlign w:val="baseline"/>
                <w:lang w:val="en-US" w:eastAsia="zh-CN"/>
              </w:rPr>
              <w:t>规章</w:t>
            </w:r>
          </w:p>
        </w:tc>
        <w:tc>
          <w:tcPr>
            <w:tcW w:w="2100" w:type="dxa"/>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eastAsiaTheme="minorEastAsia"/>
                <w:sz w:val="28"/>
                <w:szCs w:val="36"/>
                <w:vertAlign w:val="baseline"/>
                <w:lang w:val="en-US" w:eastAsia="zh-CN"/>
              </w:rPr>
            </w:pPr>
            <w:r>
              <w:rPr>
                <w:rFonts w:hint="default" w:ascii="Times New Roman" w:hAnsi="Times New Roman" w:cs="Times New Roman"/>
                <w:sz w:val="28"/>
                <w:szCs w:val="36"/>
                <w:vertAlign w:val="baseline"/>
                <w:lang w:val="en-US" w:eastAsia="zh-CN"/>
              </w:rPr>
              <w:t>0</w:t>
            </w:r>
          </w:p>
        </w:tc>
        <w:tc>
          <w:tcPr>
            <w:tcW w:w="2075" w:type="dxa"/>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eastAsiaTheme="minorEastAsia"/>
                <w:sz w:val="28"/>
                <w:szCs w:val="36"/>
                <w:vertAlign w:val="baseline"/>
                <w:lang w:val="en-US" w:eastAsia="zh-CN"/>
              </w:rPr>
            </w:pPr>
            <w:r>
              <w:rPr>
                <w:rFonts w:hint="default" w:ascii="Times New Roman" w:hAnsi="Times New Roman" w:cs="Times New Roman"/>
                <w:sz w:val="28"/>
                <w:szCs w:val="36"/>
                <w:vertAlign w:val="baseline"/>
                <w:lang w:val="en-US" w:eastAsia="zh-CN"/>
              </w:rPr>
              <w:t>0</w:t>
            </w:r>
          </w:p>
        </w:tc>
        <w:tc>
          <w:tcPr>
            <w:tcW w:w="2027" w:type="dxa"/>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eastAsiaTheme="minorEastAsia"/>
                <w:sz w:val="28"/>
                <w:szCs w:val="36"/>
                <w:vertAlign w:val="baseline"/>
                <w:lang w:val="en-US" w:eastAsia="zh-CN"/>
              </w:rPr>
            </w:pPr>
            <w:r>
              <w:rPr>
                <w:rFonts w:hint="default" w:ascii="Times New Roman" w:hAnsi="Times New Roman" w:cs="Times New Roman"/>
                <w:sz w:val="28"/>
                <w:szCs w:val="36"/>
                <w:vertAlign w:val="baseline"/>
                <w:lang w:val="en-US" w:eastAsia="zh-CN"/>
              </w:rPr>
              <w:t>0</w:t>
            </w:r>
          </w:p>
        </w:tc>
      </w:tr>
      <w:tr>
        <w:tblPrEx>
          <w:tblLayout w:type="fixed"/>
        </w:tblPrEx>
        <w:trPr>
          <w:trHeight w:val="737" w:hRule="atLeast"/>
        </w:trPr>
        <w:tc>
          <w:tcPr>
            <w:tcW w:w="2432" w:type="dxa"/>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eastAsiaTheme="minorEastAsia"/>
                <w:sz w:val="28"/>
                <w:szCs w:val="36"/>
                <w:vertAlign w:val="baseline"/>
                <w:lang w:val="en-US" w:eastAsia="zh-CN"/>
              </w:rPr>
            </w:pPr>
            <w:r>
              <w:rPr>
                <w:rFonts w:hint="eastAsia"/>
                <w:sz w:val="28"/>
                <w:szCs w:val="36"/>
                <w:vertAlign w:val="baseline"/>
                <w:lang w:val="en-US" w:eastAsia="zh-CN"/>
              </w:rPr>
              <w:t>行政规范性文件</w:t>
            </w:r>
          </w:p>
        </w:tc>
        <w:tc>
          <w:tcPr>
            <w:tcW w:w="2100" w:type="dxa"/>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eastAsiaTheme="minorEastAsia"/>
                <w:sz w:val="28"/>
                <w:szCs w:val="36"/>
                <w:vertAlign w:val="baseline"/>
                <w:lang w:val="en-US" w:eastAsia="zh-CN"/>
              </w:rPr>
            </w:pPr>
            <w:r>
              <w:rPr>
                <w:rFonts w:hint="default" w:ascii="Times New Roman" w:hAnsi="Times New Roman" w:cs="Times New Roman"/>
                <w:sz w:val="28"/>
                <w:szCs w:val="36"/>
                <w:vertAlign w:val="baseline"/>
                <w:lang w:val="en-US" w:eastAsia="zh-CN"/>
              </w:rPr>
              <w:t>2</w:t>
            </w:r>
          </w:p>
        </w:tc>
        <w:tc>
          <w:tcPr>
            <w:tcW w:w="2075" w:type="dxa"/>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eastAsiaTheme="minorEastAsia"/>
                <w:sz w:val="28"/>
                <w:szCs w:val="36"/>
                <w:vertAlign w:val="baseline"/>
                <w:lang w:val="en-US" w:eastAsia="zh-CN"/>
              </w:rPr>
            </w:pPr>
            <w:r>
              <w:rPr>
                <w:rFonts w:hint="default" w:ascii="Times New Roman" w:hAnsi="Times New Roman" w:cs="Times New Roman"/>
                <w:sz w:val="28"/>
                <w:szCs w:val="36"/>
                <w:vertAlign w:val="baseline"/>
                <w:lang w:val="en-US" w:eastAsia="zh-CN"/>
              </w:rPr>
              <w:t>0</w:t>
            </w:r>
          </w:p>
        </w:tc>
        <w:tc>
          <w:tcPr>
            <w:tcW w:w="2027" w:type="dxa"/>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eastAsiaTheme="minorEastAsia"/>
                <w:sz w:val="28"/>
                <w:szCs w:val="36"/>
                <w:vertAlign w:val="baseline"/>
                <w:lang w:val="en-US" w:eastAsia="zh-CN"/>
              </w:rPr>
            </w:pPr>
            <w:r>
              <w:rPr>
                <w:rFonts w:hint="default" w:ascii="Times New Roman" w:hAnsi="Times New Roman" w:cs="Times New Roman"/>
                <w:sz w:val="28"/>
                <w:szCs w:val="36"/>
                <w:vertAlign w:val="baseline"/>
                <w:lang w:val="en-US" w:eastAsia="zh-CN"/>
              </w:rPr>
              <w:t>2</w:t>
            </w:r>
          </w:p>
        </w:tc>
      </w:tr>
      <w:tr>
        <w:tblPrEx>
          <w:tblLayout w:type="fixed"/>
        </w:tblPrEx>
        <w:trPr>
          <w:trHeight w:val="737" w:hRule="atLeast"/>
        </w:trPr>
        <w:tc>
          <w:tcPr>
            <w:tcW w:w="8634" w:type="dxa"/>
            <w:gridSpan w:val="4"/>
            <w:shd w:val="clear" w:color="auto" w:fill="BCCBF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eastAsiaTheme="minorEastAsia"/>
                <w:sz w:val="28"/>
                <w:szCs w:val="36"/>
                <w:vertAlign w:val="baseline"/>
                <w:lang w:val="en-US" w:eastAsia="zh-CN"/>
              </w:rPr>
            </w:pPr>
            <w:r>
              <w:rPr>
                <w:rFonts w:hint="eastAsia" w:ascii="仿宋_GB2312" w:hAnsi="仿宋_GB2312" w:eastAsia="仿宋_GB2312" w:cs="仿宋_GB2312"/>
                <w:b/>
                <w:bCs/>
                <w:sz w:val="28"/>
                <w:szCs w:val="36"/>
                <w:vertAlign w:val="baseline"/>
                <w:lang w:val="en-US" w:eastAsia="zh-CN"/>
              </w:rPr>
              <w:t>第二十条  第（五）项</w:t>
            </w:r>
          </w:p>
        </w:tc>
      </w:tr>
      <w:tr>
        <w:tblPrEx>
          <w:tblLayout w:type="fixed"/>
        </w:tblPrEx>
        <w:trPr>
          <w:trHeight w:val="737" w:hRule="atLeast"/>
        </w:trPr>
        <w:tc>
          <w:tcPr>
            <w:tcW w:w="2432" w:type="dxa"/>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sz w:val="28"/>
                <w:szCs w:val="36"/>
                <w:vertAlign w:val="baseline"/>
                <w:lang w:val="en-US" w:eastAsia="zh-CN"/>
              </w:rPr>
            </w:pPr>
            <w:r>
              <w:rPr>
                <w:rFonts w:hint="eastAsia"/>
                <w:sz w:val="28"/>
                <w:szCs w:val="36"/>
                <w:vertAlign w:val="baseline"/>
                <w:lang w:val="en-US" w:eastAsia="zh-CN"/>
              </w:rPr>
              <w:t>信息内容</w:t>
            </w:r>
          </w:p>
        </w:tc>
        <w:tc>
          <w:tcPr>
            <w:tcW w:w="6202" w:type="dxa"/>
            <w:gridSpan w:val="3"/>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sz w:val="28"/>
                <w:szCs w:val="36"/>
                <w:vertAlign w:val="baseline"/>
                <w:lang w:val="en-US" w:eastAsia="zh-CN"/>
              </w:rPr>
            </w:pPr>
            <w:r>
              <w:rPr>
                <w:rFonts w:hint="eastAsia"/>
                <w:sz w:val="28"/>
                <w:szCs w:val="36"/>
                <w:vertAlign w:val="baseline"/>
                <w:lang w:val="en-US" w:eastAsia="zh-CN"/>
              </w:rPr>
              <w:t>本年处理决定数量</w:t>
            </w:r>
          </w:p>
        </w:tc>
      </w:tr>
      <w:tr>
        <w:tblPrEx>
          <w:tblLayout w:type="fixed"/>
        </w:tblPrEx>
        <w:trPr>
          <w:trHeight w:val="737" w:hRule="atLeast"/>
        </w:trPr>
        <w:tc>
          <w:tcPr>
            <w:tcW w:w="2432" w:type="dxa"/>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eastAsiaTheme="minorEastAsia"/>
                <w:sz w:val="28"/>
                <w:szCs w:val="36"/>
                <w:vertAlign w:val="baseline"/>
                <w:lang w:val="en-US" w:eastAsia="zh-CN"/>
              </w:rPr>
            </w:pPr>
            <w:r>
              <w:rPr>
                <w:rFonts w:hint="eastAsia"/>
                <w:sz w:val="28"/>
                <w:szCs w:val="36"/>
                <w:vertAlign w:val="baseline"/>
                <w:lang w:val="en-US" w:eastAsia="zh-CN"/>
              </w:rPr>
              <w:t>行政许可</w:t>
            </w:r>
          </w:p>
        </w:tc>
        <w:tc>
          <w:tcPr>
            <w:tcW w:w="6202" w:type="dxa"/>
            <w:gridSpan w:val="3"/>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eastAsiaTheme="minorEastAsia"/>
                <w:sz w:val="28"/>
                <w:szCs w:val="36"/>
                <w:vertAlign w:val="baseline"/>
                <w:lang w:val="en-US" w:eastAsia="zh-CN"/>
              </w:rPr>
            </w:pPr>
            <w:r>
              <w:rPr>
                <w:rFonts w:hint="eastAsia" w:ascii="Times New Roman" w:hAnsi="Times New Roman" w:cs="Times New Roman"/>
                <w:sz w:val="28"/>
                <w:szCs w:val="36"/>
                <w:vertAlign w:val="baseline"/>
                <w:lang w:val="en-US" w:eastAsia="zh-CN"/>
              </w:rPr>
              <w:t>0</w:t>
            </w:r>
          </w:p>
        </w:tc>
      </w:tr>
      <w:tr>
        <w:tblPrEx>
          <w:tblLayout w:type="fixed"/>
        </w:tblPrEx>
        <w:trPr>
          <w:trHeight w:val="737" w:hRule="atLeast"/>
        </w:trPr>
        <w:tc>
          <w:tcPr>
            <w:tcW w:w="8634" w:type="dxa"/>
            <w:gridSpan w:val="4"/>
            <w:shd w:val="clear" w:color="auto" w:fill="BCCBF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eastAsiaTheme="minorEastAsia"/>
                <w:sz w:val="28"/>
                <w:szCs w:val="36"/>
                <w:vertAlign w:val="baseline"/>
                <w:lang w:val="en-US" w:eastAsia="zh-CN"/>
              </w:rPr>
            </w:pPr>
            <w:r>
              <w:rPr>
                <w:rFonts w:hint="eastAsia" w:ascii="仿宋_GB2312" w:hAnsi="仿宋_GB2312" w:eastAsia="仿宋_GB2312" w:cs="仿宋_GB2312"/>
                <w:b/>
                <w:bCs/>
                <w:sz w:val="28"/>
                <w:szCs w:val="36"/>
                <w:vertAlign w:val="baseline"/>
                <w:lang w:val="en-US" w:eastAsia="zh-CN"/>
              </w:rPr>
              <w:t>第二十条  第（六）项</w:t>
            </w:r>
          </w:p>
        </w:tc>
      </w:tr>
      <w:tr>
        <w:tblPrEx>
          <w:tblLayout w:type="fixed"/>
        </w:tblPrEx>
        <w:trPr>
          <w:trHeight w:val="737" w:hRule="atLeast"/>
        </w:trPr>
        <w:tc>
          <w:tcPr>
            <w:tcW w:w="2432" w:type="dxa"/>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sz w:val="28"/>
                <w:szCs w:val="36"/>
                <w:vertAlign w:val="baseline"/>
                <w:lang w:val="en-US" w:eastAsia="zh-CN"/>
              </w:rPr>
            </w:pPr>
            <w:r>
              <w:rPr>
                <w:rFonts w:hint="eastAsia"/>
                <w:sz w:val="28"/>
                <w:szCs w:val="36"/>
                <w:vertAlign w:val="baseline"/>
                <w:lang w:val="en-US" w:eastAsia="zh-CN"/>
              </w:rPr>
              <w:t>信息内容</w:t>
            </w:r>
          </w:p>
        </w:tc>
        <w:tc>
          <w:tcPr>
            <w:tcW w:w="6202" w:type="dxa"/>
            <w:gridSpan w:val="3"/>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sz w:val="28"/>
                <w:szCs w:val="36"/>
                <w:vertAlign w:val="baseline"/>
                <w:lang w:val="en-US" w:eastAsia="zh-CN"/>
              </w:rPr>
            </w:pPr>
            <w:r>
              <w:rPr>
                <w:rFonts w:hint="eastAsia"/>
                <w:sz w:val="28"/>
                <w:szCs w:val="36"/>
                <w:vertAlign w:val="baseline"/>
                <w:lang w:val="en-US" w:eastAsia="zh-CN"/>
              </w:rPr>
              <w:t>本年处理决定数量</w:t>
            </w:r>
          </w:p>
        </w:tc>
      </w:tr>
      <w:tr>
        <w:tblPrEx>
          <w:tblLayout w:type="fixed"/>
        </w:tblPrEx>
        <w:trPr>
          <w:trHeight w:val="737" w:hRule="atLeast"/>
        </w:trPr>
        <w:tc>
          <w:tcPr>
            <w:tcW w:w="2432" w:type="dxa"/>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sz w:val="28"/>
                <w:szCs w:val="36"/>
                <w:vertAlign w:val="baseline"/>
                <w:lang w:val="en-US" w:eastAsia="zh-CN"/>
              </w:rPr>
            </w:pPr>
            <w:r>
              <w:rPr>
                <w:rFonts w:hint="eastAsia"/>
                <w:sz w:val="28"/>
                <w:szCs w:val="36"/>
                <w:vertAlign w:val="baseline"/>
                <w:lang w:val="en-US" w:eastAsia="zh-CN"/>
              </w:rPr>
              <w:t>行政处罚</w:t>
            </w:r>
          </w:p>
        </w:tc>
        <w:tc>
          <w:tcPr>
            <w:tcW w:w="6202" w:type="dxa"/>
            <w:gridSpan w:val="3"/>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sz w:val="28"/>
                <w:szCs w:val="36"/>
                <w:vertAlign w:val="baseline"/>
                <w:lang w:val="en-US" w:eastAsia="zh-CN"/>
              </w:rPr>
            </w:pPr>
            <w:r>
              <w:rPr>
                <w:rFonts w:hint="eastAsia" w:ascii="Times New Roman" w:hAnsi="Times New Roman" w:cs="Times New Roman"/>
                <w:sz w:val="28"/>
                <w:szCs w:val="36"/>
                <w:vertAlign w:val="baseline"/>
                <w:lang w:val="en-US" w:eastAsia="zh-CN"/>
              </w:rPr>
              <w:t>0</w:t>
            </w:r>
          </w:p>
        </w:tc>
      </w:tr>
      <w:tr>
        <w:tblPrEx>
          <w:tblLayout w:type="fixed"/>
        </w:tblPrEx>
        <w:trPr>
          <w:trHeight w:val="737" w:hRule="atLeast"/>
        </w:trPr>
        <w:tc>
          <w:tcPr>
            <w:tcW w:w="2432" w:type="dxa"/>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eastAsiaTheme="minorEastAsia"/>
                <w:sz w:val="28"/>
                <w:szCs w:val="36"/>
                <w:vertAlign w:val="baseline"/>
                <w:lang w:val="en-US" w:eastAsia="zh-CN"/>
              </w:rPr>
            </w:pPr>
            <w:r>
              <w:rPr>
                <w:rFonts w:hint="eastAsia"/>
                <w:sz w:val="28"/>
                <w:szCs w:val="36"/>
                <w:vertAlign w:val="baseline"/>
                <w:lang w:val="en-US" w:eastAsia="zh-CN"/>
              </w:rPr>
              <w:t>行政强制</w:t>
            </w:r>
          </w:p>
        </w:tc>
        <w:tc>
          <w:tcPr>
            <w:tcW w:w="6202" w:type="dxa"/>
            <w:gridSpan w:val="3"/>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cs="Times New Roman"/>
                <w:sz w:val="28"/>
                <w:szCs w:val="36"/>
                <w:vertAlign w:val="baseline"/>
                <w:lang w:val="en-US" w:eastAsia="zh-CN"/>
              </w:rPr>
            </w:pPr>
            <w:r>
              <w:rPr>
                <w:rFonts w:hint="eastAsia" w:ascii="Times New Roman" w:hAnsi="Times New Roman" w:cs="Times New Roman"/>
                <w:sz w:val="28"/>
                <w:szCs w:val="36"/>
                <w:vertAlign w:val="baseline"/>
                <w:lang w:val="en-US" w:eastAsia="zh-CN"/>
              </w:rPr>
              <w:t>0</w:t>
            </w:r>
          </w:p>
        </w:tc>
      </w:tr>
      <w:tr>
        <w:tblPrEx>
          <w:tblLayout w:type="fixed"/>
        </w:tblPrEx>
        <w:trPr>
          <w:trHeight w:val="737" w:hRule="atLeast"/>
        </w:trPr>
        <w:tc>
          <w:tcPr>
            <w:tcW w:w="8634" w:type="dxa"/>
            <w:gridSpan w:val="4"/>
            <w:shd w:val="clear" w:color="auto" w:fill="BCCBF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eastAsiaTheme="minorEastAsia"/>
                <w:sz w:val="28"/>
                <w:szCs w:val="36"/>
                <w:vertAlign w:val="baseline"/>
                <w:lang w:val="en-US" w:eastAsia="zh-CN"/>
              </w:rPr>
            </w:pPr>
            <w:r>
              <w:rPr>
                <w:rFonts w:hint="eastAsia" w:ascii="仿宋_GB2312" w:hAnsi="仿宋_GB2312" w:eastAsia="仿宋_GB2312" w:cs="仿宋_GB2312"/>
                <w:b/>
                <w:bCs/>
                <w:sz w:val="28"/>
                <w:szCs w:val="36"/>
                <w:vertAlign w:val="baseline"/>
                <w:lang w:val="en-US" w:eastAsia="zh-CN"/>
              </w:rPr>
              <w:t>第二十条  第（八）项</w:t>
            </w:r>
          </w:p>
        </w:tc>
      </w:tr>
      <w:tr>
        <w:tblPrEx>
          <w:tblLayout w:type="fixed"/>
        </w:tblPrEx>
        <w:trPr>
          <w:trHeight w:val="737" w:hRule="atLeast"/>
        </w:trPr>
        <w:tc>
          <w:tcPr>
            <w:tcW w:w="2432" w:type="dxa"/>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sz w:val="28"/>
                <w:szCs w:val="36"/>
                <w:vertAlign w:val="baseline"/>
                <w:lang w:val="en-US" w:eastAsia="zh-CN"/>
              </w:rPr>
            </w:pPr>
            <w:r>
              <w:rPr>
                <w:rFonts w:hint="eastAsia"/>
                <w:sz w:val="28"/>
                <w:szCs w:val="36"/>
                <w:vertAlign w:val="baseline"/>
                <w:lang w:val="en-US" w:eastAsia="zh-CN"/>
              </w:rPr>
              <w:t>信息内容</w:t>
            </w:r>
          </w:p>
        </w:tc>
        <w:tc>
          <w:tcPr>
            <w:tcW w:w="6202" w:type="dxa"/>
            <w:gridSpan w:val="3"/>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sz w:val="28"/>
                <w:szCs w:val="36"/>
                <w:vertAlign w:val="baseline"/>
                <w:lang w:val="en-US" w:eastAsia="zh-CN"/>
              </w:rPr>
            </w:pPr>
            <w:r>
              <w:rPr>
                <w:rFonts w:hint="eastAsia"/>
                <w:sz w:val="28"/>
                <w:szCs w:val="36"/>
                <w:vertAlign w:val="baseline"/>
                <w:lang w:val="en-US" w:eastAsia="zh-CN"/>
              </w:rPr>
              <w:t>本年收费金额（单位：万元）</w:t>
            </w:r>
          </w:p>
        </w:tc>
      </w:tr>
      <w:tr>
        <w:tblPrEx>
          <w:tblLayout w:type="fixed"/>
        </w:tblPrEx>
        <w:trPr>
          <w:trHeight w:val="737" w:hRule="atLeast"/>
        </w:trPr>
        <w:tc>
          <w:tcPr>
            <w:tcW w:w="2432" w:type="dxa"/>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eastAsiaTheme="minorEastAsia"/>
                <w:sz w:val="28"/>
                <w:szCs w:val="36"/>
                <w:vertAlign w:val="baseline"/>
                <w:lang w:val="en-US" w:eastAsia="zh-CN"/>
              </w:rPr>
            </w:pPr>
            <w:r>
              <w:rPr>
                <w:rFonts w:hint="eastAsia"/>
                <w:sz w:val="28"/>
                <w:szCs w:val="36"/>
                <w:vertAlign w:val="baseline"/>
                <w:lang w:val="en-US" w:eastAsia="zh-CN"/>
              </w:rPr>
              <w:t>行政事业性收费</w:t>
            </w:r>
          </w:p>
        </w:tc>
        <w:tc>
          <w:tcPr>
            <w:tcW w:w="6202" w:type="dxa"/>
            <w:gridSpan w:val="3"/>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eastAsiaTheme="minorEastAsia"/>
                <w:sz w:val="28"/>
                <w:szCs w:val="36"/>
                <w:vertAlign w:val="baseline"/>
                <w:lang w:val="en-US" w:eastAsia="zh-CN"/>
              </w:rPr>
            </w:pPr>
            <w:r>
              <w:rPr>
                <w:rFonts w:hint="eastAsia" w:ascii="Times New Roman" w:hAnsi="Times New Roman" w:cs="Times New Roman"/>
                <w:sz w:val="28"/>
                <w:szCs w:val="36"/>
                <w:vertAlign w:val="baseline"/>
                <w:lang w:val="en-US" w:eastAsia="zh-CN"/>
              </w:rPr>
              <w:t>0</w:t>
            </w:r>
          </w:p>
        </w:tc>
      </w:tr>
    </w:tbl>
    <w:p>
      <w:pPr>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br w:type="page"/>
      </w:r>
    </w:p>
    <w:tbl>
      <w:tblPr>
        <w:tblpPr w:leftFromText="180" w:rightFromText="180" w:vertAnchor="text" w:horzAnchor="page" w:tblpX="1837" w:tblpY="686"/>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5"/>
        <w:gridCol w:w="1079"/>
        <w:gridCol w:w="2333"/>
        <w:gridCol w:w="538"/>
        <w:gridCol w:w="662"/>
        <w:gridCol w:w="650"/>
        <w:gridCol w:w="788"/>
        <w:gridCol w:w="800"/>
        <w:gridCol w:w="500"/>
        <w:gridCol w:w="547"/>
      </w:tblGrid>
      <w:tr>
        <w:tblPrEx>
          <w:tblLayout w:type="fixed"/>
        </w:tblPrEx>
        <w:tc>
          <w:tcPr>
            <w:tcW w:w="4037" w:type="dxa"/>
            <w:gridSpan w:val="3"/>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8"/>
                <w:szCs w:val="28"/>
                <w:vertAlign w:val="baseline"/>
                <w:lang w:val="en-US" w:eastAsia="zh-CN"/>
              </w:rPr>
            </w:pPr>
            <w:r>
              <w:rPr>
                <w:rFonts w:hint="eastAsia" w:ascii="楷体_GB2312" w:hAnsi="楷体_GB2312" w:eastAsia="楷体_GB2312" w:cs="楷体_GB2312"/>
                <w:w w:val="90"/>
                <w:sz w:val="21"/>
                <w:szCs w:val="24"/>
                <w:vertAlign w:val="baseline"/>
                <w:lang w:val="en-US" w:eastAsia="zh-CN"/>
              </w:rPr>
              <w:t>（本列数据的勾稽关系为：第一项加第二项之和，等于第三项加第四项之和）</w:t>
            </w:r>
          </w:p>
        </w:tc>
        <w:tc>
          <w:tcPr>
            <w:tcW w:w="4485" w:type="dxa"/>
            <w:gridSpan w:val="7"/>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w w:val="90"/>
                <w:sz w:val="21"/>
                <w:szCs w:val="21"/>
                <w:vertAlign w:val="baseline"/>
                <w:lang w:val="en-US" w:eastAsia="zh-CN"/>
              </w:rPr>
            </w:pPr>
            <w:r>
              <w:rPr>
                <w:rFonts w:hint="eastAsia" w:ascii="仿宋_GB2312" w:hAnsi="仿宋_GB2312" w:eastAsia="仿宋_GB2312" w:cs="仿宋_GB2312"/>
                <w:w w:val="90"/>
                <w:sz w:val="21"/>
                <w:szCs w:val="21"/>
                <w:vertAlign w:val="baseline"/>
                <w:lang w:val="en-US" w:eastAsia="zh-CN"/>
              </w:rPr>
              <w:t>申请人情况</w:t>
            </w:r>
          </w:p>
        </w:tc>
      </w:tr>
      <w:tr>
        <w:tblPrEx>
          <w:tblLayout w:type="fixed"/>
        </w:tblPrEx>
        <w:tc>
          <w:tcPr>
            <w:tcW w:w="4037" w:type="dxa"/>
            <w:gridSpan w:val="3"/>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8"/>
                <w:szCs w:val="28"/>
                <w:vertAlign w:val="baseline"/>
                <w:lang w:val="en-US" w:eastAsia="zh-CN"/>
              </w:rPr>
            </w:pPr>
          </w:p>
        </w:tc>
        <w:tc>
          <w:tcPr>
            <w:tcW w:w="53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w w:val="90"/>
                <w:sz w:val="21"/>
                <w:szCs w:val="21"/>
                <w:vertAlign w:val="baseline"/>
                <w:lang w:val="en-US" w:eastAsia="zh-CN"/>
              </w:rPr>
            </w:pPr>
            <w:r>
              <w:rPr>
                <w:rFonts w:hint="eastAsia" w:ascii="仿宋_GB2312" w:hAnsi="仿宋_GB2312" w:eastAsia="仿宋_GB2312" w:cs="仿宋_GB2312"/>
                <w:w w:val="90"/>
                <w:sz w:val="21"/>
                <w:szCs w:val="21"/>
                <w:vertAlign w:val="baseline"/>
                <w:lang w:val="en-US" w:eastAsia="zh-CN"/>
              </w:rPr>
              <w:t>自然人</w:t>
            </w:r>
          </w:p>
        </w:tc>
        <w:tc>
          <w:tcPr>
            <w:tcW w:w="3400"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w w:val="90"/>
                <w:sz w:val="21"/>
                <w:szCs w:val="21"/>
                <w:vertAlign w:val="baseline"/>
                <w:lang w:val="en-US" w:eastAsia="zh-CN"/>
              </w:rPr>
            </w:pPr>
            <w:r>
              <w:rPr>
                <w:rFonts w:hint="eastAsia" w:ascii="仿宋_GB2312" w:hAnsi="仿宋_GB2312" w:eastAsia="仿宋_GB2312" w:cs="仿宋_GB2312"/>
                <w:w w:val="90"/>
                <w:sz w:val="21"/>
                <w:szCs w:val="21"/>
                <w:vertAlign w:val="baseline"/>
                <w:lang w:val="en-US" w:eastAsia="zh-CN"/>
              </w:rPr>
              <w:t>法人或其他组织</w:t>
            </w:r>
          </w:p>
        </w:tc>
        <w:tc>
          <w:tcPr>
            <w:tcW w:w="54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w w:val="90"/>
                <w:sz w:val="21"/>
                <w:szCs w:val="21"/>
                <w:vertAlign w:val="baseline"/>
                <w:lang w:val="en-US" w:eastAsia="zh-CN"/>
              </w:rPr>
            </w:pPr>
            <w:r>
              <w:rPr>
                <w:rFonts w:hint="eastAsia" w:ascii="仿宋_GB2312" w:hAnsi="仿宋_GB2312" w:eastAsia="仿宋_GB2312" w:cs="仿宋_GB2312"/>
                <w:w w:val="90"/>
                <w:sz w:val="21"/>
                <w:szCs w:val="21"/>
                <w:vertAlign w:val="baseline"/>
                <w:lang w:val="en-US" w:eastAsia="zh-CN"/>
              </w:rPr>
              <w:t>总计</w:t>
            </w:r>
          </w:p>
        </w:tc>
      </w:tr>
      <w:tr>
        <w:tblPrEx>
          <w:tblLayout w:type="fixed"/>
        </w:tblPrEx>
        <w:tc>
          <w:tcPr>
            <w:tcW w:w="4037" w:type="dxa"/>
            <w:gridSpan w:val="3"/>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w w:val="90"/>
                <w:sz w:val="28"/>
                <w:szCs w:val="28"/>
                <w:vertAlign w:val="baseline"/>
                <w:lang w:val="en-US" w:eastAsia="zh-CN"/>
              </w:rPr>
            </w:pPr>
          </w:p>
        </w:tc>
        <w:tc>
          <w:tcPr>
            <w:tcW w:w="53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w w:val="90"/>
                <w:sz w:val="21"/>
                <w:szCs w:val="21"/>
                <w:vertAlign w:val="baseline"/>
                <w:lang w:val="en-US" w:eastAsia="zh-CN"/>
              </w:rPr>
            </w:pPr>
          </w:p>
        </w:tc>
        <w:tc>
          <w:tcPr>
            <w:tcW w:w="66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w w:val="90"/>
                <w:sz w:val="21"/>
                <w:szCs w:val="21"/>
                <w:vertAlign w:val="baseline"/>
                <w:lang w:val="en-US" w:eastAsia="zh-CN"/>
              </w:rPr>
            </w:pPr>
            <w:r>
              <w:rPr>
                <w:rFonts w:hint="eastAsia" w:ascii="仿宋_GB2312" w:hAnsi="仿宋_GB2312" w:eastAsia="仿宋_GB2312" w:cs="仿宋_GB2312"/>
                <w:w w:val="90"/>
                <w:sz w:val="21"/>
                <w:szCs w:val="21"/>
                <w:vertAlign w:val="baseline"/>
                <w:lang w:val="en-US" w:eastAsia="zh-CN"/>
              </w:rPr>
              <w:t>商业企业</w:t>
            </w:r>
          </w:p>
        </w:tc>
        <w:tc>
          <w:tcPr>
            <w:tcW w:w="65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w w:val="90"/>
                <w:sz w:val="21"/>
                <w:szCs w:val="21"/>
                <w:vertAlign w:val="baseline"/>
                <w:lang w:val="en-US" w:eastAsia="zh-CN"/>
              </w:rPr>
            </w:pPr>
            <w:r>
              <w:rPr>
                <w:rFonts w:hint="eastAsia" w:ascii="仿宋_GB2312" w:hAnsi="仿宋_GB2312" w:eastAsia="仿宋_GB2312" w:cs="仿宋_GB2312"/>
                <w:w w:val="90"/>
                <w:sz w:val="21"/>
                <w:szCs w:val="21"/>
                <w:vertAlign w:val="baseline"/>
                <w:lang w:val="en-US" w:eastAsia="zh-CN"/>
              </w:rPr>
              <w:t>科研机构</w:t>
            </w:r>
          </w:p>
        </w:tc>
        <w:tc>
          <w:tcPr>
            <w:tcW w:w="78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w w:val="90"/>
                <w:sz w:val="21"/>
                <w:szCs w:val="21"/>
                <w:vertAlign w:val="baseline"/>
                <w:lang w:val="en-US" w:eastAsia="zh-CN"/>
              </w:rPr>
            </w:pPr>
            <w:r>
              <w:rPr>
                <w:rFonts w:hint="eastAsia" w:ascii="仿宋_GB2312" w:hAnsi="仿宋_GB2312" w:eastAsia="仿宋_GB2312" w:cs="仿宋_GB2312"/>
                <w:w w:val="90"/>
                <w:sz w:val="21"/>
                <w:szCs w:val="21"/>
                <w:vertAlign w:val="baseline"/>
                <w:lang w:val="en-US" w:eastAsia="zh-CN"/>
              </w:rPr>
              <w:t>社会公益组织</w:t>
            </w:r>
          </w:p>
        </w:tc>
        <w:tc>
          <w:tcPr>
            <w:tcW w:w="80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w w:val="90"/>
                <w:sz w:val="21"/>
                <w:szCs w:val="21"/>
                <w:vertAlign w:val="baseline"/>
                <w:lang w:val="en-US" w:eastAsia="zh-CN"/>
              </w:rPr>
            </w:pPr>
            <w:r>
              <w:rPr>
                <w:rFonts w:hint="eastAsia" w:ascii="仿宋_GB2312" w:hAnsi="仿宋_GB2312" w:eastAsia="仿宋_GB2312" w:cs="仿宋_GB2312"/>
                <w:w w:val="90"/>
                <w:sz w:val="21"/>
                <w:szCs w:val="21"/>
                <w:vertAlign w:val="baseline"/>
                <w:lang w:val="en-US" w:eastAsia="zh-CN"/>
              </w:rPr>
              <w:t>法律服务机构</w:t>
            </w:r>
          </w:p>
        </w:tc>
        <w:tc>
          <w:tcPr>
            <w:tcW w:w="50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w w:val="90"/>
                <w:sz w:val="21"/>
                <w:szCs w:val="21"/>
                <w:vertAlign w:val="baseline"/>
                <w:lang w:val="en-US" w:eastAsia="zh-CN"/>
              </w:rPr>
            </w:pPr>
            <w:r>
              <w:rPr>
                <w:rFonts w:hint="eastAsia" w:ascii="仿宋_GB2312" w:hAnsi="仿宋_GB2312" w:eastAsia="仿宋_GB2312" w:cs="仿宋_GB2312"/>
                <w:w w:val="90"/>
                <w:sz w:val="21"/>
                <w:szCs w:val="21"/>
                <w:vertAlign w:val="baseline"/>
                <w:lang w:val="en-US" w:eastAsia="zh-CN"/>
              </w:rPr>
              <w:t>其他</w:t>
            </w:r>
          </w:p>
        </w:tc>
        <w:tc>
          <w:tcPr>
            <w:tcW w:w="54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w w:val="90"/>
                <w:sz w:val="21"/>
                <w:szCs w:val="21"/>
                <w:vertAlign w:val="baseline"/>
                <w:lang w:val="en-US" w:eastAsia="zh-CN"/>
              </w:rPr>
            </w:pPr>
          </w:p>
        </w:tc>
      </w:tr>
      <w:tr>
        <w:tblPrEx>
          <w:tblLayout w:type="fixed"/>
        </w:tblPrEx>
        <w:trPr>
          <w:trHeight w:val="282" w:hRule="atLeast"/>
        </w:trPr>
        <w:tc>
          <w:tcPr>
            <w:tcW w:w="4037" w:type="dxa"/>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default"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一、本年新收政府信息公开申请数量</w:t>
            </w:r>
          </w:p>
        </w:tc>
        <w:tc>
          <w:tcPr>
            <w:tcW w:w="53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仿宋_GB2312" w:cs="Times New Roman"/>
                <w:b w:val="0"/>
                <w:bCs w:val="0"/>
                <w:w w:val="90"/>
                <w:kern w:val="2"/>
                <w:sz w:val="21"/>
                <w:szCs w:val="21"/>
                <w:vertAlign w:val="baseline"/>
                <w:lang w:val="en-US" w:eastAsia="zh-CN" w:bidi="ar-SA"/>
              </w:rPr>
            </w:pPr>
            <w:r>
              <w:rPr>
                <w:rFonts w:hint="default" w:ascii="Times New Roman" w:hAnsi="Times New Roman" w:eastAsia="仿宋_GB2312" w:cs="Times New Roman"/>
                <w:b w:val="0"/>
                <w:bCs w:val="0"/>
                <w:w w:val="90"/>
                <w:kern w:val="2"/>
                <w:sz w:val="21"/>
                <w:szCs w:val="21"/>
                <w:vertAlign w:val="baseline"/>
                <w:lang w:val="en-US" w:eastAsia="zh-CN" w:bidi="ar-SA"/>
              </w:rPr>
              <w:t>0</w:t>
            </w:r>
          </w:p>
        </w:tc>
        <w:tc>
          <w:tcPr>
            <w:tcW w:w="66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仿宋_GB2312" w:cs="Times New Roman"/>
                <w:b w:val="0"/>
                <w:bCs w:val="0"/>
                <w:w w:val="90"/>
                <w:kern w:val="2"/>
                <w:sz w:val="21"/>
                <w:szCs w:val="21"/>
                <w:vertAlign w:val="baseline"/>
                <w:lang w:val="en-US" w:eastAsia="zh-CN" w:bidi="ar-SA"/>
              </w:rPr>
            </w:pPr>
            <w:r>
              <w:rPr>
                <w:rFonts w:hint="default" w:ascii="Times New Roman" w:hAnsi="Times New Roman" w:eastAsia="仿宋_GB2312" w:cs="Times New Roman"/>
                <w:b w:val="0"/>
                <w:bCs w:val="0"/>
                <w:w w:val="90"/>
                <w:kern w:val="2"/>
                <w:sz w:val="21"/>
                <w:szCs w:val="21"/>
                <w:vertAlign w:val="baseline"/>
                <w:lang w:val="en-US" w:eastAsia="zh-CN" w:bidi="ar-SA"/>
              </w:rPr>
              <w:t>0</w:t>
            </w:r>
          </w:p>
        </w:tc>
        <w:tc>
          <w:tcPr>
            <w:tcW w:w="6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仿宋_GB2312" w:cs="Times New Roman"/>
                <w:b w:val="0"/>
                <w:bCs w:val="0"/>
                <w:w w:val="90"/>
                <w:kern w:val="2"/>
                <w:sz w:val="21"/>
                <w:szCs w:val="21"/>
                <w:vertAlign w:val="baseline"/>
                <w:lang w:val="en-US" w:eastAsia="zh-CN" w:bidi="ar-SA"/>
              </w:rPr>
            </w:pPr>
            <w:r>
              <w:rPr>
                <w:rFonts w:hint="default" w:ascii="Times New Roman" w:hAnsi="Times New Roman" w:eastAsia="仿宋_GB2312" w:cs="Times New Roman"/>
                <w:b w:val="0"/>
                <w:bCs w:val="0"/>
                <w:w w:val="90"/>
                <w:kern w:val="2"/>
                <w:sz w:val="21"/>
                <w:szCs w:val="21"/>
                <w:vertAlign w:val="baseline"/>
                <w:lang w:val="en-US" w:eastAsia="zh-CN" w:bidi="ar-SA"/>
              </w:rPr>
              <w:t>0</w:t>
            </w:r>
          </w:p>
        </w:tc>
        <w:tc>
          <w:tcPr>
            <w:tcW w:w="7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仿宋_GB2312" w:cs="Times New Roman"/>
                <w:b w:val="0"/>
                <w:bCs w:val="0"/>
                <w:w w:val="90"/>
                <w:kern w:val="2"/>
                <w:sz w:val="21"/>
                <w:szCs w:val="21"/>
                <w:vertAlign w:val="baseline"/>
                <w:lang w:val="en-US" w:eastAsia="zh-CN" w:bidi="ar-SA"/>
              </w:rPr>
            </w:pPr>
            <w:r>
              <w:rPr>
                <w:rFonts w:hint="default" w:ascii="Times New Roman" w:hAnsi="Times New Roman" w:eastAsia="仿宋_GB2312" w:cs="Times New Roman"/>
                <w:b w:val="0"/>
                <w:bCs w:val="0"/>
                <w:w w:val="90"/>
                <w:kern w:val="2"/>
                <w:sz w:val="21"/>
                <w:szCs w:val="21"/>
                <w:vertAlign w:val="baseline"/>
                <w:lang w:val="en-US" w:eastAsia="zh-CN" w:bidi="ar-SA"/>
              </w:rPr>
              <w:t>0</w:t>
            </w:r>
          </w:p>
        </w:tc>
        <w:tc>
          <w:tcPr>
            <w:tcW w:w="8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仿宋_GB2312" w:cs="Times New Roman"/>
                <w:b w:val="0"/>
                <w:bCs w:val="0"/>
                <w:w w:val="90"/>
                <w:kern w:val="2"/>
                <w:sz w:val="21"/>
                <w:szCs w:val="21"/>
                <w:vertAlign w:val="baseline"/>
                <w:lang w:val="en-US" w:eastAsia="zh-CN" w:bidi="ar-SA"/>
              </w:rPr>
            </w:pPr>
            <w:r>
              <w:rPr>
                <w:rFonts w:hint="default" w:ascii="Times New Roman" w:hAnsi="Times New Roman" w:eastAsia="仿宋_GB2312" w:cs="Times New Roman"/>
                <w:b w:val="0"/>
                <w:bCs w:val="0"/>
                <w:w w:val="90"/>
                <w:kern w:val="2"/>
                <w:sz w:val="21"/>
                <w:szCs w:val="21"/>
                <w:vertAlign w:val="baseline"/>
                <w:lang w:val="en-US" w:eastAsia="zh-CN" w:bidi="ar-SA"/>
              </w:rPr>
              <w:t>0</w:t>
            </w:r>
          </w:p>
        </w:tc>
        <w:tc>
          <w:tcPr>
            <w:tcW w:w="5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仿宋_GB2312" w:cs="Times New Roman"/>
                <w:b w:val="0"/>
                <w:bCs w:val="0"/>
                <w:w w:val="90"/>
                <w:kern w:val="2"/>
                <w:sz w:val="21"/>
                <w:szCs w:val="21"/>
                <w:vertAlign w:val="baseline"/>
                <w:lang w:val="en-US" w:eastAsia="zh-CN" w:bidi="ar-SA"/>
              </w:rPr>
            </w:pPr>
            <w:r>
              <w:rPr>
                <w:rFonts w:hint="default" w:ascii="Times New Roman" w:hAnsi="Times New Roman" w:eastAsia="仿宋_GB2312" w:cs="Times New Roman"/>
                <w:b w:val="0"/>
                <w:bCs w:val="0"/>
                <w:w w:val="90"/>
                <w:kern w:val="2"/>
                <w:sz w:val="21"/>
                <w:szCs w:val="21"/>
                <w:vertAlign w:val="baseline"/>
                <w:lang w:val="en-US" w:eastAsia="zh-CN" w:bidi="ar-SA"/>
              </w:rPr>
              <w:t>0</w:t>
            </w:r>
          </w:p>
        </w:tc>
        <w:tc>
          <w:tcPr>
            <w:tcW w:w="54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仿宋_GB2312" w:cs="Times New Roman"/>
                <w:b w:val="0"/>
                <w:bCs w:val="0"/>
                <w:w w:val="90"/>
                <w:kern w:val="2"/>
                <w:sz w:val="21"/>
                <w:szCs w:val="21"/>
                <w:vertAlign w:val="baseline"/>
                <w:lang w:val="en-US" w:eastAsia="zh-CN" w:bidi="ar-SA"/>
              </w:rPr>
            </w:pPr>
            <w:r>
              <w:rPr>
                <w:rFonts w:hint="default" w:ascii="Times New Roman" w:hAnsi="Times New Roman" w:eastAsia="仿宋_GB2312" w:cs="Times New Roman"/>
                <w:b w:val="0"/>
                <w:bCs w:val="0"/>
                <w:w w:val="90"/>
                <w:kern w:val="2"/>
                <w:sz w:val="21"/>
                <w:szCs w:val="21"/>
                <w:vertAlign w:val="baseline"/>
                <w:lang w:val="en-US" w:eastAsia="zh-CN" w:bidi="ar-SA"/>
              </w:rPr>
              <w:t>0</w:t>
            </w:r>
          </w:p>
        </w:tc>
      </w:tr>
      <w:tr>
        <w:tblPrEx>
          <w:tblLayout w:type="fixed"/>
        </w:tblPrEx>
        <w:tc>
          <w:tcPr>
            <w:tcW w:w="4037" w:type="dxa"/>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default"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二、上年结转政府信息公开申请数量</w:t>
            </w:r>
          </w:p>
        </w:tc>
        <w:tc>
          <w:tcPr>
            <w:tcW w:w="53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仿宋_GB2312" w:cs="Times New Roman"/>
                <w:b w:val="0"/>
                <w:bCs w:val="0"/>
                <w:w w:val="90"/>
                <w:kern w:val="2"/>
                <w:sz w:val="21"/>
                <w:szCs w:val="21"/>
                <w:vertAlign w:val="baseline"/>
                <w:lang w:val="en-US" w:eastAsia="zh-CN" w:bidi="ar-SA"/>
              </w:rPr>
            </w:pPr>
            <w:r>
              <w:rPr>
                <w:rFonts w:hint="default" w:ascii="Times New Roman" w:hAnsi="Times New Roman" w:eastAsia="仿宋_GB2312" w:cs="Times New Roman"/>
                <w:b w:val="0"/>
                <w:bCs w:val="0"/>
                <w:w w:val="90"/>
                <w:kern w:val="2"/>
                <w:sz w:val="21"/>
                <w:szCs w:val="21"/>
                <w:vertAlign w:val="baseline"/>
                <w:lang w:val="en-US" w:eastAsia="zh-CN" w:bidi="ar-SA"/>
              </w:rPr>
              <w:t>0</w:t>
            </w:r>
          </w:p>
        </w:tc>
        <w:tc>
          <w:tcPr>
            <w:tcW w:w="66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仿宋_GB2312" w:cs="Times New Roman"/>
                <w:b w:val="0"/>
                <w:bCs w:val="0"/>
                <w:w w:val="90"/>
                <w:kern w:val="2"/>
                <w:sz w:val="21"/>
                <w:szCs w:val="21"/>
                <w:vertAlign w:val="baseline"/>
                <w:lang w:val="en-US" w:eastAsia="zh-CN" w:bidi="ar-SA"/>
              </w:rPr>
            </w:pPr>
            <w:r>
              <w:rPr>
                <w:rFonts w:hint="default" w:ascii="Times New Roman" w:hAnsi="Times New Roman" w:eastAsia="仿宋_GB2312" w:cs="Times New Roman"/>
                <w:b w:val="0"/>
                <w:bCs w:val="0"/>
                <w:w w:val="90"/>
                <w:kern w:val="2"/>
                <w:sz w:val="21"/>
                <w:szCs w:val="21"/>
                <w:vertAlign w:val="baseline"/>
                <w:lang w:val="en-US" w:eastAsia="zh-CN" w:bidi="ar-SA"/>
              </w:rPr>
              <w:t>0</w:t>
            </w:r>
          </w:p>
        </w:tc>
        <w:tc>
          <w:tcPr>
            <w:tcW w:w="6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仿宋_GB2312" w:cs="Times New Roman"/>
                <w:b w:val="0"/>
                <w:bCs w:val="0"/>
                <w:w w:val="90"/>
                <w:kern w:val="2"/>
                <w:sz w:val="21"/>
                <w:szCs w:val="21"/>
                <w:vertAlign w:val="baseline"/>
                <w:lang w:val="en-US" w:eastAsia="zh-CN" w:bidi="ar-SA"/>
              </w:rPr>
            </w:pPr>
            <w:r>
              <w:rPr>
                <w:rFonts w:hint="default" w:ascii="Times New Roman" w:hAnsi="Times New Roman" w:eastAsia="仿宋_GB2312" w:cs="Times New Roman"/>
                <w:b w:val="0"/>
                <w:bCs w:val="0"/>
                <w:w w:val="90"/>
                <w:kern w:val="2"/>
                <w:sz w:val="21"/>
                <w:szCs w:val="21"/>
                <w:vertAlign w:val="baseline"/>
                <w:lang w:val="en-US" w:eastAsia="zh-CN" w:bidi="ar-SA"/>
              </w:rPr>
              <w:t>0</w:t>
            </w:r>
          </w:p>
        </w:tc>
        <w:tc>
          <w:tcPr>
            <w:tcW w:w="7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仿宋_GB2312" w:cs="Times New Roman"/>
                <w:b w:val="0"/>
                <w:bCs w:val="0"/>
                <w:w w:val="90"/>
                <w:kern w:val="2"/>
                <w:sz w:val="21"/>
                <w:szCs w:val="21"/>
                <w:vertAlign w:val="baseline"/>
                <w:lang w:val="en-US" w:eastAsia="zh-CN" w:bidi="ar-SA"/>
              </w:rPr>
            </w:pPr>
            <w:r>
              <w:rPr>
                <w:rFonts w:hint="default" w:ascii="Times New Roman" w:hAnsi="Times New Roman" w:eastAsia="仿宋_GB2312" w:cs="Times New Roman"/>
                <w:b w:val="0"/>
                <w:bCs w:val="0"/>
                <w:w w:val="90"/>
                <w:kern w:val="2"/>
                <w:sz w:val="21"/>
                <w:szCs w:val="21"/>
                <w:vertAlign w:val="baseline"/>
                <w:lang w:val="en-US" w:eastAsia="zh-CN" w:bidi="ar-SA"/>
              </w:rPr>
              <w:t>0</w:t>
            </w:r>
          </w:p>
        </w:tc>
        <w:tc>
          <w:tcPr>
            <w:tcW w:w="8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仿宋_GB2312" w:cs="Times New Roman"/>
                <w:b w:val="0"/>
                <w:bCs w:val="0"/>
                <w:w w:val="90"/>
                <w:kern w:val="2"/>
                <w:sz w:val="21"/>
                <w:szCs w:val="21"/>
                <w:vertAlign w:val="baseline"/>
                <w:lang w:val="en-US" w:eastAsia="zh-CN" w:bidi="ar-SA"/>
              </w:rPr>
            </w:pPr>
            <w:r>
              <w:rPr>
                <w:rFonts w:hint="default" w:ascii="Times New Roman" w:hAnsi="Times New Roman" w:eastAsia="仿宋_GB2312" w:cs="Times New Roman"/>
                <w:b w:val="0"/>
                <w:bCs w:val="0"/>
                <w:w w:val="90"/>
                <w:kern w:val="2"/>
                <w:sz w:val="21"/>
                <w:szCs w:val="21"/>
                <w:vertAlign w:val="baseline"/>
                <w:lang w:val="en-US" w:eastAsia="zh-CN" w:bidi="ar-SA"/>
              </w:rPr>
              <w:t>0</w:t>
            </w:r>
          </w:p>
        </w:tc>
        <w:tc>
          <w:tcPr>
            <w:tcW w:w="5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仿宋_GB2312" w:cs="Times New Roman"/>
                <w:b w:val="0"/>
                <w:bCs w:val="0"/>
                <w:w w:val="90"/>
                <w:kern w:val="2"/>
                <w:sz w:val="21"/>
                <w:szCs w:val="21"/>
                <w:vertAlign w:val="baseline"/>
                <w:lang w:val="en-US" w:eastAsia="zh-CN" w:bidi="ar-SA"/>
              </w:rPr>
            </w:pPr>
            <w:r>
              <w:rPr>
                <w:rFonts w:hint="default" w:ascii="Times New Roman" w:hAnsi="Times New Roman" w:eastAsia="仿宋_GB2312" w:cs="Times New Roman"/>
                <w:b w:val="0"/>
                <w:bCs w:val="0"/>
                <w:w w:val="90"/>
                <w:kern w:val="2"/>
                <w:sz w:val="21"/>
                <w:szCs w:val="21"/>
                <w:vertAlign w:val="baseline"/>
                <w:lang w:val="en-US" w:eastAsia="zh-CN" w:bidi="ar-SA"/>
              </w:rPr>
              <w:t>0</w:t>
            </w:r>
          </w:p>
        </w:tc>
        <w:tc>
          <w:tcPr>
            <w:tcW w:w="54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仿宋_GB2312" w:cs="Times New Roman"/>
                <w:b w:val="0"/>
                <w:bCs w:val="0"/>
                <w:w w:val="90"/>
                <w:kern w:val="2"/>
                <w:sz w:val="21"/>
                <w:szCs w:val="21"/>
                <w:vertAlign w:val="baseline"/>
                <w:lang w:val="en-US" w:eastAsia="zh-CN" w:bidi="ar-SA"/>
              </w:rPr>
            </w:pPr>
            <w:r>
              <w:rPr>
                <w:rFonts w:hint="default" w:ascii="Times New Roman" w:hAnsi="Times New Roman" w:eastAsia="仿宋_GB2312" w:cs="Times New Roman"/>
                <w:b w:val="0"/>
                <w:bCs w:val="0"/>
                <w:w w:val="90"/>
                <w:kern w:val="2"/>
                <w:sz w:val="21"/>
                <w:szCs w:val="21"/>
                <w:vertAlign w:val="baseline"/>
                <w:lang w:val="en-US" w:eastAsia="zh-CN" w:bidi="ar-SA"/>
              </w:rPr>
              <w:t>0</w:t>
            </w:r>
          </w:p>
        </w:tc>
      </w:tr>
      <w:tr>
        <w:tblPrEx>
          <w:tblLayout w:type="fixed"/>
        </w:tblPrEx>
        <w:tc>
          <w:tcPr>
            <w:tcW w:w="625"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both"/>
              <w:textAlignment w:val="auto"/>
              <w:rPr>
                <w:rFonts w:hint="default"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三、本年度办理结果</w:t>
            </w:r>
          </w:p>
        </w:tc>
        <w:tc>
          <w:tcPr>
            <w:tcW w:w="3412"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default"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（一）予以公开</w:t>
            </w:r>
          </w:p>
        </w:tc>
        <w:tc>
          <w:tcPr>
            <w:tcW w:w="53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仿宋_GB2312" w:cs="Times New Roman"/>
                <w:b w:val="0"/>
                <w:bCs w:val="0"/>
                <w:w w:val="90"/>
                <w:kern w:val="2"/>
                <w:sz w:val="21"/>
                <w:szCs w:val="21"/>
                <w:vertAlign w:val="baseline"/>
                <w:lang w:val="en-US" w:eastAsia="zh-CN" w:bidi="ar-SA"/>
              </w:rPr>
            </w:pPr>
            <w:r>
              <w:rPr>
                <w:rFonts w:hint="default" w:ascii="Times New Roman" w:hAnsi="Times New Roman" w:eastAsia="仿宋_GB2312" w:cs="Times New Roman"/>
                <w:b w:val="0"/>
                <w:bCs w:val="0"/>
                <w:w w:val="90"/>
                <w:kern w:val="2"/>
                <w:sz w:val="21"/>
                <w:szCs w:val="21"/>
                <w:vertAlign w:val="baseline"/>
                <w:lang w:val="en-US" w:eastAsia="zh-CN" w:bidi="ar-SA"/>
              </w:rPr>
              <w:t>0</w:t>
            </w:r>
          </w:p>
        </w:tc>
        <w:tc>
          <w:tcPr>
            <w:tcW w:w="66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仿宋_GB2312" w:cs="Times New Roman"/>
                <w:b w:val="0"/>
                <w:bCs w:val="0"/>
                <w:w w:val="90"/>
                <w:kern w:val="2"/>
                <w:sz w:val="21"/>
                <w:szCs w:val="21"/>
                <w:vertAlign w:val="baseline"/>
                <w:lang w:val="en-US" w:eastAsia="zh-CN" w:bidi="ar-SA"/>
              </w:rPr>
            </w:pPr>
            <w:r>
              <w:rPr>
                <w:rFonts w:hint="default" w:ascii="Times New Roman" w:hAnsi="Times New Roman" w:eastAsia="仿宋_GB2312" w:cs="Times New Roman"/>
                <w:b w:val="0"/>
                <w:bCs w:val="0"/>
                <w:w w:val="90"/>
                <w:kern w:val="2"/>
                <w:sz w:val="21"/>
                <w:szCs w:val="21"/>
                <w:vertAlign w:val="baseline"/>
                <w:lang w:val="en-US" w:eastAsia="zh-CN" w:bidi="ar-SA"/>
              </w:rPr>
              <w:t>0</w:t>
            </w:r>
          </w:p>
        </w:tc>
        <w:tc>
          <w:tcPr>
            <w:tcW w:w="6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仿宋_GB2312" w:cs="Times New Roman"/>
                <w:b w:val="0"/>
                <w:bCs w:val="0"/>
                <w:w w:val="90"/>
                <w:kern w:val="2"/>
                <w:sz w:val="21"/>
                <w:szCs w:val="21"/>
                <w:vertAlign w:val="baseline"/>
                <w:lang w:val="en-US" w:eastAsia="zh-CN" w:bidi="ar-SA"/>
              </w:rPr>
            </w:pPr>
            <w:r>
              <w:rPr>
                <w:rFonts w:hint="default" w:ascii="Times New Roman" w:hAnsi="Times New Roman" w:eastAsia="仿宋_GB2312" w:cs="Times New Roman"/>
                <w:b w:val="0"/>
                <w:bCs w:val="0"/>
                <w:w w:val="90"/>
                <w:kern w:val="2"/>
                <w:sz w:val="21"/>
                <w:szCs w:val="21"/>
                <w:vertAlign w:val="baseline"/>
                <w:lang w:val="en-US" w:eastAsia="zh-CN" w:bidi="ar-SA"/>
              </w:rPr>
              <w:t>0</w:t>
            </w:r>
          </w:p>
        </w:tc>
        <w:tc>
          <w:tcPr>
            <w:tcW w:w="7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仿宋_GB2312" w:cs="Times New Roman"/>
                <w:b w:val="0"/>
                <w:bCs w:val="0"/>
                <w:w w:val="90"/>
                <w:kern w:val="2"/>
                <w:sz w:val="21"/>
                <w:szCs w:val="21"/>
                <w:vertAlign w:val="baseline"/>
                <w:lang w:val="en-US" w:eastAsia="zh-CN" w:bidi="ar-SA"/>
              </w:rPr>
            </w:pPr>
            <w:r>
              <w:rPr>
                <w:rFonts w:hint="default" w:ascii="Times New Roman" w:hAnsi="Times New Roman" w:eastAsia="仿宋_GB2312" w:cs="Times New Roman"/>
                <w:b w:val="0"/>
                <w:bCs w:val="0"/>
                <w:w w:val="90"/>
                <w:kern w:val="2"/>
                <w:sz w:val="21"/>
                <w:szCs w:val="21"/>
                <w:vertAlign w:val="baseline"/>
                <w:lang w:val="en-US" w:eastAsia="zh-CN" w:bidi="ar-SA"/>
              </w:rPr>
              <w:t>0</w:t>
            </w:r>
          </w:p>
        </w:tc>
        <w:tc>
          <w:tcPr>
            <w:tcW w:w="8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仿宋_GB2312" w:cs="Times New Roman"/>
                <w:b w:val="0"/>
                <w:bCs w:val="0"/>
                <w:w w:val="90"/>
                <w:kern w:val="2"/>
                <w:sz w:val="21"/>
                <w:szCs w:val="21"/>
                <w:vertAlign w:val="baseline"/>
                <w:lang w:val="en-US" w:eastAsia="zh-CN" w:bidi="ar-SA"/>
              </w:rPr>
            </w:pPr>
            <w:r>
              <w:rPr>
                <w:rFonts w:hint="default" w:ascii="Times New Roman" w:hAnsi="Times New Roman" w:eastAsia="仿宋_GB2312" w:cs="Times New Roman"/>
                <w:b w:val="0"/>
                <w:bCs w:val="0"/>
                <w:w w:val="90"/>
                <w:kern w:val="2"/>
                <w:sz w:val="21"/>
                <w:szCs w:val="21"/>
                <w:vertAlign w:val="baseline"/>
                <w:lang w:val="en-US" w:eastAsia="zh-CN" w:bidi="ar-SA"/>
              </w:rPr>
              <w:t>0</w:t>
            </w:r>
          </w:p>
        </w:tc>
        <w:tc>
          <w:tcPr>
            <w:tcW w:w="5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仿宋_GB2312" w:cs="Times New Roman"/>
                <w:b w:val="0"/>
                <w:bCs w:val="0"/>
                <w:w w:val="90"/>
                <w:kern w:val="2"/>
                <w:sz w:val="21"/>
                <w:szCs w:val="21"/>
                <w:vertAlign w:val="baseline"/>
                <w:lang w:val="en-US" w:eastAsia="zh-CN" w:bidi="ar-SA"/>
              </w:rPr>
            </w:pPr>
            <w:r>
              <w:rPr>
                <w:rFonts w:hint="default" w:ascii="Times New Roman" w:hAnsi="Times New Roman" w:eastAsia="仿宋_GB2312" w:cs="Times New Roman"/>
                <w:b w:val="0"/>
                <w:bCs w:val="0"/>
                <w:w w:val="90"/>
                <w:kern w:val="2"/>
                <w:sz w:val="21"/>
                <w:szCs w:val="21"/>
                <w:vertAlign w:val="baseline"/>
                <w:lang w:val="en-US" w:eastAsia="zh-CN" w:bidi="ar-SA"/>
              </w:rPr>
              <w:t>0</w:t>
            </w:r>
          </w:p>
        </w:tc>
        <w:tc>
          <w:tcPr>
            <w:tcW w:w="54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仿宋_GB2312" w:cs="Times New Roman"/>
                <w:b w:val="0"/>
                <w:bCs w:val="0"/>
                <w:w w:val="90"/>
                <w:kern w:val="2"/>
                <w:sz w:val="21"/>
                <w:szCs w:val="21"/>
                <w:vertAlign w:val="baseline"/>
                <w:lang w:val="en-US" w:eastAsia="zh-CN" w:bidi="ar-SA"/>
              </w:rPr>
            </w:pPr>
            <w:r>
              <w:rPr>
                <w:rFonts w:hint="default" w:ascii="Times New Roman" w:hAnsi="Times New Roman" w:eastAsia="仿宋_GB2312" w:cs="Times New Roman"/>
                <w:b w:val="0"/>
                <w:bCs w:val="0"/>
                <w:w w:val="90"/>
                <w:kern w:val="2"/>
                <w:sz w:val="21"/>
                <w:szCs w:val="21"/>
                <w:vertAlign w:val="baseline"/>
                <w:lang w:val="en-US" w:eastAsia="zh-CN" w:bidi="ar-SA"/>
              </w:rPr>
              <w:t>0</w:t>
            </w:r>
          </w:p>
        </w:tc>
      </w:tr>
      <w:tr>
        <w:tblPrEx>
          <w:tblLayout w:type="fixed"/>
        </w:tblPrEx>
        <w:tc>
          <w:tcPr>
            <w:tcW w:w="625"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w w:val="90"/>
                <w:sz w:val="21"/>
                <w:szCs w:val="24"/>
                <w:vertAlign w:val="baseline"/>
                <w:lang w:val="en-US" w:eastAsia="zh-CN"/>
              </w:rPr>
            </w:pPr>
          </w:p>
        </w:tc>
        <w:tc>
          <w:tcPr>
            <w:tcW w:w="3412"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default"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（二）部分公开</w:t>
            </w:r>
            <w:r>
              <w:rPr>
                <w:rFonts w:hint="eastAsia" w:ascii="楷体_GB2312" w:hAnsi="楷体_GB2312" w:eastAsia="楷体_GB2312" w:cs="楷体_GB2312"/>
                <w:w w:val="90"/>
                <w:sz w:val="20"/>
                <w:szCs w:val="22"/>
                <w:vertAlign w:val="baseline"/>
                <w:lang w:val="en-US" w:eastAsia="zh-CN"/>
              </w:rPr>
              <w:t>（区分处理的，只计这一情形，不计其他情形）</w:t>
            </w:r>
          </w:p>
        </w:tc>
        <w:tc>
          <w:tcPr>
            <w:tcW w:w="53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仿宋_GB2312" w:cs="Times New Roman"/>
                <w:b w:val="0"/>
                <w:bCs w:val="0"/>
                <w:w w:val="90"/>
                <w:kern w:val="2"/>
                <w:sz w:val="21"/>
                <w:szCs w:val="21"/>
                <w:vertAlign w:val="baseline"/>
                <w:lang w:val="en-US" w:eastAsia="zh-CN" w:bidi="ar-SA"/>
              </w:rPr>
            </w:pPr>
            <w:r>
              <w:rPr>
                <w:rFonts w:hint="default" w:ascii="Times New Roman" w:hAnsi="Times New Roman" w:eastAsia="仿宋_GB2312" w:cs="Times New Roman"/>
                <w:b w:val="0"/>
                <w:bCs w:val="0"/>
                <w:w w:val="90"/>
                <w:kern w:val="2"/>
                <w:sz w:val="21"/>
                <w:szCs w:val="21"/>
                <w:vertAlign w:val="baseline"/>
                <w:lang w:val="en-US" w:eastAsia="zh-CN" w:bidi="ar-SA"/>
              </w:rPr>
              <w:t>0</w:t>
            </w:r>
          </w:p>
        </w:tc>
        <w:tc>
          <w:tcPr>
            <w:tcW w:w="66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仿宋_GB2312" w:cs="Times New Roman"/>
                <w:b w:val="0"/>
                <w:bCs w:val="0"/>
                <w:w w:val="90"/>
                <w:kern w:val="2"/>
                <w:sz w:val="21"/>
                <w:szCs w:val="21"/>
                <w:vertAlign w:val="baseline"/>
                <w:lang w:val="en-US" w:eastAsia="zh-CN" w:bidi="ar-SA"/>
              </w:rPr>
            </w:pPr>
            <w:r>
              <w:rPr>
                <w:rFonts w:hint="default" w:ascii="Times New Roman" w:hAnsi="Times New Roman" w:eastAsia="仿宋_GB2312" w:cs="Times New Roman"/>
                <w:b w:val="0"/>
                <w:bCs w:val="0"/>
                <w:w w:val="90"/>
                <w:kern w:val="2"/>
                <w:sz w:val="21"/>
                <w:szCs w:val="21"/>
                <w:vertAlign w:val="baseline"/>
                <w:lang w:val="en-US" w:eastAsia="zh-CN" w:bidi="ar-SA"/>
              </w:rPr>
              <w:t>0</w:t>
            </w:r>
          </w:p>
        </w:tc>
        <w:tc>
          <w:tcPr>
            <w:tcW w:w="6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仿宋_GB2312" w:cs="Times New Roman"/>
                <w:b w:val="0"/>
                <w:bCs w:val="0"/>
                <w:w w:val="90"/>
                <w:kern w:val="2"/>
                <w:sz w:val="21"/>
                <w:szCs w:val="21"/>
                <w:vertAlign w:val="baseline"/>
                <w:lang w:val="en-US" w:eastAsia="zh-CN" w:bidi="ar-SA"/>
              </w:rPr>
            </w:pPr>
            <w:r>
              <w:rPr>
                <w:rFonts w:hint="default" w:ascii="Times New Roman" w:hAnsi="Times New Roman" w:eastAsia="仿宋_GB2312" w:cs="Times New Roman"/>
                <w:b w:val="0"/>
                <w:bCs w:val="0"/>
                <w:w w:val="90"/>
                <w:kern w:val="2"/>
                <w:sz w:val="21"/>
                <w:szCs w:val="21"/>
                <w:vertAlign w:val="baseline"/>
                <w:lang w:val="en-US" w:eastAsia="zh-CN" w:bidi="ar-SA"/>
              </w:rPr>
              <w:t>0</w:t>
            </w:r>
          </w:p>
        </w:tc>
        <w:tc>
          <w:tcPr>
            <w:tcW w:w="7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仿宋_GB2312" w:cs="Times New Roman"/>
                <w:b w:val="0"/>
                <w:bCs w:val="0"/>
                <w:w w:val="90"/>
                <w:kern w:val="2"/>
                <w:sz w:val="21"/>
                <w:szCs w:val="21"/>
                <w:vertAlign w:val="baseline"/>
                <w:lang w:val="en-US" w:eastAsia="zh-CN" w:bidi="ar-SA"/>
              </w:rPr>
            </w:pPr>
            <w:r>
              <w:rPr>
                <w:rFonts w:hint="default" w:ascii="Times New Roman" w:hAnsi="Times New Roman" w:eastAsia="仿宋_GB2312" w:cs="Times New Roman"/>
                <w:b w:val="0"/>
                <w:bCs w:val="0"/>
                <w:w w:val="90"/>
                <w:kern w:val="2"/>
                <w:sz w:val="21"/>
                <w:szCs w:val="21"/>
                <w:vertAlign w:val="baseline"/>
                <w:lang w:val="en-US" w:eastAsia="zh-CN" w:bidi="ar-SA"/>
              </w:rPr>
              <w:t>0</w:t>
            </w:r>
          </w:p>
        </w:tc>
        <w:tc>
          <w:tcPr>
            <w:tcW w:w="8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仿宋_GB2312" w:cs="Times New Roman"/>
                <w:b w:val="0"/>
                <w:bCs w:val="0"/>
                <w:w w:val="90"/>
                <w:kern w:val="2"/>
                <w:sz w:val="21"/>
                <w:szCs w:val="21"/>
                <w:vertAlign w:val="baseline"/>
                <w:lang w:val="en-US" w:eastAsia="zh-CN" w:bidi="ar-SA"/>
              </w:rPr>
            </w:pPr>
            <w:r>
              <w:rPr>
                <w:rFonts w:hint="default" w:ascii="Times New Roman" w:hAnsi="Times New Roman" w:eastAsia="仿宋_GB2312" w:cs="Times New Roman"/>
                <w:b w:val="0"/>
                <w:bCs w:val="0"/>
                <w:w w:val="90"/>
                <w:kern w:val="2"/>
                <w:sz w:val="21"/>
                <w:szCs w:val="21"/>
                <w:vertAlign w:val="baseline"/>
                <w:lang w:val="en-US" w:eastAsia="zh-CN" w:bidi="ar-SA"/>
              </w:rPr>
              <w:t>0</w:t>
            </w:r>
          </w:p>
        </w:tc>
        <w:tc>
          <w:tcPr>
            <w:tcW w:w="5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仿宋_GB2312" w:cs="Times New Roman"/>
                <w:b w:val="0"/>
                <w:bCs w:val="0"/>
                <w:w w:val="90"/>
                <w:kern w:val="2"/>
                <w:sz w:val="21"/>
                <w:szCs w:val="21"/>
                <w:vertAlign w:val="baseline"/>
                <w:lang w:val="en-US" w:eastAsia="zh-CN" w:bidi="ar-SA"/>
              </w:rPr>
            </w:pPr>
            <w:r>
              <w:rPr>
                <w:rFonts w:hint="default" w:ascii="Times New Roman" w:hAnsi="Times New Roman" w:eastAsia="仿宋_GB2312" w:cs="Times New Roman"/>
                <w:b w:val="0"/>
                <w:bCs w:val="0"/>
                <w:w w:val="90"/>
                <w:kern w:val="2"/>
                <w:sz w:val="21"/>
                <w:szCs w:val="21"/>
                <w:vertAlign w:val="baseline"/>
                <w:lang w:val="en-US" w:eastAsia="zh-CN" w:bidi="ar-SA"/>
              </w:rPr>
              <w:t>0</w:t>
            </w:r>
          </w:p>
        </w:tc>
        <w:tc>
          <w:tcPr>
            <w:tcW w:w="54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仿宋_GB2312" w:cs="Times New Roman"/>
                <w:b w:val="0"/>
                <w:bCs w:val="0"/>
                <w:w w:val="90"/>
                <w:kern w:val="2"/>
                <w:sz w:val="21"/>
                <w:szCs w:val="21"/>
                <w:vertAlign w:val="baseline"/>
                <w:lang w:val="en-US" w:eastAsia="zh-CN" w:bidi="ar-SA"/>
              </w:rPr>
            </w:pPr>
            <w:r>
              <w:rPr>
                <w:rFonts w:hint="default" w:ascii="Times New Roman" w:hAnsi="Times New Roman" w:eastAsia="仿宋_GB2312" w:cs="Times New Roman"/>
                <w:b w:val="0"/>
                <w:bCs w:val="0"/>
                <w:w w:val="90"/>
                <w:kern w:val="2"/>
                <w:sz w:val="21"/>
                <w:szCs w:val="21"/>
                <w:vertAlign w:val="baseline"/>
                <w:lang w:val="en-US" w:eastAsia="zh-CN" w:bidi="ar-SA"/>
              </w:rPr>
              <w:t>0</w:t>
            </w:r>
          </w:p>
        </w:tc>
      </w:tr>
      <w:tr>
        <w:tblPrEx>
          <w:tblLayout w:type="fixed"/>
        </w:tblPrEx>
        <w:tc>
          <w:tcPr>
            <w:tcW w:w="625"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w w:val="90"/>
                <w:sz w:val="21"/>
                <w:szCs w:val="24"/>
                <w:vertAlign w:val="baseline"/>
                <w:lang w:val="en-US" w:eastAsia="zh-CN"/>
              </w:rPr>
            </w:pPr>
          </w:p>
        </w:tc>
        <w:tc>
          <w:tcPr>
            <w:tcW w:w="1079"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（三）不予公开</w:t>
            </w:r>
          </w:p>
        </w:tc>
        <w:tc>
          <w:tcPr>
            <w:tcW w:w="233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1.属于国家秘密</w:t>
            </w:r>
          </w:p>
        </w:tc>
        <w:tc>
          <w:tcPr>
            <w:tcW w:w="53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仿宋_GB2312" w:cs="Times New Roman"/>
                <w:b w:val="0"/>
                <w:bCs w:val="0"/>
                <w:w w:val="90"/>
                <w:kern w:val="2"/>
                <w:sz w:val="21"/>
                <w:szCs w:val="21"/>
                <w:vertAlign w:val="baseline"/>
                <w:lang w:val="en-US" w:eastAsia="zh-CN" w:bidi="ar-SA"/>
              </w:rPr>
            </w:pPr>
            <w:r>
              <w:rPr>
                <w:rFonts w:hint="default" w:ascii="Times New Roman" w:hAnsi="Times New Roman" w:eastAsia="仿宋_GB2312" w:cs="Times New Roman"/>
                <w:b w:val="0"/>
                <w:bCs w:val="0"/>
                <w:w w:val="90"/>
                <w:kern w:val="2"/>
                <w:sz w:val="21"/>
                <w:szCs w:val="21"/>
                <w:vertAlign w:val="baseline"/>
                <w:lang w:val="en-US" w:eastAsia="zh-CN" w:bidi="ar-SA"/>
              </w:rPr>
              <w:t>0</w:t>
            </w:r>
          </w:p>
        </w:tc>
        <w:tc>
          <w:tcPr>
            <w:tcW w:w="66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仿宋_GB2312" w:cs="Times New Roman"/>
                <w:b w:val="0"/>
                <w:bCs w:val="0"/>
                <w:w w:val="90"/>
                <w:kern w:val="2"/>
                <w:sz w:val="21"/>
                <w:szCs w:val="21"/>
                <w:vertAlign w:val="baseline"/>
                <w:lang w:val="en-US" w:eastAsia="zh-CN" w:bidi="ar-SA"/>
              </w:rPr>
            </w:pPr>
            <w:r>
              <w:rPr>
                <w:rFonts w:hint="default" w:ascii="Times New Roman" w:hAnsi="Times New Roman" w:eastAsia="仿宋_GB2312" w:cs="Times New Roman"/>
                <w:b w:val="0"/>
                <w:bCs w:val="0"/>
                <w:w w:val="90"/>
                <w:kern w:val="2"/>
                <w:sz w:val="21"/>
                <w:szCs w:val="21"/>
                <w:vertAlign w:val="baseline"/>
                <w:lang w:val="en-US" w:eastAsia="zh-CN" w:bidi="ar-SA"/>
              </w:rPr>
              <w:t>0</w:t>
            </w:r>
          </w:p>
        </w:tc>
        <w:tc>
          <w:tcPr>
            <w:tcW w:w="6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仿宋_GB2312" w:cs="Times New Roman"/>
                <w:b w:val="0"/>
                <w:bCs w:val="0"/>
                <w:w w:val="90"/>
                <w:kern w:val="2"/>
                <w:sz w:val="21"/>
                <w:szCs w:val="21"/>
                <w:vertAlign w:val="baseline"/>
                <w:lang w:val="en-US" w:eastAsia="zh-CN" w:bidi="ar-SA"/>
              </w:rPr>
            </w:pPr>
            <w:r>
              <w:rPr>
                <w:rFonts w:hint="default" w:ascii="Times New Roman" w:hAnsi="Times New Roman" w:eastAsia="仿宋_GB2312" w:cs="Times New Roman"/>
                <w:b w:val="0"/>
                <w:bCs w:val="0"/>
                <w:w w:val="90"/>
                <w:kern w:val="2"/>
                <w:sz w:val="21"/>
                <w:szCs w:val="21"/>
                <w:vertAlign w:val="baseline"/>
                <w:lang w:val="en-US" w:eastAsia="zh-CN" w:bidi="ar-SA"/>
              </w:rPr>
              <w:t>0</w:t>
            </w:r>
          </w:p>
        </w:tc>
        <w:tc>
          <w:tcPr>
            <w:tcW w:w="7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仿宋_GB2312" w:cs="Times New Roman"/>
                <w:b w:val="0"/>
                <w:bCs w:val="0"/>
                <w:w w:val="90"/>
                <w:kern w:val="2"/>
                <w:sz w:val="21"/>
                <w:szCs w:val="21"/>
                <w:vertAlign w:val="baseline"/>
                <w:lang w:val="en-US" w:eastAsia="zh-CN" w:bidi="ar-SA"/>
              </w:rPr>
            </w:pPr>
            <w:r>
              <w:rPr>
                <w:rFonts w:hint="default" w:ascii="Times New Roman" w:hAnsi="Times New Roman" w:eastAsia="仿宋_GB2312" w:cs="Times New Roman"/>
                <w:b w:val="0"/>
                <w:bCs w:val="0"/>
                <w:w w:val="90"/>
                <w:kern w:val="2"/>
                <w:sz w:val="21"/>
                <w:szCs w:val="21"/>
                <w:vertAlign w:val="baseline"/>
                <w:lang w:val="en-US" w:eastAsia="zh-CN" w:bidi="ar-SA"/>
              </w:rPr>
              <w:t>0</w:t>
            </w:r>
          </w:p>
        </w:tc>
        <w:tc>
          <w:tcPr>
            <w:tcW w:w="8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仿宋_GB2312" w:cs="Times New Roman"/>
                <w:b w:val="0"/>
                <w:bCs w:val="0"/>
                <w:w w:val="90"/>
                <w:kern w:val="2"/>
                <w:sz w:val="21"/>
                <w:szCs w:val="21"/>
                <w:vertAlign w:val="baseline"/>
                <w:lang w:val="en-US" w:eastAsia="zh-CN" w:bidi="ar-SA"/>
              </w:rPr>
            </w:pPr>
            <w:r>
              <w:rPr>
                <w:rFonts w:hint="default" w:ascii="Times New Roman" w:hAnsi="Times New Roman" w:eastAsia="仿宋_GB2312" w:cs="Times New Roman"/>
                <w:b w:val="0"/>
                <w:bCs w:val="0"/>
                <w:w w:val="90"/>
                <w:kern w:val="2"/>
                <w:sz w:val="21"/>
                <w:szCs w:val="21"/>
                <w:vertAlign w:val="baseline"/>
                <w:lang w:val="en-US" w:eastAsia="zh-CN" w:bidi="ar-SA"/>
              </w:rPr>
              <w:t>0</w:t>
            </w:r>
          </w:p>
        </w:tc>
        <w:tc>
          <w:tcPr>
            <w:tcW w:w="5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仿宋_GB2312" w:cs="Times New Roman"/>
                <w:b w:val="0"/>
                <w:bCs w:val="0"/>
                <w:w w:val="90"/>
                <w:kern w:val="2"/>
                <w:sz w:val="21"/>
                <w:szCs w:val="21"/>
                <w:vertAlign w:val="baseline"/>
                <w:lang w:val="en-US" w:eastAsia="zh-CN" w:bidi="ar-SA"/>
              </w:rPr>
            </w:pPr>
            <w:r>
              <w:rPr>
                <w:rFonts w:hint="default" w:ascii="Times New Roman" w:hAnsi="Times New Roman" w:eastAsia="仿宋_GB2312" w:cs="Times New Roman"/>
                <w:b w:val="0"/>
                <w:bCs w:val="0"/>
                <w:w w:val="90"/>
                <w:kern w:val="2"/>
                <w:sz w:val="21"/>
                <w:szCs w:val="21"/>
                <w:vertAlign w:val="baseline"/>
                <w:lang w:val="en-US" w:eastAsia="zh-CN" w:bidi="ar-SA"/>
              </w:rPr>
              <w:t>0</w:t>
            </w:r>
          </w:p>
        </w:tc>
        <w:tc>
          <w:tcPr>
            <w:tcW w:w="54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仿宋_GB2312" w:cs="Times New Roman"/>
                <w:b w:val="0"/>
                <w:bCs w:val="0"/>
                <w:w w:val="90"/>
                <w:kern w:val="2"/>
                <w:sz w:val="21"/>
                <w:szCs w:val="21"/>
                <w:vertAlign w:val="baseline"/>
                <w:lang w:val="en-US" w:eastAsia="zh-CN" w:bidi="ar-SA"/>
              </w:rPr>
            </w:pPr>
            <w:r>
              <w:rPr>
                <w:rFonts w:hint="default" w:ascii="Times New Roman" w:hAnsi="Times New Roman" w:eastAsia="仿宋_GB2312" w:cs="Times New Roman"/>
                <w:b w:val="0"/>
                <w:bCs w:val="0"/>
                <w:w w:val="90"/>
                <w:kern w:val="2"/>
                <w:sz w:val="21"/>
                <w:szCs w:val="21"/>
                <w:vertAlign w:val="baseline"/>
                <w:lang w:val="en-US" w:eastAsia="zh-CN" w:bidi="ar-SA"/>
              </w:rPr>
              <w:t>0</w:t>
            </w:r>
          </w:p>
        </w:tc>
      </w:tr>
      <w:tr>
        <w:tblPrEx>
          <w:tblLayout w:type="fixed"/>
        </w:tblPrEx>
        <w:tc>
          <w:tcPr>
            <w:tcW w:w="625"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w w:val="90"/>
                <w:sz w:val="21"/>
                <w:szCs w:val="24"/>
                <w:vertAlign w:val="baseline"/>
                <w:lang w:val="en-US" w:eastAsia="zh-CN"/>
              </w:rPr>
            </w:pPr>
          </w:p>
        </w:tc>
        <w:tc>
          <w:tcPr>
            <w:tcW w:w="1079"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w w:val="90"/>
                <w:sz w:val="21"/>
                <w:szCs w:val="24"/>
                <w:vertAlign w:val="baseline"/>
                <w:lang w:val="en-US" w:eastAsia="zh-CN"/>
              </w:rPr>
            </w:pPr>
          </w:p>
        </w:tc>
        <w:tc>
          <w:tcPr>
            <w:tcW w:w="233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2.其他法律行政法规禁止公开</w:t>
            </w:r>
          </w:p>
        </w:tc>
        <w:tc>
          <w:tcPr>
            <w:tcW w:w="53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仿宋_GB2312" w:cs="Times New Roman"/>
                <w:b w:val="0"/>
                <w:bCs w:val="0"/>
                <w:w w:val="90"/>
                <w:kern w:val="2"/>
                <w:sz w:val="21"/>
                <w:szCs w:val="21"/>
                <w:vertAlign w:val="baseline"/>
                <w:lang w:val="en-US" w:eastAsia="zh-CN" w:bidi="ar-SA"/>
              </w:rPr>
            </w:pPr>
            <w:r>
              <w:rPr>
                <w:rFonts w:hint="default" w:ascii="Times New Roman" w:hAnsi="Times New Roman" w:eastAsia="仿宋_GB2312" w:cs="Times New Roman"/>
                <w:b w:val="0"/>
                <w:bCs w:val="0"/>
                <w:w w:val="90"/>
                <w:kern w:val="2"/>
                <w:sz w:val="21"/>
                <w:szCs w:val="21"/>
                <w:vertAlign w:val="baseline"/>
                <w:lang w:val="en-US" w:eastAsia="zh-CN" w:bidi="ar-SA"/>
              </w:rPr>
              <w:t>0</w:t>
            </w:r>
          </w:p>
        </w:tc>
        <w:tc>
          <w:tcPr>
            <w:tcW w:w="66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仿宋_GB2312" w:cs="Times New Roman"/>
                <w:b w:val="0"/>
                <w:bCs w:val="0"/>
                <w:w w:val="90"/>
                <w:kern w:val="2"/>
                <w:sz w:val="21"/>
                <w:szCs w:val="21"/>
                <w:vertAlign w:val="baseline"/>
                <w:lang w:val="en-US" w:eastAsia="zh-CN" w:bidi="ar-SA"/>
              </w:rPr>
            </w:pPr>
            <w:r>
              <w:rPr>
                <w:rFonts w:hint="default" w:ascii="Times New Roman" w:hAnsi="Times New Roman" w:eastAsia="仿宋_GB2312" w:cs="Times New Roman"/>
                <w:b w:val="0"/>
                <w:bCs w:val="0"/>
                <w:w w:val="90"/>
                <w:kern w:val="2"/>
                <w:sz w:val="21"/>
                <w:szCs w:val="21"/>
                <w:vertAlign w:val="baseline"/>
                <w:lang w:val="en-US" w:eastAsia="zh-CN" w:bidi="ar-SA"/>
              </w:rPr>
              <w:t>0</w:t>
            </w:r>
          </w:p>
        </w:tc>
        <w:tc>
          <w:tcPr>
            <w:tcW w:w="6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仿宋_GB2312" w:cs="Times New Roman"/>
                <w:b w:val="0"/>
                <w:bCs w:val="0"/>
                <w:w w:val="90"/>
                <w:kern w:val="2"/>
                <w:sz w:val="21"/>
                <w:szCs w:val="21"/>
                <w:vertAlign w:val="baseline"/>
                <w:lang w:val="en-US" w:eastAsia="zh-CN" w:bidi="ar-SA"/>
              </w:rPr>
            </w:pPr>
            <w:r>
              <w:rPr>
                <w:rFonts w:hint="default" w:ascii="Times New Roman" w:hAnsi="Times New Roman" w:eastAsia="仿宋_GB2312" w:cs="Times New Roman"/>
                <w:b w:val="0"/>
                <w:bCs w:val="0"/>
                <w:w w:val="90"/>
                <w:kern w:val="2"/>
                <w:sz w:val="21"/>
                <w:szCs w:val="21"/>
                <w:vertAlign w:val="baseline"/>
                <w:lang w:val="en-US" w:eastAsia="zh-CN" w:bidi="ar-SA"/>
              </w:rPr>
              <w:t>0</w:t>
            </w:r>
          </w:p>
        </w:tc>
        <w:tc>
          <w:tcPr>
            <w:tcW w:w="7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仿宋_GB2312" w:cs="Times New Roman"/>
                <w:b w:val="0"/>
                <w:bCs w:val="0"/>
                <w:w w:val="90"/>
                <w:kern w:val="2"/>
                <w:sz w:val="21"/>
                <w:szCs w:val="21"/>
                <w:vertAlign w:val="baseline"/>
                <w:lang w:val="en-US" w:eastAsia="zh-CN" w:bidi="ar-SA"/>
              </w:rPr>
            </w:pPr>
            <w:r>
              <w:rPr>
                <w:rFonts w:hint="default" w:ascii="Times New Roman" w:hAnsi="Times New Roman" w:eastAsia="仿宋_GB2312" w:cs="Times New Roman"/>
                <w:b w:val="0"/>
                <w:bCs w:val="0"/>
                <w:w w:val="90"/>
                <w:kern w:val="2"/>
                <w:sz w:val="21"/>
                <w:szCs w:val="21"/>
                <w:vertAlign w:val="baseline"/>
                <w:lang w:val="en-US" w:eastAsia="zh-CN" w:bidi="ar-SA"/>
              </w:rPr>
              <w:t>0</w:t>
            </w:r>
          </w:p>
        </w:tc>
        <w:tc>
          <w:tcPr>
            <w:tcW w:w="8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仿宋_GB2312" w:cs="Times New Roman"/>
                <w:b w:val="0"/>
                <w:bCs w:val="0"/>
                <w:w w:val="90"/>
                <w:kern w:val="2"/>
                <w:sz w:val="21"/>
                <w:szCs w:val="21"/>
                <w:vertAlign w:val="baseline"/>
                <w:lang w:val="en-US" w:eastAsia="zh-CN" w:bidi="ar-SA"/>
              </w:rPr>
            </w:pPr>
            <w:r>
              <w:rPr>
                <w:rFonts w:hint="default" w:ascii="Times New Roman" w:hAnsi="Times New Roman" w:eastAsia="仿宋_GB2312" w:cs="Times New Roman"/>
                <w:b w:val="0"/>
                <w:bCs w:val="0"/>
                <w:w w:val="90"/>
                <w:kern w:val="2"/>
                <w:sz w:val="21"/>
                <w:szCs w:val="21"/>
                <w:vertAlign w:val="baseline"/>
                <w:lang w:val="en-US" w:eastAsia="zh-CN" w:bidi="ar-SA"/>
              </w:rPr>
              <w:t>0</w:t>
            </w:r>
          </w:p>
        </w:tc>
        <w:tc>
          <w:tcPr>
            <w:tcW w:w="5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仿宋_GB2312" w:cs="Times New Roman"/>
                <w:b w:val="0"/>
                <w:bCs w:val="0"/>
                <w:w w:val="90"/>
                <w:kern w:val="2"/>
                <w:sz w:val="21"/>
                <w:szCs w:val="21"/>
                <w:vertAlign w:val="baseline"/>
                <w:lang w:val="en-US" w:eastAsia="zh-CN" w:bidi="ar-SA"/>
              </w:rPr>
            </w:pPr>
            <w:r>
              <w:rPr>
                <w:rFonts w:hint="default" w:ascii="Times New Roman" w:hAnsi="Times New Roman" w:eastAsia="仿宋_GB2312" w:cs="Times New Roman"/>
                <w:b w:val="0"/>
                <w:bCs w:val="0"/>
                <w:w w:val="90"/>
                <w:kern w:val="2"/>
                <w:sz w:val="21"/>
                <w:szCs w:val="21"/>
                <w:vertAlign w:val="baseline"/>
                <w:lang w:val="en-US" w:eastAsia="zh-CN" w:bidi="ar-SA"/>
              </w:rPr>
              <w:t>0</w:t>
            </w:r>
          </w:p>
        </w:tc>
        <w:tc>
          <w:tcPr>
            <w:tcW w:w="54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仿宋_GB2312" w:cs="Times New Roman"/>
                <w:b w:val="0"/>
                <w:bCs w:val="0"/>
                <w:w w:val="90"/>
                <w:kern w:val="2"/>
                <w:sz w:val="21"/>
                <w:szCs w:val="21"/>
                <w:vertAlign w:val="baseline"/>
                <w:lang w:val="en-US" w:eastAsia="zh-CN" w:bidi="ar-SA"/>
              </w:rPr>
            </w:pPr>
            <w:r>
              <w:rPr>
                <w:rFonts w:hint="default" w:ascii="Times New Roman" w:hAnsi="Times New Roman" w:eastAsia="仿宋_GB2312" w:cs="Times New Roman"/>
                <w:b w:val="0"/>
                <w:bCs w:val="0"/>
                <w:w w:val="90"/>
                <w:kern w:val="2"/>
                <w:sz w:val="21"/>
                <w:szCs w:val="21"/>
                <w:vertAlign w:val="baseline"/>
                <w:lang w:val="en-US" w:eastAsia="zh-CN" w:bidi="ar-SA"/>
              </w:rPr>
              <w:t>0</w:t>
            </w:r>
          </w:p>
        </w:tc>
      </w:tr>
      <w:tr>
        <w:tblPrEx>
          <w:tblLayout w:type="fixed"/>
        </w:tblPrEx>
        <w:tc>
          <w:tcPr>
            <w:tcW w:w="625"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w w:val="90"/>
                <w:sz w:val="21"/>
                <w:szCs w:val="24"/>
                <w:vertAlign w:val="baseline"/>
                <w:lang w:val="en-US" w:eastAsia="zh-CN"/>
              </w:rPr>
            </w:pPr>
          </w:p>
        </w:tc>
        <w:tc>
          <w:tcPr>
            <w:tcW w:w="1079"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w w:val="90"/>
                <w:sz w:val="21"/>
                <w:szCs w:val="24"/>
                <w:vertAlign w:val="baseline"/>
                <w:lang w:val="en-US" w:eastAsia="zh-CN"/>
              </w:rPr>
            </w:pPr>
          </w:p>
        </w:tc>
        <w:tc>
          <w:tcPr>
            <w:tcW w:w="233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3.危及“三安全一稳定”</w:t>
            </w:r>
          </w:p>
        </w:tc>
        <w:tc>
          <w:tcPr>
            <w:tcW w:w="53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仿宋_GB2312" w:cs="Times New Roman"/>
                <w:b w:val="0"/>
                <w:bCs w:val="0"/>
                <w:w w:val="90"/>
                <w:kern w:val="2"/>
                <w:sz w:val="21"/>
                <w:szCs w:val="21"/>
                <w:vertAlign w:val="baseline"/>
                <w:lang w:val="en-US" w:eastAsia="zh-CN" w:bidi="ar-SA"/>
              </w:rPr>
            </w:pPr>
            <w:r>
              <w:rPr>
                <w:rFonts w:hint="default" w:ascii="Times New Roman" w:hAnsi="Times New Roman" w:eastAsia="仿宋_GB2312" w:cs="Times New Roman"/>
                <w:b w:val="0"/>
                <w:bCs w:val="0"/>
                <w:w w:val="90"/>
                <w:kern w:val="2"/>
                <w:sz w:val="21"/>
                <w:szCs w:val="21"/>
                <w:vertAlign w:val="baseline"/>
                <w:lang w:val="en-US" w:eastAsia="zh-CN" w:bidi="ar-SA"/>
              </w:rPr>
              <w:t>0</w:t>
            </w:r>
          </w:p>
        </w:tc>
        <w:tc>
          <w:tcPr>
            <w:tcW w:w="66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仿宋_GB2312" w:cs="Times New Roman"/>
                <w:b w:val="0"/>
                <w:bCs w:val="0"/>
                <w:w w:val="90"/>
                <w:kern w:val="2"/>
                <w:sz w:val="21"/>
                <w:szCs w:val="21"/>
                <w:vertAlign w:val="baseline"/>
                <w:lang w:val="en-US" w:eastAsia="zh-CN" w:bidi="ar-SA"/>
              </w:rPr>
            </w:pPr>
            <w:r>
              <w:rPr>
                <w:rFonts w:hint="default" w:ascii="Times New Roman" w:hAnsi="Times New Roman" w:eastAsia="仿宋_GB2312" w:cs="Times New Roman"/>
                <w:b w:val="0"/>
                <w:bCs w:val="0"/>
                <w:w w:val="90"/>
                <w:kern w:val="2"/>
                <w:sz w:val="21"/>
                <w:szCs w:val="21"/>
                <w:vertAlign w:val="baseline"/>
                <w:lang w:val="en-US" w:eastAsia="zh-CN" w:bidi="ar-SA"/>
              </w:rPr>
              <w:t>0</w:t>
            </w:r>
          </w:p>
        </w:tc>
        <w:tc>
          <w:tcPr>
            <w:tcW w:w="6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仿宋_GB2312" w:cs="Times New Roman"/>
                <w:b w:val="0"/>
                <w:bCs w:val="0"/>
                <w:w w:val="90"/>
                <w:kern w:val="2"/>
                <w:sz w:val="21"/>
                <w:szCs w:val="21"/>
                <w:vertAlign w:val="baseline"/>
                <w:lang w:val="en-US" w:eastAsia="zh-CN" w:bidi="ar-SA"/>
              </w:rPr>
            </w:pPr>
            <w:r>
              <w:rPr>
                <w:rFonts w:hint="default" w:ascii="Times New Roman" w:hAnsi="Times New Roman" w:eastAsia="仿宋_GB2312" w:cs="Times New Roman"/>
                <w:b w:val="0"/>
                <w:bCs w:val="0"/>
                <w:w w:val="90"/>
                <w:kern w:val="2"/>
                <w:sz w:val="21"/>
                <w:szCs w:val="21"/>
                <w:vertAlign w:val="baseline"/>
                <w:lang w:val="en-US" w:eastAsia="zh-CN" w:bidi="ar-SA"/>
              </w:rPr>
              <w:t>0</w:t>
            </w:r>
          </w:p>
        </w:tc>
        <w:tc>
          <w:tcPr>
            <w:tcW w:w="7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仿宋_GB2312" w:cs="Times New Roman"/>
                <w:b w:val="0"/>
                <w:bCs w:val="0"/>
                <w:w w:val="90"/>
                <w:kern w:val="2"/>
                <w:sz w:val="21"/>
                <w:szCs w:val="21"/>
                <w:vertAlign w:val="baseline"/>
                <w:lang w:val="en-US" w:eastAsia="zh-CN" w:bidi="ar-SA"/>
              </w:rPr>
            </w:pPr>
            <w:r>
              <w:rPr>
                <w:rFonts w:hint="default" w:ascii="Times New Roman" w:hAnsi="Times New Roman" w:eastAsia="仿宋_GB2312" w:cs="Times New Roman"/>
                <w:b w:val="0"/>
                <w:bCs w:val="0"/>
                <w:w w:val="90"/>
                <w:kern w:val="2"/>
                <w:sz w:val="21"/>
                <w:szCs w:val="21"/>
                <w:vertAlign w:val="baseline"/>
                <w:lang w:val="en-US" w:eastAsia="zh-CN" w:bidi="ar-SA"/>
              </w:rPr>
              <w:t>0</w:t>
            </w:r>
          </w:p>
        </w:tc>
        <w:tc>
          <w:tcPr>
            <w:tcW w:w="8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仿宋_GB2312" w:cs="Times New Roman"/>
                <w:b w:val="0"/>
                <w:bCs w:val="0"/>
                <w:w w:val="90"/>
                <w:kern w:val="2"/>
                <w:sz w:val="21"/>
                <w:szCs w:val="21"/>
                <w:vertAlign w:val="baseline"/>
                <w:lang w:val="en-US" w:eastAsia="zh-CN" w:bidi="ar-SA"/>
              </w:rPr>
            </w:pPr>
            <w:r>
              <w:rPr>
                <w:rFonts w:hint="default" w:ascii="Times New Roman" w:hAnsi="Times New Roman" w:eastAsia="仿宋_GB2312" w:cs="Times New Roman"/>
                <w:b w:val="0"/>
                <w:bCs w:val="0"/>
                <w:w w:val="90"/>
                <w:kern w:val="2"/>
                <w:sz w:val="21"/>
                <w:szCs w:val="21"/>
                <w:vertAlign w:val="baseline"/>
                <w:lang w:val="en-US" w:eastAsia="zh-CN" w:bidi="ar-SA"/>
              </w:rPr>
              <w:t>0</w:t>
            </w:r>
          </w:p>
        </w:tc>
        <w:tc>
          <w:tcPr>
            <w:tcW w:w="5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仿宋_GB2312" w:cs="Times New Roman"/>
                <w:b w:val="0"/>
                <w:bCs w:val="0"/>
                <w:w w:val="90"/>
                <w:kern w:val="2"/>
                <w:sz w:val="21"/>
                <w:szCs w:val="21"/>
                <w:vertAlign w:val="baseline"/>
                <w:lang w:val="en-US" w:eastAsia="zh-CN" w:bidi="ar-SA"/>
              </w:rPr>
            </w:pPr>
            <w:r>
              <w:rPr>
                <w:rFonts w:hint="default" w:ascii="Times New Roman" w:hAnsi="Times New Roman" w:eastAsia="仿宋_GB2312" w:cs="Times New Roman"/>
                <w:b w:val="0"/>
                <w:bCs w:val="0"/>
                <w:w w:val="90"/>
                <w:kern w:val="2"/>
                <w:sz w:val="21"/>
                <w:szCs w:val="21"/>
                <w:vertAlign w:val="baseline"/>
                <w:lang w:val="en-US" w:eastAsia="zh-CN" w:bidi="ar-SA"/>
              </w:rPr>
              <w:t>0</w:t>
            </w:r>
          </w:p>
        </w:tc>
        <w:tc>
          <w:tcPr>
            <w:tcW w:w="54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仿宋_GB2312" w:cs="Times New Roman"/>
                <w:b w:val="0"/>
                <w:bCs w:val="0"/>
                <w:w w:val="90"/>
                <w:kern w:val="2"/>
                <w:sz w:val="21"/>
                <w:szCs w:val="21"/>
                <w:vertAlign w:val="baseline"/>
                <w:lang w:val="en-US" w:eastAsia="zh-CN" w:bidi="ar-SA"/>
              </w:rPr>
            </w:pPr>
            <w:r>
              <w:rPr>
                <w:rFonts w:hint="default" w:ascii="Times New Roman" w:hAnsi="Times New Roman" w:eastAsia="仿宋_GB2312" w:cs="Times New Roman"/>
                <w:b w:val="0"/>
                <w:bCs w:val="0"/>
                <w:w w:val="90"/>
                <w:kern w:val="2"/>
                <w:sz w:val="21"/>
                <w:szCs w:val="21"/>
                <w:vertAlign w:val="baseline"/>
                <w:lang w:val="en-US" w:eastAsia="zh-CN" w:bidi="ar-SA"/>
              </w:rPr>
              <w:t>0</w:t>
            </w:r>
          </w:p>
        </w:tc>
      </w:tr>
      <w:tr>
        <w:tblPrEx>
          <w:tblLayout w:type="fixed"/>
        </w:tblPrEx>
        <w:tc>
          <w:tcPr>
            <w:tcW w:w="625"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w w:val="90"/>
                <w:sz w:val="21"/>
                <w:szCs w:val="24"/>
                <w:vertAlign w:val="baseline"/>
                <w:lang w:val="en-US" w:eastAsia="zh-CN"/>
              </w:rPr>
            </w:pPr>
          </w:p>
        </w:tc>
        <w:tc>
          <w:tcPr>
            <w:tcW w:w="1079"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w w:val="90"/>
                <w:sz w:val="21"/>
                <w:szCs w:val="24"/>
                <w:vertAlign w:val="baseline"/>
                <w:lang w:val="en-US" w:eastAsia="zh-CN"/>
              </w:rPr>
            </w:pPr>
          </w:p>
        </w:tc>
        <w:tc>
          <w:tcPr>
            <w:tcW w:w="233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4.保护第三方合法权益</w:t>
            </w:r>
          </w:p>
        </w:tc>
        <w:tc>
          <w:tcPr>
            <w:tcW w:w="53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仿宋_GB2312" w:cs="Times New Roman"/>
                <w:b w:val="0"/>
                <w:bCs w:val="0"/>
                <w:w w:val="90"/>
                <w:kern w:val="2"/>
                <w:sz w:val="21"/>
                <w:szCs w:val="21"/>
                <w:vertAlign w:val="baseline"/>
                <w:lang w:val="en-US" w:eastAsia="zh-CN" w:bidi="ar-SA"/>
              </w:rPr>
            </w:pPr>
            <w:r>
              <w:rPr>
                <w:rFonts w:hint="default" w:ascii="Times New Roman" w:hAnsi="Times New Roman" w:eastAsia="仿宋_GB2312" w:cs="Times New Roman"/>
                <w:b w:val="0"/>
                <w:bCs w:val="0"/>
                <w:w w:val="90"/>
                <w:kern w:val="2"/>
                <w:sz w:val="21"/>
                <w:szCs w:val="21"/>
                <w:vertAlign w:val="baseline"/>
                <w:lang w:val="en-US" w:eastAsia="zh-CN" w:bidi="ar-SA"/>
              </w:rPr>
              <w:t>0</w:t>
            </w:r>
          </w:p>
        </w:tc>
        <w:tc>
          <w:tcPr>
            <w:tcW w:w="66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仿宋_GB2312" w:cs="Times New Roman"/>
                <w:b w:val="0"/>
                <w:bCs w:val="0"/>
                <w:w w:val="90"/>
                <w:kern w:val="2"/>
                <w:sz w:val="21"/>
                <w:szCs w:val="21"/>
                <w:vertAlign w:val="baseline"/>
                <w:lang w:val="en-US" w:eastAsia="zh-CN" w:bidi="ar-SA"/>
              </w:rPr>
            </w:pPr>
            <w:r>
              <w:rPr>
                <w:rFonts w:hint="default" w:ascii="Times New Roman" w:hAnsi="Times New Roman" w:eastAsia="仿宋_GB2312" w:cs="Times New Roman"/>
                <w:b w:val="0"/>
                <w:bCs w:val="0"/>
                <w:w w:val="90"/>
                <w:kern w:val="2"/>
                <w:sz w:val="21"/>
                <w:szCs w:val="21"/>
                <w:vertAlign w:val="baseline"/>
                <w:lang w:val="en-US" w:eastAsia="zh-CN" w:bidi="ar-SA"/>
              </w:rPr>
              <w:t>0</w:t>
            </w:r>
          </w:p>
        </w:tc>
        <w:tc>
          <w:tcPr>
            <w:tcW w:w="6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仿宋_GB2312" w:cs="Times New Roman"/>
                <w:b w:val="0"/>
                <w:bCs w:val="0"/>
                <w:w w:val="90"/>
                <w:kern w:val="2"/>
                <w:sz w:val="21"/>
                <w:szCs w:val="21"/>
                <w:vertAlign w:val="baseline"/>
                <w:lang w:val="en-US" w:eastAsia="zh-CN" w:bidi="ar-SA"/>
              </w:rPr>
            </w:pPr>
            <w:r>
              <w:rPr>
                <w:rFonts w:hint="default" w:ascii="Times New Roman" w:hAnsi="Times New Roman" w:eastAsia="仿宋_GB2312" w:cs="Times New Roman"/>
                <w:b w:val="0"/>
                <w:bCs w:val="0"/>
                <w:w w:val="90"/>
                <w:kern w:val="2"/>
                <w:sz w:val="21"/>
                <w:szCs w:val="21"/>
                <w:vertAlign w:val="baseline"/>
                <w:lang w:val="en-US" w:eastAsia="zh-CN" w:bidi="ar-SA"/>
              </w:rPr>
              <w:t>0</w:t>
            </w:r>
          </w:p>
        </w:tc>
        <w:tc>
          <w:tcPr>
            <w:tcW w:w="7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仿宋_GB2312" w:cs="Times New Roman"/>
                <w:b w:val="0"/>
                <w:bCs w:val="0"/>
                <w:w w:val="90"/>
                <w:kern w:val="2"/>
                <w:sz w:val="21"/>
                <w:szCs w:val="21"/>
                <w:vertAlign w:val="baseline"/>
                <w:lang w:val="en-US" w:eastAsia="zh-CN" w:bidi="ar-SA"/>
              </w:rPr>
            </w:pPr>
            <w:r>
              <w:rPr>
                <w:rFonts w:hint="default" w:ascii="Times New Roman" w:hAnsi="Times New Roman" w:eastAsia="仿宋_GB2312" w:cs="Times New Roman"/>
                <w:b w:val="0"/>
                <w:bCs w:val="0"/>
                <w:w w:val="90"/>
                <w:kern w:val="2"/>
                <w:sz w:val="21"/>
                <w:szCs w:val="21"/>
                <w:vertAlign w:val="baseline"/>
                <w:lang w:val="en-US" w:eastAsia="zh-CN" w:bidi="ar-SA"/>
              </w:rPr>
              <w:t>0</w:t>
            </w:r>
          </w:p>
        </w:tc>
        <w:tc>
          <w:tcPr>
            <w:tcW w:w="8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仿宋_GB2312" w:cs="Times New Roman"/>
                <w:b w:val="0"/>
                <w:bCs w:val="0"/>
                <w:w w:val="90"/>
                <w:kern w:val="2"/>
                <w:sz w:val="21"/>
                <w:szCs w:val="21"/>
                <w:vertAlign w:val="baseline"/>
                <w:lang w:val="en-US" w:eastAsia="zh-CN" w:bidi="ar-SA"/>
              </w:rPr>
            </w:pPr>
            <w:r>
              <w:rPr>
                <w:rFonts w:hint="default" w:ascii="Times New Roman" w:hAnsi="Times New Roman" w:eastAsia="仿宋_GB2312" w:cs="Times New Roman"/>
                <w:b w:val="0"/>
                <w:bCs w:val="0"/>
                <w:w w:val="90"/>
                <w:kern w:val="2"/>
                <w:sz w:val="21"/>
                <w:szCs w:val="21"/>
                <w:vertAlign w:val="baseline"/>
                <w:lang w:val="en-US" w:eastAsia="zh-CN" w:bidi="ar-SA"/>
              </w:rPr>
              <w:t>0</w:t>
            </w:r>
          </w:p>
        </w:tc>
        <w:tc>
          <w:tcPr>
            <w:tcW w:w="5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仿宋_GB2312" w:cs="Times New Roman"/>
                <w:b w:val="0"/>
                <w:bCs w:val="0"/>
                <w:w w:val="90"/>
                <w:kern w:val="2"/>
                <w:sz w:val="21"/>
                <w:szCs w:val="21"/>
                <w:vertAlign w:val="baseline"/>
                <w:lang w:val="en-US" w:eastAsia="zh-CN" w:bidi="ar-SA"/>
              </w:rPr>
            </w:pPr>
            <w:r>
              <w:rPr>
                <w:rFonts w:hint="default" w:ascii="Times New Roman" w:hAnsi="Times New Roman" w:eastAsia="仿宋_GB2312" w:cs="Times New Roman"/>
                <w:b w:val="0"/>
                <w:bCs w:val="0"/>
                <w:w w:val="90"/>
                <w:kern w:val="2"/>
                <w:sz w:val="21"/>
                <w:szCs w:val="21"/>
                <w:vertAlign w:val="baseline"/>
                <w:lang w:val="en-US" w:eastAsia="zh-CN" w:bidi="ar-SA"/>
              </w:rPr>
              <w:t>0</w:t>
            </w:r>
          </w:p>
        </w:tc>
        <w:tc>
          <w:tcPr>
            <w:tcW w:w="54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仿宋_GB2312" w:cs="Times New Roman"/>
                <w:b w:val="0"/>
                <w:bCs w:val="0"/>
                <w:w w:val="90"/>
                <w:kern w:val="2"/>
                <w:sz w:val="21"/>
                <w:szCs w:val="21"/>
                <w:vertAlign w:val="baseline"/>
                <w:lang w:val="en-US" w:eastAsia="zh-CN" w:bidi="ar-SA"/>
              </w:rPr>
            </w:pPr>
            <w:r>
              <w:rPr>
                <w:rFonts w:hint="default" w:ascii="Times New Roman" w:hAnsi="Times New Roman" w:eastAsia="仿宋_GB2312" w:cs="Times New Roman"/>
                <w:b w:val="0"/>
                <w:bCs w:val="0"/>
                <w:w w:val="90"/>
                <w:kern w:val="2"/>
                <w:sz w:val="21"/>
                <w:szCs w:val="21"/>
                <w:vertAlign w:val="baseline"/>
                <w:lang w:val="en-US" w:eastAsia="zh-CN" w:bidi="ar-SA"/>
              </w:rPr>
              <w:t>0</w:t>
            </w:r>
          </w:p>
        </w:tc>
      </w:tr>
      <w:tr>
        <w:tblPrEx>
          <w:tblLayout w:type="fixed"/>
        </w:tblPrEx>
        <w:tc>
          <w:tcPr>
            <w:tcW w:w="625"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w w:val="90"/>
                <w:sz w:val="21"/>
                <w:szCs w:val="24"/>
                <w:vertAlign w:val="baseline"/>
                <w:lang w:val="en-US" w:eastAsia="zh-CN"/>
              </w:rPr>
            </w:pPr>
          </w:p>
        </w:tc>
        <w:tc>
          <w:tcPr>
            <w:tcW w:w="1079"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w w:val="90"/>
                <w:sz w:val="21"/>
                <w:szCs w:val="24"/>
                <w:vertAlign w:val="baseline"/>
                <w:lang w:val="en-US" w:eastAsia="zh-CN"/>
              </w:rPr>
            </w:pPr>
          </w:p>
        </w:tc>
        <w:tc>
          <w:tcPr>
            <w:tcW w:w="233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5.属于三类内部事务信息</w:t>
            </w:r>
          </w:p>
        </w:tc>
        <w:tc>
          <w:tcPr>
            <w:tcW w:w="53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仿宋_GB2312" w:cs="Times New Roman"/>
                <w:b w:val="0"/>
                <w:bCs w:val="0"/>
                <w:w w:val="90"/>
                <w:kern w:val="2"/>
                <w:sz w:val="21"/>
                <w:szCs w:val="21"/>
                <w:vertAlign w:val="baseline"/>
                <w:lang w:val="en-US" w:eastAsia="zh-CN" w:bidi="ar-SA"/>
              </w:rPr>
            </w:pPr>
            <w:r>
              <w:rPr>
                <w:rFonts w:hint="default" w:ascii="Times New Roman" w:hAnsi="Times New Roman" w:eastAsia="仿宋_GB2312" w:cs="Times New Roman"/>
                <w:b w:val="0"/>
                <w:bCs w:val="0"/>
                <w:w w:val="90"/>
                <w:kern w:val="2"/>
                <w:sz w:val="21"/>
                <w:szCs w:val="21"/>
                <w:vertAlign w:val="baseline"/>
                <w:lang w:val="en-US" w:eastAsia="zh-CN" w:bidi="ar-SA"/>
              </w:rPr>
              <w:t>0</w:t>
            </w:r>
          </w:p>
        </w:tc>
        <w:tc>
          <w:tcPr>
            <w:tcW w:w="66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仿宋_GB2312" w:cs="Times New Roman"/>
                <w:b w:val="0"/>
                <w:bCs w:val="0"/>
                <w:w w:val="90"/>
                <w:kern w:val="2"/>
                <w:sz w:val="21"/>
                <w:szCs w:val="21"/>
                <w:vertAlign w:val="baseline"/>
                <w:lang w:val="en-US" w:eastAsia="zh-CN" w:bidi="ar-SA"/>
              </w:rPr>
            </w:pPr>
            <w:r>
              <w:rPr>
                <w:rFonts w:hint="default" w:ascii="Times New Roman" w:hAnsi="Times New Roman" w:eastAsia="仿宋_GB2312" w:cs="Times New Roman"/>
                <w:b w:val="0"/>
                <w:bCs w:val="0"/>
                <w:w w:val="90"/>
                <w:kern w:val="2"/>
                <w:sz w:val="21"/>
                <w:szCs w:val="21"/>
                <w:vertAlign w:val="baseline"/>
                <w:lang w:val="en-US" w:eastAsia="zh-CN" w:bidi="ar-SA"/>
              </w:rPr>
              <w:t>0</w:t>
            </w:r>
          </w:p>
        </w:tc>
        <w:tc>
          <w:tcPr>
            <w:tcW w:w="6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仿宋_GB2312" w:cs="Times New Roman"/>
                <w:b w:val="0"/>
                <w:bCs w:val="0"/>
                <w:w w:val="90"/>
                <w:kern w:val="2"/>
                <w:sz w:val="21"/>
                <w:szCs w:val="21"/>
                <w:vertAlign w:val="baseline"/>
                <w:lang w:val="en-US" w:eastAsia="zh-CN" w:bidi="ar-SA"/>
              </w:rPr>
            </w:pPr>
            <w:r>
              <w:rPr>
                <w:rFonts w:hint="default" w:ascii="Times New Roman" w:hAnsi="Times New Roman" w:eastAsia="仿宋_GB2312" w:cs="Times New Roman"/>
                <w:b w:val="0"/>
                <w:bCs w:val="0"/>
                <w:w w:val="90"/>
                <w:kern w:val="2"/>
                <w:sz w:val="21"/>
                <w:szCs w:val="21"/>
                <w:vertAlign w:val="baseline"/>
                <w:lang w:val="en-US" w:eastAsia="zh-CN" w:bidi="ar-SA"/>
              </w:rPr>
              <w:t>0</w:t>
            </w:r>
          </w:p>
        </w:tc>
        <w:tc>
          <w:tcPr>
            <w:tcW w:w="7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仿宋_GB2312" w:cs="Times New Roman"/>
                <w:b w:val="0"/>
                <w:bCs w:val="0"/>
                <w:w w:val="90"/>
                <w:kern w:val="2"/>
                <w:sz w:val="21"/>
                <w:szCs w:val="21"/>
                <w:vertAlign w:val="baseline"/>
                <w:lang w:val="en-US" w:eastAsia="zh-CN" w:bidi="ar-SA"/>
              </w:rPr>
            </w:pPr>
            <w:r>
              <w:rPr>
                <w:rFonts w:hint="default" w:ascii="Times New Roman" w:hAnsi="Times New Roman" w:eastAsia="仿宋_GB2312" w:cs="Times New Roman"/>
                <w:b w:val="0"/>
                <w:bCs w:val="0"/>
                <w:w w:val="90"/>
                <w:kern w:val="2"/>
                <w:sz w:val="21"/>
                <w:szCs w:val="21"/>
                <w:vertAlign w:val="baseline"/>
                <w:lang w:val="en-US" w:eastAsia="zh-CN" w:bidi="ar-SA"/>
              </w:rPr>
              <w:t>0</w:t>
            </w:r>
          </w:p>
        </w:tc>
        <w:tc>
          <w:tcPr>
            <w:tcW w:w="8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仿宋_GB2312" w:cs="Times New Roman"/>
                <w:b w:val="0"/>
                <w:bCs w:val="0"/>
                <w:w w:val="90"/>
                <w:kern w:val="2"/>
                <w:sz w:val="21"/>
                <w:szCs w:val="21"/>
                <w:vertAlign w:val="baseline"/>
                <w:lang w:val="en-US" w:eastAsia="zh-CN" w:bidi="ar-SA"/>
              </w:rPr>
            </w:pPr>
            <w:r>
              <w:rPr>
                <w:rFonts w:hint="default" w:ascii="Times New Roman" w:hAnsi="Times New Roman" w:eastAsia="仿宋_GB2312" w:cs="Times New Roman"/>
                <w:b w:val="0"/>
                <w:bCs w:val="0"/>
                <w:w w:val="90"/>
                <w:kern w:val="2"/>
                <w:sz w:val="21"/>
                <w:szCs w:val="21"/>
                <w:vertAlign w:val="baseline"/>
                <w:lang w:val="en-US" w:eastAsia="zh-CN" w:bidi="ar-SA"/>
              </w:rPr>
              <w:t>0</w:t>
            </w:r>
          </w:p>
        </w:tc>
        <w:tc>
          <w:tcPr>
            <w:tcW w:w="5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仿宋_GB2312" w:cs="Times New Roman"/>
                <w:b w:val="0"/>
                <w:bCs w:val="0"/>
                <w:w w:val="90"/>
                <w:kern w:val="2"/>
                <w:sz w:val="21"/>
                <w:szCs w:val="21"/>
                <w:vertAlign w:val="baseline"/>
                <w:lang w:val="en-US" w:eastAsia="zh-CN" w:bidi="ar-SA"/>
              </w:rPr>
            </w:pPr>
            <w:r>
              <w:rPr>
                <w:rFonts w:hint="default" w:ascii="Times New Roman" w:hAnsi="Times New Roman" w:eastAsia="仿宋_GB2312" w:cs="Times New Roman"/>
                <w:b w:val="0"/>
                <w:bCs w:val="0"/>
                <w:w w:val="90"/>
                <w:kern w:val="2"/>
                <w:sz w:val="21"/>
                <w:szCs w:val="21"/>
                <w:vertAlign w:val="baseline"/>
                <w:lang w:val="en-US" w:eastAsia="zh-CN" w:bidi="ar-SA"/>
              </w:rPr>
              <w:t>0</w:t>
            </w:r>
          </w:p>
        </w:tc>
        <w:tc>
          <w:tcPr>
            <w:tcW w:w="54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仿宋_GB2312" w:cs="Times New Roman"/>
                <w:b w:val="0"/>
                <w:bCs w:val="0"/>
                <w:w w:val="90"/>
                <w:kern w:val="2"/>
                <w:sz w:val="21"/>
                <w:szCs w:val="21"/>
                <w:vertAlign w:val="baseline"/>
                <w:lang w:val="en-US" w:eastAsia="zh-CN" w:bidi="ar-SA"/>
              </w:rPr>
            </w:pPr>
            <w:r>
              <w:rPr>
                <w:rFonts w:hint="default" w:ascii="Times New Roman" w:hAnsi="Times New Roman" w:eastAsia="仿宋_GB2312" w:cs="Times New Roman"/>
                <w:b w:val="0"/>
                <w:bCs w:val="0"/>
                <w:w w:val="90"/>
                <w:kern w:val="2"/>
                <w:sz w:val="21"/>
                <w:szCs w:val="21"/>
                <w:vertAlign w:val="baseline"/>
                <w:lang w:val="en-US" w:eastAsia="zh-CN" w:bidi="ar-SA"/>
              </w:rPr>
              <w:t>0</w:t>
            </w:r>
          </w:p>
        </w:tc>
      </w:tr>
      <w:tr>
        <w:tblPrEx>
          <w:tblLayout w:type="fixed"/>
        </w:tblPrEx>
        <w:tc>
          <w:tcPr>
            <w:tcW w:w="625"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w w:val="90"/>
                <w:sz w:val="21"/>
                <w:szCs w:val="24"/>
                <w:vertAlign w:val="baseline"/>
                <w:lang w:val="en-US" w:eastAsia="zh-CN"/>
              </w:rPr>
            </w:pPr>
          </w:p>
        </w:tc>
        <w:tc>
          <w:tcPr>
            <w:tcW w:w="1079"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w w:val="90"/>
                <w:sz w:val="21"/>
                <w:szCs w:val="24"/>
                <w:vertAlign w:val="baseline"/>
                <w:lang w:val="en-US" w:eastAsia="zh-CN"/>
              </w:rPr>
            </w:pPr>
          </w:p>
        </w:tc>
        <w:tc>
          <w:tcPr>
            <w:tcW w:w="233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6.属于四类过程性信息</w:t>
            </w:r>
          </w:p>
        </w:tc>
        <w:tc>
          <w:tcPr>
            <w:tcW w:w="53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仿宋_GB2312" w:cs="Times New Roman"/>
                <w:b w:val="0"/>
                <w:bCs w:val="0"/>
                <w:w w:val="90"/>
                <w:kern w:val="2"/>
                <w:sz w:val="21"/>
                <w:szCs w:val="21"/>
                <w:vertAlign w:val="baseline"/>
                <w:lang w:val="en-US" w:eastAsia="zh-CN" w:bidi="ar-SA"/>
              </w:rPr>
            </w:pPr>
            <w:r>
              <w:rPr>
                <w:rFonts w:hint="default" w:ascii="Times New Roman" w:hAnsi="Times New Roman" w:eastAsia="仿宋_GB2312" w:cs="Times New Roman"/>
                <w:b w:val="0"/>
                <w:bCs w:val="0"/>
                <w:w w:val="90"/>
                <w:kern w:val="2"/>
                <w:sz w:val="21"/>
                <w:szCs w:val="21"/>
                <w:vertAlign w:val="baseline"/>
                <w:lang w:val="en-US" w:eastAsia="zh-CN" w:bidi="ar-SA"/>
              </w:rPr>
              <w:t>0</w:t>
            </w:r>
          </w:p>
        </w:tc>
        <w:tc>
          <w:tcPr>
            <w:tcW w:w="66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仿宋_GB2312" w:cs="Times New Roman"/>
                <w:b w:val="0"/>
                <w:bCs w:val="0"/>
                <w:w w:val="90"/>
                <w:kern w:val="2"/>
                <w:sz w:val="21"/>
                <w:szCs w:val="21"/>
                <w:vertAlign w:val="baseline"/>
                <w:lang w:val="en-US" w:eastAsia="zh-CN" w:bidi="ar-SA"/>
              </w:rPr>
            </w:pPr>
            <w:r>
              <w:rPr>
                <w:rFonts w:hint="default" w:ascii="Times New Roman" w:hAnsi="Times New Roman" w:eastAsia="仿宋_GB2312" w:cs="Times New Roman"/>
                <w:b w:val="0"/>
                <w:bCs w:val="0"/>
                <w:w w:val="90"/>
                <w:kern w:val="2"/>
                <w:sz w:val="21"/>
                <w:szCs w:val="21"/>
                <w:vertAlign w:val="baseline"/>
                <w:lang w:val="en-US" w:eastAsia="zh-CN" w:bidi="ar-SA"/>
              </w:rPr>
              <w:t>0</w:t>
            </w:r>
          </w:p>
        </w:tc>
        <w:tc>
          <w:tcPr>
            <w:tcW w:w="6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仿宋_GB2312" w:cs="Times New Roman"/>
                <w:b w:val="0"/>
                <w:bCs w:val="0"/>
                <w:w w:val="90"/>
                <w:kern w:val="2"/>
                <w:sz w:val="21"/>
                <w:szCs w:val="21"/>
                <w:vertAlign w:val="baseline"/>
                <w:lang w:val="en-US" w:eastAsia="zh-CN" w:bidi="ar-SA"/>
              </w:rPr>
            </w:pPr>
            <w:r>
              <w:rPr>
                <w:rFonts w:hint="default" w:ascii="Times New Roman" w:hAnsi="Times New Roman" w:eastAsia="仿宋_GB2312" w:cs="Times New Roman"/>
                <w:b w:val="0"/>
                <w:bCs w:val="0"/>
                <w:w w:val="90"/>
                <w:kern w:val="2"/>
                <w:sz w:val="21"/>
                <w:szCs w:val="21"/>
                <w:vertAlign w:val="baseline"/>
                <w:lang w:val="en-US" w:eastAsia="zh-CN" w:bidi="ar-SA"/>
              </w:rPr>
              <w:t>0</w:t>
            </w:r>
          </w:p>
        </w:tc>
        <w:tc>
          <w:tcPr>
            <w:tcW w:w="7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仿宋_GB2312" w:cs="Times New Roman"/>
                <w:b w:val="0"/>
                <w:bCs w:val="0"/>
                <w:w w:val="90"/>
                <w:kern w:val="2"/>
                <w:sz w:val="21"/>
                <w:szCs w:val="21"/>
                <w:vertAlign w:val="baseline"/>
                <w:lang w:val="en-US" w:eastAsia="zh-CN" w:bidi="ar-SA"/>
              </w:rPr>
            </w:pPr>
            <w:r>
              <w:rPr>
                <w:rFonts w:hint="default" w:ascii="Times New Roman" w:hAnsi="Times New Roman" w:eastAsia="仿宋_GB2312" w:cs="Times New Roman"/>
                <w:b w:val="0"/>
                <w:bCs w:val="0"/>
                <w:w w:val="90"/>
                <w:kern w:val="2"/>
                <w:sz w:val="21"/>
                <w:szCs w:val="21"/>
                <w:vertAlign w:val="baseline"/>
                <w:lang w:val="en-US" w:eastAsia="zh-CN" w:bidi="ar-SA"/>
              </w:rPr>
              <w:t>0</w:t>
            </w:r>
          </w:p>
        </w:tc>
        <w:tc>
          <w:tcPr>
            <w:tcW w:w="8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仿宋_GB2312" w:cs="Times New Roman"/>
                <w:b w:val="0"/>
                <w:bCs w:val="0"/>
                <w:w w:val="90"/>
                <w:kern w:val="2"/>
                <w:sz w:val="21"/>
                <w:szCs w:val="21"/>
                <w:vertAlign w:val="baseline"/>
                <w:lang w:val="en-US" w:eastAsia="zh-CN" w:bidi="ar-SA"/>
              </w:rPr>
            </w:pPr>
            <w:r>
              <w:rPr>
                <w:rFonts w:hint="default" w:ascii="Times New Roman" w:hAnsi="Times New Roman" w:eastAsia="仿宋_GB2312" w:cs="Times New Roman"/>
                <w:b w:val="0"/>
                <w:bCs w:val="0"/>
                <w:w w:val="90"/>
                <w:kern w:val="2"/>
                <w:sz w:val="21"/>
                <w:szCs w:val="21"/>
                <w:vertAlign w:val="baseline"/>
                <w:lang w:val="en-US" w:eastAsia="zh-CN" w:bidi="ar-SA"/>
              </w:rPr>
              <w:t>0</w:t>
            </w:r>
          </w:p>
        </w:tc>
        <w:tc>
          <w:tcPr>
            <w:tcW w:w="5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仿宋_GB2312" w:cs="Times New Roman"/>
                <w:b w:val="0"/>
                <w:bCs w:val="0"/>
                <w:w w:val="90"/>
                <w:kern w:val="2"/>
                <w:sz w:val="21"/>
                <w:szCs w:val="21"/>
                <w:vertAlign w:val="baseline"/>
                <w:lang w:val="en-US" w:eastAsia="zh-CN" w:bidi="ar-SA"/>
              </w:rPr>
            </w:pPr>
            <w:r>
              <w:rPr>
                <w:rFonts w:hint="default" w:ascii="Times New Roman" w:hAnsi="Times New Roman" w:eastAsia="仿宋_GB2312" w:cs="Times New Roman"/>
                <w:b w:val="0"/>
                <w:bCs w:val="0"/>
                <w:w w:val="90"/>
                <w:kern w:val="2"/>
                <w:sz w:val="21"/>
                <w:szCs w:val="21"/>
                <w:vertAlign w:val="baseline"/>
                <w:lang w:val="en-US" w:eastAsia="zh-CN" w:bidi="ar-SA"/>
              </w:rPr>
              <w:t>0</w:t>
            </w:r>
          </w:p>
        </w:tc>
        <w:tc>
          <w:tcPr>
            <w:tcW w:w="54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仿宋_GB2312" w:cs="Times New Roman"/>
                <w:b w:val="0"/>
                <w:bCs w:val="0"/>
                <w:w w:val="90"/>
                <w:kern w:val="2"/>
                <w:sz w:val="21"/>
                <w:szCs w:val="21"/>
                <w:vertAlign w:val="baseline"/>
                <w:lang w:val="en-US" w:eastAsia="zh-CN" w:bidi="ar-SA"/>
              </w:rPr>
            </w:pPr>
            <w:r>
              <w:rPr>
                <w:rFonts w:hint="default" w:ascii="Times New Roman" w:hAnsi="Times New Roman" w:eastAsia="仿宋_GB2312" w:cs="Times New Roman"/>
                <w:b w:val="0"/>
                <w:bCs w:val="0"/>
                <w:w w:val="90"/>
                <w:kern w:val="2"/>
                <w:sz w:val="21"/>
                <w:szCs w:val="21"/>
                <w:vertAlign w:val="baseline"/>
                <w:lang w:val="en-US" w:eastAsia="zh-CN" w:bidi="ar-SA"/>
              </w:rPr>
              <w:t>0</w:t>
            </w:r>
          </w:p>
        </w:tc>
      </w:tr>
      <w:tr>
        <w:tblPrEx>
          <w:tblLayout w:type="fixed"/>
        </w:tblPrEx>
        <w:trPr>
          <w:trHeight w:val="217" w:hRule="atLeast"/>
        </w:trPr>
        <w:tc>
          <w:tcPr>
            <w:tcW w:w="625"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w w:val="90"/>
                <w:sz w:val="21"/>
                <w:szCs w:val="24"/>
                <w:vertAlign w:val="baseline"/>
                <w:lang w:val="en-US" w:eastAsia="zh-CN"/>
              </w:rPr>
            </w:pPr>
          </w:p>
        </w:tc>
        <w:tc>
          <w:tcPr>
            <w:tcW w:w="1079"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w w:val="90"/>
                <w:sz w:val="21"/>
                <w:szCs w:val="24"/>
                <w:vertAlign w:val="baseline"/>
                <w:lang w:val="en-US" w:eastAsia="zh-CN"/>
              </w:rPr>
            </w:pPr>
          </w:p>
        </w:tc>
        <w:tc>
          <w:tcPr>
            <w:tcW w:w="233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7.属于行政执法案卷</w:t>
            </w:r>
          </w:p>
        </w:tc>
        <w:tc>
          <w:tcPr>
            <w:tcW w:w="53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仿宋_GB2312" w:cs="Times New Roman"/>
                <w:b w:val="0"/>
                <w:bCs w:val="0"/>
                <w:w w:val="90"/>
                <w:kern w:val="2"/>
                <w:sz w:val="21"/>
                <w:szCs w:val="21"/>
                <w:vertAlign w:val="baseline"/>
                <w:lang w:val="en-US" w:eastAsia="zh-CN" w:bidi="ar-SA"/>
              </w:rPr>
            </w:pPr>
            <w:r>
              <w:rPr>
                <w:rFonts w:hint="default" w:ascii="Times New Roman" w:hAnsi="Times New Roman" w:eastAsia="仿宋_GB2312" w:cs="Times New Roman"/>
                <w:b w:val="0"/>
                <w:bCs w:val="0"/>
                <w:w w:val="90"/>
                <w:kern w:val="2"/>
                <w:sz w:val="21"/>
                <w:szCs w:val="21"/>
                <w:vertAlign w:val="baseline"/>
                <w:lang w:val="en-US" w:eastAsia="zh-CN" w:bidi="ar-SA"/>
              </w:rPr>
              <w:t>0</w:t>
            </w:r>
          </w:p>
        </w:tc>
        <w:tc>
          <w:tcPr>
            <w:tcW w:w="66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仿宋_GB2312" w:cs="Times New Roman"/>
                <w:b w:val="0"/>
                <w:bCs w:val="0"/>
                <w:w w:val="90"/>
                <w:kern w:val="2"/>
                <w:sz w:val="21"/>
                <w:szCs w:val="21"/>
                <w:vertAlign w:val="baseline"/>
                <w:lang w:val="en-US" w:eastAsia="zh-CN" w:bidi="ar-SA"/>
              </w:rPr>
            </w:pPr>
            <w:r>
              <w:rPr>
                <w:rFonts w:hint="default" w:ascii="Times New Roman" w:hAnsi="Times New Roman" w:eastAsia="仿宋_GB2312" w:cs="Times New Roman"/>
                <w:b w:val="0"/>
                <w:bCs w:val="0"/>
                <w:w w:val="90"/>
                <w:kern w:val="2"/>
                <w:sz w:val="21"/>
                <w:szCs w:val="21"/>
                <w:vertAlign w:val="baseline"/>
                <w:lang w:val="en-US" w:eastAsia="zh-CN" w:bidi="ar-SA"/>
              </w:rPr>
              <w:t>0</w:t>
            </w:r>
          </w:p>
        </w:tc>
        <w:tc>
          <w:tcPr>
            <w:tcW w:w="6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仿宋_GB2312" w:cs="Times New Roman"/>
                <w:b w:val="0"/>
                <w:bCs w:val="0"/>
                <w:w w:val="90"/>
                <w:kern w:val="2"/>
                <w:sz w:val="21"/>
                <w:szCs w:val="21"/>
                <w:vertAlign w:val="baseline"/>
                <w:lang w:val="en-US" w:eastAsia="zh-CN" w:bidi="ar-SA"/>
              </w:rPr>
            </w:pPr>
            <w:r>
              <w:rPr>
                <w:rFonts w:hint="default" w:ascii="Times New Roman" w:hAnsi="Times New Roman" w:eastAsia="仿宋_GB2312" w:cs="Times New Roman"/>
                <w:b w:val="0"/>
                <w:bCs w:val="0"/>
                <w:w w:val="90"/>
                <w:kern w:val="2"/>
                <w:sz w:val="21"/>
                <w:szCs w:val="21"/>
                <w:vertAlign w:val="baseline"/>
                <w:lang w:val="en-US" w:eastAsia="zh-CN" w:bidi="ar-SA"/>
              </w:rPr>
              <w:t>0</w:t>
            </w:r>
          </w:p>
        </w:tc>
        <w:tc>
          <w:tcPr>
            <w:tcW w:w="7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仿宋_GB2312" w:cs="Times New Roman"/>
                <w:b w:val="0"/>
                <w:bCs w:val="0"/>
                <w:w w:val="90"/>
                <w:kern w:val="2"/>
                <w:sz w:val="21"/>
                <w:szCs w:val="21"/>
                <w:vertAlign w:val="baseline"/>
                <w:lang w:val="en-US" w:eastAsia="zh-CN" w:bidi="ar-SA"/>
              </w:rPr>
            </w:pPr>
            <w:r>
              <w:rPr>
                <w:rFonts w:hint="default" w:ascii="Times New Roman" w:hAnsi="Times New Roman" w:eastAsia="仿宋_GB2312" w:cs="Times New Roman"/>
                <w:b w:val="0"/>
                <w:bCs w:val="0"/>
                <w:w w:val="90"/>
                <w:kern w:val="2"/>
                <w:sz w:val="21"/>
                <w:szCs w:val="21"/>
                <w:vertAlign w:val="baseline"/>
                <w:lang w:val="en-US" w:eastAsia="zh-CN" w:bidi="ar-SA"/>
              </w:rPr>
              <w:t>0</w:t>
            </w:r>
          </w:p>
        </w:tc>
        <w:tc>
          <w:tcPr>
            <w:tcW w:w="8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仿宋_GB2312" w:cs="Times New Roman"/>
                <w:b w:val="0"/>
                <w:bCs w:val="0"/>
                <w:w w:val="90"/>
                <w:kern w:val="2"/>
                <w:sz w:val="21"/>
                <w:szCs w:val="21"/>
                <w:vertAlign w:val="baseline"/>
                <w:lang w:val="en-US" w:eastAsia="zh-CN" w:bidi="ar-SA"/>
              </w:rPr>
            </w:pPr>
            <w:r>
              <w:rPr>
                <w:rFonts w:hint="default" w:ascii="Times New Roman" w:hAnsi="Times New Roman" w:eastAsia="仿宋_GB2312" w:cs="Times New Roman"/>
                <w:b w:val="0"/>
                <w:bCs w:val="0"/>
                <w:w w:val="90"/>
                <w:kern w:val="2"/>
                <w:sz w:val="21"/>
                <w:szCs w:val="21"/>
                <w:vertAlign w:val="baseline"/>
                <w:lang w:val="en-US" w:eastAsia="zh-CN" w:bidi="ar-SA"/>
              </w:rPr>
              <w:t>0</w:t>
            </w:r>
          </w:p>
        </w:tc>
        <w:tc>
          <w:tcPr>
            <w:tcW w:w="5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仿宋_GB2312" w:cs="Times New Roman"/>
                <w:b w:val="0"/>
                <w:bCs w:val="0"/>
                <w:w w:val="90"/>
                <w:kern w:val="2"/>
                <w:sz w:val="21"/>
                <w:szCs w:val="21"/>
                <w:vertAlign w:val="baseline"/>
                <w:lang w:val="en-US" w:eastAsia="zh-CN" w:bidi="ar-SA"/>
              </w:rPr>
            </w:pPr>
            <w:r>
              <w:rPr>
                <w:rFonts w:hint="default" w:ascii="Times New Roman" w:hAnsi="Times New Roman" w:eastAsia="仿宋_GB2312" w:cs="Times New Roman"/>
                <w:b w:val="0"/>
                <w:bCs w:val="0"/>
                <w:w w:val="90"/>
                <w:kern w:val="2"/>
                <w:sz w:val="21"/>
                <w:szCs w:val="21"/>
                <w:vertAlign w:val="baseline"/>
                <w:lang w:val="en-US" w:eastAsia="zh-CN" w:bidi="ar-SA"/>
              </w:rPr>
              <w:t>0</w:t>
            </w:r>
          </w:p>
        </w:tc>
        <w:tc>
          <w:tcPr>
            <w:tcW w:w="54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仿宋_GB2312" w:cs="Times New Roman"/>
                <w:b w:val="0"/>
                <w:bCs w:val="0"/>
                <w:w w:val="90"/>
                <w:kern w:val="2"/>
                <w:sz w:val="21"/>
                <w:szCs w:val="21"/>
                <w:vertAlign w:val="baseline"/>
                <w:lang w:val="en-US" w:eastAsia="zh-CN" w:bidi="ar-SA"/>
              </w:rPr>
            </w:pPr>
            <w:r>
              <w:rPr>
                <w:rFonts w:hint="default" w:ascii="Times New Roman" w:hAnsi="Times New Roman" w:eastAsia="仿宋_GB2312" w:cs="Times New Roman"/>
                <w:b w:val="0"/>
                <w:bCs w:val="0"/>
                <w:w w:val="90"/>
                <w:kern w:val="2"/>
                <w:sz w:val="21"/>
                <w:szCs w:val="21"/>
                <w:vertAlign w:val="baseline"/>
                <w:lang w:val="en-US" w:eastAsia="zh-CN" w:bidi="ar-SA"/>
              </w:rPr>
              <w:t>0</w:t>
            </w:r>
          </w:p>
        </w:tc>
      </w:tr>
      <w:tr>
        <w:tblPrEx>
          <w:tblLayout w:type="fixed"/>
        </w:tblPrEx>
        <w:tc>
          <w:tcPr>
            <w:tcW w:w="625"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w w:val="90"/>
                <w:sz w:val="21"/>
                <w:szCs w:val="24"/>
                <w:vertAlign w:val="baseline"/>
                <w:lang w:val="en-US" w:eastAsia="zh-CN"/>
              </w:rPr>
            </w:pPr>
          </w:p>
        </w:tc>
        <w:tc>
          <w:tcPr>
            <w:tcW w:w="1079"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w w:val="90"/>
                <w:sz w:val="21"/>
                <w:szCs w:val="24"/>
                <w:vertAlign w:val="baseline"/>
                <w:lang w:val="en-US" w:eastAsia="zh-CN"/>
              </w:rPr>
            </w:pPr>
          </w:p>
        </w:tc>
        <w:tc>
          <w:tcPr>
            <w:tcW w:w="233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8.属于行政查询事项</w:t>
            </w:r>
          </w:p>
        </w:tc>
        <w:tc>
          <w:tcPr>
            <w:tcW w:w="53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仿宋_GB2312" w:cs="Times New Roman"/>
                <w:b w:val="0"/>
                <w:bCs w:val="0"/>
                <w:w w:val="90"/>
                <w:kern w:val="2"/>
                <w:sz w:val="21"/>
                <w:szCs w:val="21"/>
                <w:vertAlign w:val="baseline"/>
                <w:lang w:val="en-US" w:eastAsia="zh-CN" w:bidi="ar-SA"/>
              </w:rPr>
            </w:pPr>
            <w:r>
              <w:rPr>
                <w:rFonts w:hint="default" w:ascii="Times New Roman" w:hAnsi="Times New Roman" w:eastAsia="仿宋_GB2312" w:cs="Times New Roman"/>
                <w:b w:val="0"/>
                <w:bCs w:val="0"/>
                <w:w w:val="90"/>
                <w:kern w:val="2"/>
                <w:sz w:val="21"/>
                <w:szCs w:val="21"/>
                <w:vertAlign w:val="baseline"/>
                <w:lang w:val="en-US" w:eastAsia="zh-CN" w:bidi="ar-SA"/>
              </w:rPr>
              <w:t>0</w:t>
            </w:r>
          </w:p>
        </w:tc>
        <w:tc>
          <w:tcPr>
            <w:tcW w:w="66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仿宋_GB2312" w:cs="Times New Roman"/>
                <w:b w:val="0"/>
                <w:bCs w:val="0"/>
                <w:w w:val="90"/>
                <w:kern w:val="2"/>
                <w:sz w:val="21"/>
                <w:szCs w:val="21"/>
                <w:vertAlign w:val="baseline"/>
                <w:lang w:val="en-US" w:eastAsia="zh-CN" w:bidi="ar-SA"/>
              </w:rPr>
            </w:pPr>
            <w:r>
              <w:rPr>
                <w:rFonts w:hint="default" w:ascii="Times New Roman" w:hAnsi="Times New Roman" w:eastAsia="仿宋_GB2312" w:cs="Times New Roman"/>
                <w:b w:val="0"/>
                <w:bCs w:val="0"/>
                <w:w w:val="90"/>
                <w:kern w:val="2"/>
                <w:sz w:val="21"/>
                <w:szCs w:val="21"/>
                <w:vertAlign w:val="baseline"/>
                <w:lang w:val="en-US" w:eastAsia="zh-CN" w:bidi="ar-SA"/>
              </w:rPr>
              <w:t>0</w:t>
            </w:r>
          </w:p>
        </w:tc>
        <w:tc>
          <w:tcPr>
            <w:tcW w:w="6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仿宋_GB2312" w:cs="Times New Roman"/>
                <w:b w:val="0"/>
                <w:bCs w:val="0"/>
                <w:w w:val="90"/>
                <w:kern w:val="2"/>
                <w:sz w:val="21"/>
                <w:szCs w:val="21"/>
                <w:vertAlign w:val="baseline"/>
                <w:lang w:val="en-US" w:eastAsia="zh-CN" w:bidi="ar-SA"/>
              </w:rPr>
            </w:pPr>
            <w:r>
              <w:rPr>
                <w:rFonts w:hint="default" w:ascii="Times New Roman" w:hAnsi="Times New Roman" w:eastAsia="仿宋_GB2312" w:cs="Times New Roman"/>
                <w:b w:val="0"/>
                <w:bCs w:val="0"/>
                <w:w w:val="90"/>
                <w:kern w:val="2"/>
                <w:sz w:val="21"/>
                <w:szCs w:val="21"/>
                <w:vertAlign w:val="baseline"/>
                <w:lang w:val="en-US" w:eastAsia="zh-CN" w:bidi="ar-SA"/>
              </w:rPr>
              <w:t>0</w:t>
            </w:r>
          </w:p>
        </w:tc>
        <w:tc>
          <w:tcPr>
            <w:tcW w:w="7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仿宋_GB2312" w:cs="Times New Roman"/>
                <w:b w:val="0"/>
                <w:bCs w:val="0"/>
                <w:w w:val="90"/>
                <w:kern w:val="2"/>
                <w:sz w:val="21"/>
                <w:szCs w:val="21"/>
                <w:vertAlign w:val="baseline"/>
                <w:lang w:val="en-US" w:eastAsia="zh-CN" w:bidi="ar-SA"/>
              </w:rPr>
            </w:pPr>
            <w:r>
              <w:rPr>
                <w:rFonts w:hint="default" w:ascii="Times New Roman" w:hAnsi="Times New Roman" w:eastAsia="仿宋_GB2312" w:cs="Times New Roman"/>
                <w:b w:val="0"/>
                <w:bCs w:val="0"/>
                <w:w w:val="90"/>
                <w:kern w:val="2"/>
                <w:sz w:val="21"/>
                <w:szCs w:val="21"/>
                <w:vertAlign w:val="baseline"/>
                <w:lang w:val="en-US" w:eastAsia="zh-CN" w:bidi="ar-SA"/>
              </w:rPr>
              <w:t>0</w:t>
            </w:r>
          </w:p>
        </w:tc>
        <w:tc>
          <w:tcPr>
            <w:tcW w:w="8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仿宋_GB2312" w:cs="Times New Roman"/>
                <w:b w:val="0"/>
                <w:bCs w:val="0"/>
                <w:w w:val="90"/>
                <w:kern w:val="2"/>
                <w:sz w:val="21"/>
                <w:szCs w:val="21"/>
                <w:vertAlign w:val="baseline"/>
                <w:lang w:val="en-US" w:eastAsia="zh-CN" w:bidi="ar-SA"/>
              </w:rPr>
            </w:pPr>
            <w:r>
              <w:rPr>
                <w:rFonts w:hint="default" w:ascii="Times New Roman" w:hAnsi="Times New Roman" w:eastAsia="仿宋_GB2312" w:cs="Times New Roman"/>
                <w:b w:val="0"/>
                <w:bCs w:val="0"/>
                <w:w w:val="90"/>
                <w:kern w:val="2"/>
                <w:sz w:val="21"/>
                <w:szCs w:val="21"/>
                <w:vertAlign w:val="baseline"/>
                <w:lang w:val="en-US" w:eastAsia="zh-CN" w:bidi="ar-SA"/>
              </w:rPr>
              <w:t>0</w:t>
            </w:r>
          </w:p>
        </w:tc>
        <w:tc>
          <w:tcPr>
            <w:tcW w:w="5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仿宋_GB2312" w:cs="Times New Roman"/>
                <w:b w:val="0"/>
                <w:bCs w:val="0"/>
                <w:w w:val="90"/>
                <w:kern w:val="2"/>
                <w:sz w:val="21"/>
                <w:szCs w:val="21"/>
                <w:vertAlign w:val="baseline"/>
                <w:lang w:val="en-US" w:eastAsia="zh-CN" w:bidi="ar-SA"/>
              </w:rPr>
            </w:pPr>
            <w:r>
              <w:rPr>
                <w:rFonts w:hint="default" w:ascii="Times New Roman" w:hAnsi="Times New Roman" w:eastAsia="仿宋_GB2312" w:cs="Times New Roman"/>
                <w:b w:val="0"/>
                <w:bCs w:val="0"/>
                <w:w w:val="90"/>
                <w:kern w:val="2"/>
                <w:sz w:val="21"/>
                <w:szCs w:val="21"/>
                <w:vertAlign w:val="baseline"/>
                <w:lang w:val="en-US" w:eastAsia="zh-CN" w:bidi="ar-SA"/>
              </w:rPr>
              <w:t>0</w:t>
            </w:r>
          </w:p>
        </w:tc>
        <w:tc>
          <w:tcPr>
            <w:tcW w:w="54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仿宋_GB2312" w:cs="Times New Roman"/>
                <w:b w:val="0"/>
                <w:bCs w:val="0"/>
                <w:w w:val="90"/>
                <w:kern w:val="2"/>
                <w:sz w:val="21"/>
                <w:szCs w:val="21"/>
                <w:vertAlign w:val="baseline"/>
                <w:lang w:val="en-US" w:eastAsia="zh-CN" w:bidi="ar-SA"/>
              </w:rPr>
            </w:pPr>
            <w:r>
              <w:rPr>
                <w:rFonts w:hint="default" w:ascii="Times New Roman" w:hAnsi="Times New Roman" w:eastAsia="仿宋_GB2312" w:cs="Times New Roman"/>
                <w:b w:val="0"/>
                <w:bCs w:val="0"/>
                <w:w w:val="90"/>
                <w:kern w:val="2"/>
                <w:sz w:val="21"/>
                <w:szCs w:val="21"/>
                <w:vertAlign w:val="baseline"/>
                <w:lang w:val="en-US" w:eastAsia="zh-CN" w:bidi="ar-SA"/>
              </w:rPr>
              <w:t>0</w:t>
            </w:r>
          </w:p>
        </w:tc>
      </w:tr>
      <w:tr>
        <w:tblPrEx>
          <w:tblLayout w:type="fixed"/>
        </w:tblPrEx>
        <w:tc>
          <w:tcPr>
            <w:tcW w:w="625"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w w:val="90"/>
                <w:sz w:val="21"/>
                <w:szCs w:val="24"/>
                <w:vertAlign w:val="baseline"/>
                <w:lang w:val="en-US" w:eastAsia="zh-CN"/>
              </w:rPr>
            </w:pPr>
          </w:p>
        </w:tc>
        <w:tc>
          <w:tcPr>
            <w:tcW w:w="1079"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（四）无法提供</w:t>
            </w:r>
          </w:p>
        </w:tc>
        <w:tc>
          <w:tcPr>
            <w:tcW w:w="233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1.本机关不掌握相关政府信息</w:t>
            </w:r>
          </w:p>
        </w:tc>
        <w:tc>
          <w:tcPr>
            <w:tcW w:w="53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仿宋_GB2312" w:cs="Times New Roman"/>
                <w:b w:val="0"/>
                <w:bCs w:val="0"/>
                <w:w w:val="90"/>
                <w:kern w:val="2"/>
                <w:sz w:val="21"/>
                <w:szCs w:val="21"/>
                <w:vertAlign w:val="baseline"/>
                <w:lang w:val="en-US" w:eastAsia="zh-CN" w:bidi="ar-SA"/>
              </w:rPr>
            </w:pPr>
            <w:r>
              <w:rPr>
                <w:rFonts w:hint="default" w:ascii="Times New Roman" w:hAnsi="Times New Roman" w:eastAsia="仿宋_GB2312" w:cs="Times New Roman"/>
                <w:b w:val="0"/>
                <w:bCs w:val="0"/>
                <w:w w:val="90"/>
                <w:kern w:val="2"/>
                <w:sz w:val="21"/>
                <w:szCs w:val="21"/>
                <w:vertAlign w:val="baseline"/>
                <w:lang w:val="en-US" w:eastAsia="zh-CN" w:bidi="ar-SA"/>
              </w:rPr>
              <w:t>0</w:t>
            </w:r>
          </w:p>
        </w:tc>
        <w:tc>
          <w:tcPr>
            <w:tcW w:w="66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仿宋_GB2312" w:cs="Times New Roman"/>
                <w:b w:val="0"/>
                <w:bCs w:val="0"/>
                <w:w w:val="90"/>
                <w:kern w:val="2"/>
                <w:sz w:val="21"/>
                <w:szCs w:val="21"/>
                <w:vertAlign w:val="baseline"/>
                <w:lang w:val="en-US" w:eastAsia="zh-CN" w:bidi="ar-SA"/>
              </w:rPr>
            </w:pPr>
            <w:r>
              <w:rPr>
                <w:rFonts w:hint="default" w:ascii="Times New Roman" w:hAnsi="Times New Roman" w:eastAsia="仿宋_GB2312" w:cs="Times New Roman"/>
                <w:b w:val="0"/>
                <w:bCs w:val="0"/>
                <w:w w:val="90"/>
                <w:kern w:val="2"/>
                <w:sz w:val="21"/>
                <w:szCs w:val="21"/>
                <w:vertAlign w:val="baseline"/>
                <w:lang w:val="en-US" w:eastAsia="zh-CN" w:bidi="ar-SA"/>
              </w:rPr>
              <w:t>0</w:t>
            </w:r>
          </w:p>
        </w:tc>
        <w:tc>
          <w:tcPr>
            <w:tcW w:w="6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仿宋_GB2312" w:cs="Times New Roman"/>
                <w:b w:val="0"/>
                <w:bCs w:val="0"/>
                <w:w w:val="90"/>
                <w:kern w:val="2"/>
                <w:sz w:val="21"/>
                <w:szCs w:val="21"/>
                <w:vertAlign w:val="baseline"/>
                <w:lang w:val="en-US" w:eastAsia="zh-CN" w:bidi="ar-SA"/>
              </w:rPr>
            </w:pPr>
            <w:r>
              <w:rPr>
                <w:rFonts w:hint="default" w:ascii="Times New Roman" w:hAnsi="Times New Roman" w:eastAsia="仿宋_GB2312" w:cs="Times New Roman"/>
                <w:b w:val="0"/>
                <w:bCs w:val="0"/>
                <w:w w:val="90"/>
                <w:kern w:val="2"/>
                <w:sz w:val="21"/>
                <w:szCs w:val="21"/>
                <w:vertAlign w:val="baseline"/>
                <w:lang w:val="en-US" w:eastAsia="zh-CN" w:bidi="ar-SA"/>
              </w:rPr>
              <w:t>0</w:t>
            </w:r>
          </w:p>
        </w:tc>
        <w:tc>
          <w:tcPr>
            <w:tcW w:w="7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仿宋_GB2312" w:cs="Times New Roman"/>
                <w:b w:val="0"/>
                <w:bCs w:val="0"/>
                <w:w w:val="90"/>
                <w:kern w:val="2"/>
                <w:sz w:val="21"/>
                <w:szCs w:val="21"/>
                <w:vertAlign w:val="baseline"/>
                <w:lang w:val="en-US" w:eastAsia="zh-CN" w:bidi="ar-SA"/>
              </w:rPr>
            </w:pPr>
            <w:r>
              <w:rPr>
                <w:rFonts w:hint="default" w:ascii="Times New Roman" w:hAnsi="Times New Roman" w:eastAsia="仿宋_GB2312" w:cs="Times New Roman"/>
                <w:b w:val="0"/>
                <w:bCs w:val="0"/>
                <w:w w:val="90"/>
                <w:kern w:val="2"/>
                <w:sz w:val="21"/>
                <w:szCs w:val="21"/>
                <w:vertAlign w:val="baseline"/>
                <w:lang w:val="en-US" w:eastAsia="zh-CN" w:bidi="ar-SA"/>
              </w:rPr>
              <w:t>0</w:t>
            </w:r>
          </w:p>
        </w:tc>
        <w:tc>
          <w:tcPr>
            <w:tcW w:w="8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仿宋_GB2312" w:cs="Times New Roman"/>
                <w:b w:val="0"/>
                <w:bCs w:val="0"/>
                <w:w w:val="90"/>
                <w:kern w:val="2"/>
                <w:sz w:val="21"/>
                <w:szCs w:val="21"/>
                <w:vertAlign w:val="baseline"/>
                <w:lang w:val="en-US" w:eastAsia="zh-CN" w:bidi="ar-SA"/>
              </w:rPr>
            </w:pPr>
            <w:r>
              <w:rPr>
                <w:rFonts w:hint="default" w:ascii="Times New Roman" w:hAnsi="Times New Roman" w:eastAsia="仿宋_GB2312" w:cs="Times New Roman"/>
                <w:b w:val="0"/>
                <w:bCs w:val="0"/>
                <w:w w:val="90"/>
                <w:kern w:val="2"/>
                <w:sz w:val="21"/>
                <w:szCs w:val="21"/>
                <w:vertAlign w:val="baseline"/>
                <w:lang w:val="en-US" w:eastAsia="zh-CN" w:bidi="ar-SA"/>
              </w:rPr>
              <w:t>0</w:t>
            </w:r>
          </w:p>
        </w:tc>
        <w:tc>
          <w:tcPr>
            <w:tcW w:w="5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仿宋_GB2312" w:cs="Times New Roman"/>
                <w:b w:val="0"/>
                <w:bCs w:val="0"/>
                <w:w w:val="90"/>
                <w:kern w:val="2"/>
                <w:sz w:val="21"/>
                <w:szCs w:val="21"/>
                <w:vertAlign w:val="baseline"/>
                <w:lang w:val="en-US" w:eastAsia="zh-CN" w:bidi="ar-SA"/>
              </w:rPr>
            </w:pPr>
            <w:r>
              <w:rPr>
                <w:rFonts w:hint="default" w:ascii="Times New Roman" w:hAnsi="Times New Roman" w:eastAsia="仿宋_GB2312" w:cs="Times New Roman"/>
                <w:b w:val="0"/>
                <w:bCs w:val="0"/>
                <w:w w:val="90"/>
                <w:kern w:val="2"/>
                <w:sz w:val="21"/>
                <w:szCs w:val="21"/>
                <w:vertAlign w:val="baseline"/>
                <w:lang w:val="en-US" w:eastAsia="zh-CN" w:bidi="ar-SA"/>
              </w:rPr>
              <w:t>0</w:t>
            </w:r>
          </w:p>
        </w:tc>
        <w:tc>
          <w:tcPr>
            <w:tcW w:w="54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仿宋_GB2312" w:cs="Times New Roman"/>
                <w:b w:val="0"/>
                <w:bCs w:val="0"/>
                <w:w w:val="90"/>
                <w:kern w:val="2"/>
                <w:sz w:val="21"/>
                <w:szCs w:val="21"/>
                <w:vertAlign w:val="baseline"/>
                <w:lang w:val="en-US" w:eastAsia="zh-CN" w:bidi="ar-SA"/>
              </w:rPr>
            </w:pPr>
            <w:r>
              <w:rPr>
                <w:rFonts w:hint="default" w:ascii="Times New Roman" w:hAnsi="Times New Roman" w:eastAsia="仿宋_GB2312" w:cs="Times New Roman"/>
                <w:b w:val="0"/>
                <w:bCs w:val="0"/>
                <w:w w:val="90"/>
                <w:kern w:val="2"/>
                <w:sz w:val="21"/>
                <w:szCs w:val="21"/>
                <w:vertAlign w:val="baseline"/>
                <w:lang w:val="en-US" w:eastAsia="zh-CN" w:bidi="ar-SA"/>
              </w:rPr>
              <w:t>0</w:t>
            </w:r>
          </w:p>
        </w:tc>
      </w:tr>
      <w:tr>
        <w:tblPrEx>
          <w:tblLayout w:type="fixed"/>
        </w:tblPrEx>
        <w:tc>
          <w:tcPr>
            <w:tcW w:w="625"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w w:val="90"/>
                <w:sz w:val="21"/>
                <w:szCs w:val="24"/>
                <w:vertAlign w:val="baseline"/>
                <w:lang w:val="en-US" w:eastAsia="zh-CN"/>
              </w:rPr>
            </w:pPr>
          </w:p>
        </w:tc>
        <w:tc>
          <w:tcPr>
            <w:tcW w:w="1079"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w w:val="90"/>
                <w:sz w:val="21"/>
                <w:szCs w:val="24"/>
                <w:vertAlign w:val="baseline"/>
                <w:lang w:val="en-US" w:eastAsia="zh-CN"/>
              </w:rPr>
            </w:pPr>
          </w:p>
        </w:tc>
        <w:tc>
          <w:tcPr>
            <w:tcW w:w="233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2.没有现成信息需要另行制作</w:t>
            </w:r>
          </w:p>
        </w:tc>
        <w:tc>
          <w:tcPr>
            <w:tcW w:w="53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仿宋_GB2312" w:cs="Times New Roman"/>
                <w:b w:val="0"/>
                <w:bCs w:val="0"/>
                <w:w w:val="90"/>
                <w:kern w:val="2"/>
                <w:sz w:val="21"/>
                <w:szCs w:val="21"/>
                <w:vertAlign w:val="baseline"/>
                <w:lang w:val="en-US" w:eastAsia="zh-CN" w:bidi="ar-SA"/>
              </w:rPr>
            </w:pPr>
            <w:r>
              <w:rPr>
                <w:rFonts w:hint="default" w:ascii="Times New Roman" w:hAnsi="Times New Roman" w:eastAsia="仿宋_GB2312" w:cs="Times New Roman"/>
                <w:b w:val="0"/>
                <w:bCs w:val="0"/>
                <w:w w:val="90"/>
                <w:kern w:val="2"/>
                <w:sz w:val="21"/>
                <w:szCs w:val="21"/>
                <w:vertAlign w:val="baseline"/>
                <w:lang w:val="en-US" w:eastAsia="zh-CN" w:bidi="ar-SA"/>
              </w:rPr>
              <w:t>0</w:t>
            </w:r>
          </w:p>
        </w:tc>
        <w:tc>
          <w:tcPr>
            <w:tcW w:w="66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仿宋_GB2312" w:cs="Times New Roman"/>
                <w:b w:val="0"/>
                <w:bCs w:val="0"/>
                <w:w w:val="90"/>
                <w:kern w:val="2"/>
                <w:sz w:val="21"/>
                <w:szCs w:val="21"/>
                <w:vertAlign w:val="baseline"/>
                <w:lang w:val="en-US" w:eastAsia="zh-CN" w:bidi="ar-SA"/>
              </w:rPr>
            </w:pPr>
            <w:r>
              <w:rPr>
                <w:rFonts w:hint="default" w:ascii="Times New Roman" w:hAnsi="Times New Roman" w:eastAsia="仿宋_GB2312" w:cs="Times New Roman"/>
                <w:b w:val="0"/>
                <w:bCs w:val="0"/>
                <w:w w:val="90"/>
                <w:kern w:val="2"/>
                <w:sz w:val="21"/>
                <w:szCs w:val="21"/>
                <w:vertAlign w:val="baseline"/>
                <w:lang w:val="en-US" w:eastAsia="zh-CN" w:bidi="ar-SA"/>
              </w:rPr>
              <w:t>0</w:t>
            </w:r>
          </w:p>
        </w:tc>
        <w:tc>
          <w:tcPr>
            <w:tcW w:w="6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仿宋_GB2312" w:cs="Times New Roman"/>
                <w:b w:val="0"/>
                <w:bCs w:val="0"/>
                <w:w w:val="90"/>
                <w:kern w:val="2"/>
                <w:sz w:val="21"/>
                <w:szCs w:val="21"/>
                <w:vertAlign w:val="baseline"/>
                <w:lang w:val="en-US" w:eastAsia="zh-CN" w:bidi="ar-SA"/>
              </w:rPr>
            </w:pPr>
            <w:r>
              <w:rPr>
                <w:rFonts w:hint="default" w:ascii="Times New Roman" w:hAnsi="Times New Roman" w:eastAsia="仿宋_GB2312" w:cs="Times New Roman"/>
                <w:b w:val="0"/>
                <w:bCs w:val="0"/>
                <w:w w:val="90"/>
                <w:kern w:val="2"/>
                <w:sz w:val="21"/>
                <w:szCs w:val="21"/>
                <w:vertAlign w:val="baseline"/>
                <w:lang w:val="en-US" w:eastAsia="zh-CN" w:bidi="ar-SA"/>
              </w:rPr>
              <w:t>0</w:t>
            </w:r>
          </w:p>
        </w:tc>
        <w:tc>
          <w:tcPr>
            <w:tcW w:w="7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仿宋_GB2312" w:cs="Times New Roman"/>
                <w:b w:val="0"/>
                <w:bCs w:val="0"/>
                <w:w w:val="90"/>
                <w:kern w:val="2"/>
                <w:sz w:val="21"/>
                <w:szCs w:val="21"/>
                <w:vertAlign w:val="baseline"/>
                <w:lang w:val="en-US" w:eastAsia="zh-CN" w:bidi="ar-SA"/>
              </w:rPr>
            </w:pPr>
            <w:r>
              <w:rPr>
                <w:rFonts w:hint="default" w:ascii="Times New Roman" w:hAnsi="Times New Roman" w:eastAsia="仿宋_GB2312" w:cs="Times New Roman"/>
                <w:b w:val="0"/>
                <w:bCs w:val="0"/>
                <w:w w:val="90"/>
                <w:kern w:val="2"/>
                <w:sz w:val="21"/>
                <w:szCs w:val="21"/>
                <w:vertAlign w:val="baseline"/>
                <w:lang w:val="en-US" w:eastAsia="zh-CN" w:bidi="ar-SA"/>
              </w:rPr>
              <w:t>0</w:t>
            </w:r>
          </w:p>
        </w:tc>
        <w:tc>
          <w:tcPr>
            <w:tcW w:w="8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仿宋_GB2312" w:cs="Times New Roman"/>
                <w:b w:val="0"/>
                <w:bCs w:val="0"/>
                <w:w w:val="90"/>
                <w:kern w:val="2"/>
                <w:sz w:val="21"/>
                <w:szCs w:val="21"/>
                <w:vertAlign w:val="baseline"/>
                <w:lang w:val="en-US" w:eastAsia="zh-CN" w:bidi="ar-SA"/>
              </w:rPr>
            </w:pPr>
            <w:r>
              <w:rPr>
                <w:rFonts w:hint="default" w:ascii="Times New Roman" w:hAnsi="Times New Roman" w:eastAsia="仿宋_GB2312" w:cs="Times New Roman"/>
                <w:b w:val="0"/>
                <w:bCs w:val="0"/>
                <w:w w:val="90"/>
                <w:kern w:val="2"/>
                <w:sz w:val="21"/>
                <w:szCs w:val="21"/>
                <w:vertAlign w:val="baseline"/>
                <w:lang w:val="en-US" w:eastAsia="zh-CN" w:bidi="ar-SA"/>
              </w:rPr>
              <w:t>0</w:t>
            </w:r>
          </w:p>
        </w:tc>
        <w:tc>
          <w:tcPr>
            <w:tcW w:w="5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仿宋_GB2312" w:cs="Times New Roman"/>
                <w:b w:val="0"/>
                <w:bCs w:val="0"/>
                <w:w w:val="90"/>
                <w:kern w:val="2"/>
                <w:sz w:val="21"/>
                <w:szCs w:val="21"/>
                <w:vertAlign w:val="baseline"/>
                <w:lang w:val="en-US" w:eastAsia="zh-CN" w:bidi="ar-SA"/>
              </w:rPr>
            </w:pPr>
            <w:r>
              <w:rPr>
                <w:rFonts w:hint="default" w:ascii="Times New Roman" w:hAnsi="Times New Roman" w:eastAsia="仿宋_GB2312" w:cs="Times New Roman"/>
                <w:b w:val="0"/>
                <w:bCs w:val="0"/>
                <w:w w:val="90"/>
                <w:kern w:val="2"/>
                <w:sz w:val="21"/>
                <w:szCs w:val="21"/>
                <w:vertAlign w:val="baseline"/>
                <w:lang w:val="en-US" w:eastAsia="zh-CN" w:bidi="ar-SA"/>
              </w:rPr>
              <w:t>0</w:t>
            </w:r>
          </w:p>
        </w:tc>
        <w:tc>
          <w:tcPr>
            <w:tcW w:w="54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仿宋_GB2312" w:cs="Times New Roman"/>
                <w:b w:val="0"/>
                <w:bCs w:val="0"/>
                <w:w w:val="90"/>
                <w:kern w:val="2"/>
                <w:sz w:val="21"/>
                <w:szCs w:val="21"/>
                <w:vertAlign w:val="baseline"/>
                <w:lang w:val="en-US" w:eastAsia="zh-CN" w:bidi="ar-SA"/>
              </w:rPr>
            </w:pPr>
            <w:r>
              <w:rPr>
                <w:rFonts w:hint="default" w:ascii="Times New Roman" w:hAnsi="Times New Roman" w:eastAsia="仿宋_GB2312" w:cs="Times New Roman"/>
                <w:b w:val="0"/>
                <w:bCs w:val="0"/>
                <w:w w:val="90"/>
                <w:kern w:val="2"/>
                <w:sz w:val="21"/>
                <w:szCs w:val="21"/>
                <w:vertAlign w:val="baseline"/>
                <w:lang w:val="en-US" w:eastAsia="zh-CN" w:bidi="ar-SA"/>
              </w:rPr>
              <w:t>0</w:t>
            </w:r>
          </w:p>
        </w:tc>
      </w:tr>
      <w:tr>
        <w:tblPrEx>
          <w:tblLayout w:type="fixed"/>
        </w:tblPrEx>
        <w:tc>
          <w:tcPr>
            <w:tcW w:w="625"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w w:val="90"/>
                <w:sz w:val="21"/>
                <w:szCs w:val="24"/>
                <w:vertAlign w:val="baseline"/>
                <w:lang w:val="en-US" w:eastAsia="zh-CN"/>
              </w:rPr>
            </w:pPr>
          </w:p>
        </w:tc>
        <w:tc>
          <w:tcPr>
            <w:tcW w:w="1079"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w w:val="90"/>
                <w:sz w:val="21"/>
                <w:szCs w:val="24"/>
                <w:vertAlign w:val="baseline"/>
                <w:lang w:val="en-US" w:eastAsia="zh-CN"/>
              </w:rPr>
            </w:pPr>
          </w:p>
        </w:tc>
        <w:tc>
          <w:tcPr>
            <w:tcW w:w="233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3.补正后申请内容仍不明确</w:t>
            </w:r>
          </w:p>
        </w:tc>
        <w:tc>
          <w:tcPr>
            <w:tcW w:w="53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仿宋_GB2312" w:cs="Times New Roman"/>
                <w:b w:val="0"/>
                <w:bCs w:val="0"/>
                <w:w w:val="90"/>
                <w:kern w:val="2"/>
                <w:sz w:val="21"/>
                <w:szCs w:val="21"/>
                <w:vertAlign w:val="baseline"/>
                <w:lang w:val="en-US" w:eastAsia="zh-CN" w:bidi="ar-SA"/>
              </w:rPr>
            </w:pPr>
            <w:r>
              <w:rPr>
                <w:rFonts w:hint="default" w:ascii="Times New Roman" w:hAnsi="Times New Roman" w:eastAsia="仿宋_GB2312" w:cs="Times New Roman"/>
                <w:b w:val="0"/>
                <w:bCs w:val="0"/>
                <w:w w:val="90"/>
                <w:kern w:val="2"/>
                <w:sz w:val="21"/>
                <w:szCs w:val="21"/>
                <w:vertAlign w:val="baseline"/>
                <w:lang w:val="en-US" w:eastAsia="zh-CN" w:bidi="ar-SA"/>
              </w:rPr>
              <w:t>0</w:t>
            </w:r>
          </w:p>
        </w:tc>
        <w:tc>
          <w:tcPr>
            <w:tcW w:w="66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仿宋_GB2312" w:cs="Times New Roman"/>
                <w:b w:val="0"/>
                <w:bCs w:val="0"/>
                <w:w w:val="90"/>
                <w:kern w:val="2"/>
                <w:sz w:val="21"/>
                <w:szCs w:val="21"/>
                <w:vertAlign w:val="baseline"/>
                <w:lang w:val="en-US" w:eastAsia="zh-CN" w:bidi="ar-SA"/>
              </w:rPr>
            </w:pPr>
            <w:r>
              <w:rPr>
                <w:rFonts w:hint="default" w:ascii="Times New Roman" w:hAnsi="Times New Roman" w:eastAsia="仿宋_GB2312" w:cs="Times New Roman"/>
                <w:b w:val="0"/>
                <w:bCs w:val="0"/>
                <w:w w:val="90"/>
                <w:kern w:val="2"/>
                <w:sz w:val="21"/>
                <w:szCs w:val="21"/>
                <w:vertAlign w:val="baseline"/>
                <w:lang w:val="en-US" w:eastAsia="zh-CN" w:bidi="ar-SA"/>
              </w:rPr>
              <w:t>0</w:t>
            </w:r>
          </w:p>
        </w:tc>
        <w:tc>
          <w:tcPr>
            <w:tcW w:w="6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仿宋_GB2312" w:cs="Times New Roman"/>
                <w:b w:val="0"/>
                <w:bCs w:val="0"/>
                <w:w w:val="90"/>
                <w:kern w:val="2"/>
                <w:sz w:val="21"/>
                <w:szCs w:val="21"/>
                <w:vertAlign w:val="baseline"/>
                <w:lang w:val="en-US" w:eastAsia="zh-CN" w:bidi="ar-SA"/>
              </w:rPr>
            </w:pPr>
            <w:r>
              <w:rPr>
                <w:rFonts w:hint="default" w:ascii="Times New Roman" w:hAnsi="Times New Roman" w:eastAsia="仿宋_GB2312" w:cs="Times New Roman"/>
                <w:b w:val="0"/>
                <w:bCs w:val="0"/>
                <w:w w:val="90"/>
                <w:kern w:val="2"/>
                <w:sz w:val="21"/>
                <w:szCs w:val="21"/>
                <w:vertAlign w:val="baseline"/>
                <w:lang w:val="en-US" w:eastAsia="zh-CN" w:bidi="ar-SA"/>
              </w:rPr>
              <w:t>0</w:t>
            </w:r>
          </w:p>
        </w:tc>
        <w:tc>
          <w:tcPr>
            <w:tcW w:w="7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仿宋_GB2312" w:cs="Times New Roman"/>
                <w:b w:val="0"/>
                <w:bCs w:val="0"/>
                <w:w w:val="90"/>
                <w:kern w:val="2"/>
                <w:sz w:val="21"/>
                <w:szCs w:val="21"/>
                <w:vertAlign w:val="baseline"/>
                <w:lang w:val="en-US" w:eastAsia="zh-CN" w:bidi="ar-SA"/>
              </w:rPr>
            </w:pPr>
            <w:r>
              <w:rPr>
                <w:rFonts w:hint="default" w:ascii="Times New Roman" w:hAnsi="Times New Roman" w:eastAsia="仿宋_GB2312" w:cs="Times New Roman"/>
                <w:b w:val="0"/>
                <w:bCs w:val="0"/>
                <w:w w:val="90"/>
                <w:kern w:val="2"/>
                <w:sz w:val="21"/>
                <w:szCs w:val="21"/>
                <w:vertAlign w:val="baseline"/>
                <w:lang w:val="en-US" w:eastAsia="zh-CN" w:bidi="ar-SA"/>
              </w:rPr>
              <w:t>0</w:t>
            </w:r>
          </w:p>
        </w:tc>
        <w:tc>
          <w:tcPr>
            <w:tcW w:w="8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仿宋_GB2312" w:cs="Times New Roman"/>
                <w:b w:val="0"/>
                <w:bCs w:val="0"/>
                <w:w w:val="90"/>
                <w:kern w:val="2"/>
                <w:sz w:val="21"/>
                <w:szCs w:val="21"/>
                <w:vertAlign w:val="baseline"/>
                <w:lang w:val="en-US" w:eastAsia="zh-CN" w:bidi="ar-SA"/>
              </w:rPr>
            </w:pPr>
            <w:r>
              <w:rPr>
                <w:rFonts w:hint="default" w:ascii="Times New Roman" w:hAnsi="Times New Roman" w:eastAsia="仿宋_GB2312" w:cs="Times New Roman"/>
                <w:b w:val="0"/>
                <w:bCs w:val="0"/>
                <w:w w:val="90"/>
                <w:kern w:val="2"/>
                <w:sz w:val="21"/>
                <w:szCs w:val="21"/>
                <w:vertAlign w:val="baseline"/>
                <w:lang w:val="en-US" w:eastAsia="zh-CN" w:bidi="ar-SA"/>
              </w:rPr>
              <w:t>0</w:t>
            </w:r>
          </w:p>
        </w:tc>
        <w:tc>
          <w:tcPr>
            <w:tcW w:w="5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仿宋_GB2312" w:cs="Times New Roman"/>
                <w:b w:val="0"/>
                <w:bCs w:val="0"/>
                <w:w w:val="90"/>
                <w:kern w:val="2"/>
                <w:sz w:val="21"/>
                <w:szCs w:val="21"/>
                <w:vertAlign w:val="baseline"/>
                <w:lang w:val="en-US" w:eastAsia="zh-CN" w:bidi="ar-SA"/>
              </w:rPr>
            </w:pPr>
            <w:r>
              <w:rPr>
                <w:rFonts w:hint="default" w:ascii="Times New Roman" w:hAnsi="Times New Roman" w:eastAsia="仿宋_GB2312" w:cs="Times New Roman"/>
                <w:b w:val="0"/>
                <w:bCs w:val="0"/>
                <w:w w:val="90"/>
                <w:kern w:val="2"/>
                <w:sz w:val="21"/>
                <w:szCs w:val="21"/>
                <w:vertAlign w:val="baseline"/>
                <w:lang w:val="en-US" w:eastAsia="zh-CN" w:bidi="ar-SA"/>
              </w:rPr>
              <w:t>0</w:t>
            </w:r>
          </w:p>
        </w:tc>
        <w:tc>
          <w:tcPr>
            <w:tcW w:w="54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仿宋_GB2312" w:cs="Times New Roman"/>
                <w:b w:val="0"/>
                <w:bCs w:val="0"/>
                <w:w w:val="90"/>
                <w:kern w:val="2"/>
                <w:sz w:val="21"/>
                <w:szCs w:val="21"/>
                <w:vertAlign w:val="baseline"/>
                <w:lang w:val="en-US" w:eastAsia="zh-CN" w:bidi="ar-SA"/>
              </w:rPr>
            </w:pPr>
            <w:r>
              <w:rPr>
                <w:rFonts w:hint="default" w:ascii="Times New Roman" w:hAnsi="Times New Roman" w:eastAsia="仿宋_GB2312" w:cs="Times New Roman"/>
                <w:b w:val="0"/>
                <w:bCs w:val="0"/>
                <w:w w:val="90"/>
                <w:kern w:val="2"/>
                <w:sz w:val="21"/>
                <w:szCs w:val="21"/>
                <w:vertAlign w:val="baseline"/>
                <w:lang w:val="en-US" w:eastAsia="zh-CN" w:bidi="ar-SA"/>
              </w:rPr>
              <w:t>0</w:t>
            </w:r>
          </w:p>
        </w:tc>
      </w:tr>
      <w:tr>
        <w:tblPrEx>
          <w:tblLayout w:type="fixed"/>
        </w:tblPrEx>
        <w:tc>
          <w:tcPr>
            <w:tcW w:w="625"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w w:val="90"/>
                <w:sz w:val="21"/>
                <w:szCs w:val="24"/>
                <w:vertAlign w:val="baseline"/>
                <w:lang w:val="en-US" w:eastAsia="zh-CN"/>
              </w:rPr>
            </w:pPr>
          </w:p>
        </w:tc>
        <w:tc>
          <w:tcPr>
            <w:tcW w:w="1079"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（五）不予处理</w:t>
            </w:r>
          </w:p>
        </w:tc>
        <w:tc>
          <w:tcPr>
            <w:tcW w:w="233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1.信访举报投诉类申请</w:t>
            </w:r>
          </w:p>
        </w:tc>
        <w:tc>
          <w:tcPr>
            <w:tcW w:w="53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仿宋_GB2312" w:cs="Times New Roman"/>
                <w:b w:val="0"/>
                <w:bCs w:val="0"/>
                <w:w w:val="90"/>
                <w:kern w:val="2"/>
                <w:sz w:val="21"/>
                <w:szCs w:val="21"/>
                <w:vertAlign w:val="baseline"/>
                <w:lang w:val="en-US" w:eastAsia="zh-CN" w:bidi="ar-SA"/>
              </w:rPr>
            </w:pPr>
            <w:r>
              <w:rPr>
                <w:rFonts w:hint="default" w:ascii="Times New Roman" w:hAnsi="Times New Roman" w:eastAsia="仿宋_GB2312" w:cs="Times New Roman"/>
                <w:b w:val="0"/>
                <w:bCs w:val="0"/>
                <w:w w:val="90"/>
                <w:kern w:val="2"/>
                <w:sz w:val="21"/>
                <w:szCs w:val="21"/>
                <w:vertAlign w:val="baseline"/>
                <w:lang w:val="en-US" w:eastAsia="zh-CN" w:bidi="ar-SA"/>
              </w:rPr>
              <w:t>0</w:t>
            </w:r>
          </w:p>
        </w:tc>
        <w:tc>
          <w:tcPr>
            <w:tcW w:w="66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仿宋_GB2312" w:cs="Times New Roman"/>
                <w:b w:val="0"/>
                <w:bCs w:val="0"/>
                <w:w w:val="90"/>
                <w:kern w:val="2"/>
                <w:sz w:val="21"/>
                <w:szCs w:val="21"/>
                <w:vertAlign w:val="baseline"/>
                <w:lang w:val="en-US" w:eastAsia="zh-CN" w:bidi="ar-SA"/>
              </w:rPr>
            </w:pPr>
            <w:r>
              <w:rPr>
                <w:rFonts w:hint="default" w:ascii="Times New Roman" w:hAnsi="Times New Roman" w:eastAsia="仿宋_GB2312" w:cs="Times New Roman"/>
                <w:b w:val="0"/>
                <w:bCs w:val="0"/>
                <w:w w:val="90"/>
                <w:kern w:val="2"/>
                <w:sz w:val="21"/>
                <w:szCs w:val="21"/>
                <w:vertAlign w:val="baseline"/>
                <w:lang w:val="en-US" w:eastAsia="zh-CN" w:bidi="ar-SA"/>
              </w:rPr>
              <w:t>0</w:t>
            </w:r>
          </w:p>
        </w:tc>
        <w:tc>
          <w:tcPr>
            <w:tcW w:w="6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仿宋_GB2312" w:cs="Times New Roman"/>
                <w:b w:val="0"/>
                <w:bCs w:val="0"/>
                <w:w w:val="90"/>
                <w:kern w:val="2"/>
                <w:sz w:val="21"/>
                <w:szCs w:val="21"/>
                <w:vertAlign w:val="baseline"/>
                <w:lang w:val="en-US" w:eastAsia="zh-CN" w:bidi="ar-SA"/>
              </w:rPr>
            </w:pPr>
            <w:r>
              <w:rPr>
                <w:rFonts w:hint="default" w:ascii="Times New Roman" w:hAnsi="Times New Roman" w:eastAsia="仿宋_GB2312" w:cs="Times New Roman"/>
                <w:b w:val="0"/>
                <w:bCs w:val="0"/>
                <w:w w:val="90"/>
                <w:kern w:val="2"/>
                <w:sz w:val="21"/>
                <w:szCs w:val="21"/>
                <w:vertAlign w:val="baseline"/>
                <w:lang w:val="en-US" w:eastAsia="zh-CN" w:bidi="ar-SA"/>
              </w:rPr>
              <w:t>0</w:t>
            </w:r>
          </w:p>
        </w:tc>
        <w:tc>
          <w:tcPr>
            <w:tcW w:w="7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仿宋_GB2312" w:cs="Times New Roman"/>
                <w:b w:val="0"/>
                <w:bCs w:val="0"/>
                <w:w w:val="90"/>
                <w:kern w:val="2"/>
                <w:sz w:val="21"/>
                <w:szCs w:val="21"/>
                <w:vertAlign w:val="baseline"/>
                <w:lang w:val="en-US" w:eastAsia="zh-CN" w:bidi="ar-SA"/>
              </w:rPr>
            </w:pPr>
            <w:r>
              <w:rPr>
                <w:rFonts w:hint="default" w:ascii="Times New Roman" w:hAnsi="Times New Roman" w:eastAsia="仿宋_GB2312" w:cs="Times New Roman"/>
                <w:b w:val="0"/>
                <w:bCs w:val="0"/>
                <w:w w:val="90"/>
                <w:kern w:val="2"/>
                <w:sz w:val="21"/>
                <w:szCs w:val="21"/>
                <w:vertAlign w:val="baseline"/>
                <w:lang w:val="en-US" w:eastAsia="zh-CN" w:bidi="ar-SA"/>
              </w:rPr>
              <w:t>0</w:t>
            </w:r>
          </w:p>
        </w:tc>
        <w:tc>
          <w:tcPr>
            <w:tcW w:w="8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仿宋_GB2312" w:cs="Times New Roman"/>
                <w:b w:val="0"/>
                <w:bCs w:val="0"/>
                <w:w w:val="90"/>
                <w:kern w:val="2"/>
                <w:sz w:val="21"/>
                <w:szCs w:val="21"/>
                <w:vertAlign w:val="baseline"/>
                <w:lang w:val="en-US" w:eastAsia="zh-CN" w:bidi="ar-SA"/>
              </w:rPr>
            </w:pPr>
            <w:r>
              <w:rPr>
                <w:rFonts w:hint="default" w:ascii="Times New Roman" w:hAnsi="Times New Roman" w:eastAsia="仿宋_GB2312" w:cs="Times New Roman"/>
                <w:b w:val="0"/>
                <w:bCs w:val="0"/>
                <w:w w:val="90"/>
                <w:kern w:val="2"/>
                <w:sz w:val="21"/>
                <w:szCs w:val="21"/>
                <w:vertAlign w:val="baseline"/>
                <w:lang w:val="en-US" w:eastAsia="zh-CN" w:bidi="ar-SA"/>
              </w:rPr>
              <w:t>0</w:t>
            </w:r>
          </w:p>
        </w:tc>
        <w:tc>
          <w:tcPr>
            <w:tcW w:w="5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仿宋_GB2312" w:cs="Times New Roman"/>
                <w:b w:val="0"/>
                <w:bCs w:val="0"/>
                <w:w w:val="90"/>
                <w:kern w:val="2"/>
                <w:sz w:val="21"/>
                <w:szCs w:val="21"/>
                <w:vertAlign w:val="baseline"/>
                <w:lang w:val="en-US" w:eastAsia="zh-CN" w:bidi="ar-SA"/>
              </w:rPr>
            </w:pPr>
            <w:r>
              <w:rPr>
                <w:rFonts w:hint="default" w:ascii="Times New Roman" w:hAnsi="Times New Roman" w:eastAsia="仿宋_GB2312" w:cs="Times New Roman"/>
                <w:b w:val="0"/>
                <w:bCs w:val="0"/>
                <w:w w:val="90"/>
                <w:kern w:val="2"/>
                <w:sz w:val="21"/>
                <w:szCs w:val="21"/>
                <w:vertAlign w:val="baseline"/>
                <w:lang w:val="en-US" w:eastAsia="zh-CN" w:bidi="ar-SA"/>
              </w:rPr>
              <w:t>0</w:t>
            </w:r>
          </w:p>
        </w:tc>
        <w:tc>
          <w:tcPr>
            <w:tcW w:w="54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仿宋_GB2312" w:cs="Times New Roman"/>
                <w:b w:val="0"/>
                <w:bCs w:val="0"/>
                <w:w w:val="90"/>
                <w:kern w:val="2"/>
                <w:sz w:val="21"/>
                <w:szCs w:val="21"/>
                <w:vertAlign w:val="baseline"/>
                <w:lang w:val="en-US" w:eastAsia="zh-CN" w:bidi="ar-SA"/>
              </w:rPr>
            </w:pPr>
            <w:r>
              <w:rPr>
                <w:rFonts w:hint="default" w:ascii="Times New Roman" w:hAnsi="Times New Roman" w:eastAsia="仿宋_GB2312" w:cs="Times New Roman"/>
                <w:b w:val="0"/>
                <w:bCs w:val="0"/>
                <w:w w:val="90"/>
                <w:kern w:val="2"/>
                <w:sz w:val="21"/>
                <w:szCs w:val="21"/>
                <w:vertAlign w:val="baseline"/>
                <w:lang w:val="en-US" w:eastAsia="zh-CN" w:bidi="ar-SA"/>
              </w:rPr>
              <w:t>0</w:t>
            </w:r>
          </w:p>
        </w:tc>
      </w:tr>
      <w:tr>
        <w:tblPrEx>
          <w:tblLayout w:type="fixed"/>
        </w:tblPrEx>
        <w:tc>
          <w:tcPr>
            <w:tcW w:w="625"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w w:val="90"/>
                <w:sz w:val="21"/>
                <w:szCs w:val="24"/>
                <w:vertAlign w:val="baseline"/>
                <w:lang w:val="en-US" w:eastAsia="zh-CN"/>
              </w:rPr>
            </w:pPr>
          </w:p>
        </w:tc>
        <w:tc>
          <w:tcPr>
            <w:tcW w:w="1079"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w w:val="90"/>
                <w:sz w:val="21"/>
                <w:szCs w:val="24"/>
                <w:vertAlign w:val="baseline"/>
                <w:lang w:val="en-US" w:eastAsia="zh-CN"/>
              </w:rPr>
            </w:pPr>
          </w:p>
        </w:tc>
        <w:tc>
          <w:tcPr>
            <w:tcW w:w="233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2.重复申请</w:t>
            </w:r>
          </w:p>
        </w:tc>
        <w:tc>
          <w:tcPr>
            <w:tcW w:w="53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仿宋_GB2312" w:cs="Times New Roman"/>
                <w:b w:val="0"/>
                <w:bCs w:val="0"/>
                <w:w w:val="90"/>
                <w:kern w:val="2"/>
                <w:sz w:val="21"/>
                <w:szCs w:val="21"/>
                <w:vertAlign w:val="baseline"/>
                <w:lang w:val="en-US" w:eastAsia="zh-CN" w:bidi="ar-SA"/>
              </w:rPr>
            </w:pPr>
            <w:r>
              <w:rPr>
                <w:rFonts w:hint="default" w:ascii="Times New Roman" w:hAnsi="Times New Roman" w:eastAsia="仿宋_GB2312" w:cs="Times New Roman"/>
                <w:b w:val="0"/>
                <w:bCs w:val="0"/>
                <w:w w:val="90"/>
                <w:kern w:val="2"/>
                <w:sz w:val="21"/>
                <w:szCs w:val="21"/>
                <w:vertAlign w:val="baseline"/>
                <w:lang w:val="en-US" w:eastAsia="zh-CN" w:bidi="ar-SA"/>
              </w:rPr>
              <w:t>0</w:t>
            </w:r>
          </w:p>
        </w:tc>
        <w:tc>
          <w:tcPr>
            <w:tcW w:w="66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仿宋_GB2312" w:cs="Times New Roman"/>
                <w:b w:val="0"/>
                <w:bCs w:val="0"/>
                <w:w w:val="90"/>
                <w:kern w:val="2"/>
                <w:sz w:val="21"/>
                <w:szCs w:val="21"/>
                <w:vertAlign w:val="baseline"/>
                <w:lang w:val="en-US" w:eastAsia="zh-CN" w:bidi="ar-SA"/>
              </w:rPr>
            </w:pPr>
            <w:r>
              <w:rPr>
                <w:rFonts w:hint="default" w:ascii="Times New Roman" w:hAnsi="Times New Roman" w:eastAsia="仿宋_GB2312" w:cs="Times New Roman"/>
                <w:b w:val="0"/>
                <w:bCs w:val="0"/>
                <w:w w:val="90"/>
                <w:kern w:val="2"/>
                <w:sz w:val="21"/>
                <w:szCs w:val="21"/>
                <w:vertAlign w:val="baseline"/>
                <w:lang w:val="en-US" w:eastAsia="zh-CN" w:bidi="ar-SA"/>
              </w:rPr>
              <w:t>0</w:t>
            </w:r>
          </w:p>
        </w:tc>
        <w:tc>
          <w:tcPr>
            <w:tcW w:w="6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仿宋_GB2312" w:cs="Times New Roman"/>
                <w:b w:val="0"/>
                <w:bCs w:val="0"/>
                <w:w w:val="90"/>
                <w:kern w:val="2"/>
                <w:sz w:val="21"/>
                <w:szCs w:val="21"/>
                <w:vertAlign w:val="baseline"/>
                <w:lang w:val="en-US" w:eastAsia="zh-CN" w:bidi="ar-SA"/>
              </w:rPr>
            </w:pPr>
            <w:r>
              <w:rPr>
                <w:rFonts w:hint="default" w:ascii="Times New Roman" w:hAnsi="Times New Roman" w:eastAsia="仿宋_GB2312" w:cs="Times New Roman"/>
                <w:b w:val="0"/>
                <w:bCs w:val="0"/>
                <w:w w:val="90"/>
                <w:kern w:val="2"/>
                <w:sz w:val="21"/>
                <w:szCs w:val="21"/>
                <w:vertAlign w:val="baseline"/>
                <w:lang w:val="en-US" w:eastAsia="zh-CN" w:bidi="ar-SA"/>
              </w:rPr>
              <w:t>0</w:t>
            </w:r>
          </w:p>
        </w:tc>
        <w:tc>
          <w:tcPr>
            <w:tcW w:w="7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仿宋_GB2312" w:cs="Times New Roman"/>
                <w:b w:val="0"/>
                <w:bCs w:val="0"/>
                <w:w w:val="90"/>
                <w:kern w:val="2"/>
                <w:sz w:val="21"/>
                <w:szCs w:val="21"/>
                <w:vertAlign w:val="baseline"/>
                <w:lang w:val="en-US" w:eastAsia="zh-CN" w:bidi="ar-SA"/>
              </w:rPr>
            </w:pPr>
            <w:r>
              <w:rPr>
                <w:rFonts w:hint="default" w:ascii="Times New Roman" w:hAnsi="Times New Roman" w:eastAsia="仿宋_GB2312" w:cs="Times New Roman"/>
                <w:b w:val="0"/>
                <w:bCs w:val="0"/>
                <w:w w:val="90"/>
                <w:kern w:val="2"/>
                <w:sz w:val="21"/>
                <w:szCs w:val="21"/>
                <w:vertAlign w:val="baseline"/>
                <w:lang w:val="en-US" w:eastAsia="zh-CN" w:bidi="ar-SA"/>
              </w:rPr>
              <w:t>0</w:t>
            </w:r>
          </w:p>
        </w:tc>
        <w:tc>
          <w:tcPr>
            <w:tcW w:w="8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仿宋_GB2312" w:cs="Times New Roman"/>
                <w:b w:val="0"/>
                <w:bCs w:val="0"/>
                <w:w w:val="90"/>
                <w:kern w:val="2"/>
                <w:sz w:val="21"/>
                <w:szCs w:val="21"/>
                <w:vertAlign w:val="baseline"/>
                <w:lang w:val="en-US" w:eastAsia="zh-CN" w:bidi="ar-SA"/>
              </w:rPr>
            </w:pPr>
            <w:r>
              <w:rPr>
                <w:rFonts w:hint="default" w:ascii="Times New Roman" w:hAnsi="Times New Roman" w:eastAsia="仿宋_GB2312" w:cs="Times New Roman"/>
                <w:b w:val="0"/>
                <w:bCs w:val="0"/>
                <w:w w:val="90"/>
                <w:kern w:val="2"/>
                <w:sz w:val="21"/>
                <w:szCs w:val="21"/>
                <w:vertAlign w:val="baseline"/>
                <w:lang w:val="en-US" w:eastAsia="zh-CN" w:bidi="ar-SA"/>
              </w:rPr>
              <w:t>0</w:t>
            </w:r>
          </w:p>
        </w:tc>
        <w:tc>
          <w:tcPr>
            <w:tcW w:w="5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仿宋_GB2312" w:cs="Times New Roman"/>
                <w:b w:val="0"/>
                <w:bCs w:val="0"/>
                <w:w w:val="90"/>
                <w:kern w:val="2"/>
                <w:sz w:val="21"/>
                <w:szCs w:val="21"/>
                <w:vertAlign w:val="baseline"/>
                <w:lang w:val="en-US" w:eastAsia="zh-CN" w:bidi="ar-SA"/>
              </w:rPr>
            </w:pPr>
            <w:r>
              <w:rPr>
                <w:rFonts w:hint="default" w:ascii="Times New Roman" w:hAnsi="Times New Roman" w:eastAsia="仿宋_GB2312" w:cs="Times New Roman"/>
                <w:b w:val="0"/>
                <w:bCs w:val="0"/>
                <w:w w:val="90"/>
                <w:kern w:val="2"/>
                <w:sz w:val="21"/>
                <w:szCs w:val="21"/>
                <w:vertAlign w:val="baseline"/>
                <w:lang w:val="en-US" w:eastAsia="zh-CN" w:bidi="ar-SA"/>
              </w:rPr>
              <w:t>0</w:t>
            </w:r>
          </w:p>
        </w:tc>
        <w:tc>
          <w:tcPr>
            <w:tcW w:w="54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仿宋_GB2312" w:cs="Times New Roman"/>
                <w:b w:val="0"/>
                <w:bCs w:val="0"/>
                <w:w w:val="90"/>
                <w:kern w:val="2"/>
                <w:sz w:val="21"/>
                <w:szCs w:val="21"/>
                <w:vertAlign w:val="baseline"/>
                <w:lang w:val="en-US" w:eastAsia="zh-CN" w:bidi="ar-SA"/>
              </w:rPr>
            </w:pPr>
            <w:r>
              <w:rPr>
                <w:rFonts w:hint="default" w:ascii="Times New Roman" w:hAnsi="Times New Roman" w:eastAsia="仿宋_GB2312" w:cs="Times New Roman"/>
                <w:b w:val="0"/>
                <w:bCs w:val="0"/>
                <w:w w:val="90"/>
                <w:kern w:val="2"/>
                <w:sz w:val="21"/>
                <w:szCs w:val="21"/>
                <w:vertAlign w:val="baseline"/>
                <w:lang w:val="en-US" w:eastAsia="zh-CN" w:bidi="ar-SA"/>
              </w:rPr>
              <w:t>0</w:t>
            </w:r>
          </w:p>
        </w:tc>
      </w:tr>
      <w:tr>
        <w:tblPrEx>
          <w:tblLayout w:type="fixed"/>
        </w:tblPrEx>
        <w:tc>
          <w:tcPr>
            <w:tcW w:w="625"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w w:val="90"/>
                <w:sz w:val="21"/>
                <w:szCs w:val="24"/>
                <w:vertAlign w:val="baseline"/>
                <w:lang w:val="en-US" w:eastAsia="zh-CN"/>
              </w:rPr>
            </w:pPr>
          </w:p>
        </w:tc>
        <w:tc>
          <w:tcPr>
            <w:tcW w:w="1079"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w w:val="90"/>
                <w:sz w:val="21"/>
                <w:szCs w:val="24"/>
                <w:vertAlign w:val="baseline"/>
                <w:lang w:val="en-US" w:eastAsia="zh-CN"/>
              </w:rPr>
            </w:pPr>
          </w:p>
        </w:tc>
        <w:tc>
          <w:tcPr>
            <w:tcW w:w="233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3.要求提供公开出版物</w:t>
            </w:r>
          </w:p>
        </w:tc>
        <w:tc>
          <w:tcPr>
            <w:tcW w:w="53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仿宋_GB2312" w:cs="Times New Roman"/>
                <w:b w:val="0"/>
                <w:bCs w:val="0"/>
                <w:w w:val="90"/>
                <w:kern w:val="2"/>
                <w:sz w:val="21"/>
                <w:szCs w:val="21"/>
                <w:vertAlign w:val="baseline"/>
                <w:lang w:val="en-US" w:eastAsia="zh-CN" w:bidi="ar-SA"/>
              </w:rPr>
            </w:pPr>
            <w:r>
              <w:rPr>
                <w:rFonts w:hint="default" w:ascii="Times New Roman" w:hAnsi="Times New Roman" w:eastAsia="仿宋_GB2312" w:cs="Times New Roman"/>
                <w:b w:val="0"/>
                <w:bCs w:val="0"/>
                <w:w w:val="90"/>
                <w:kern w:val="2"/>
                <w:sz w:val="21"/>
                <w:szCs w:val="21"/>
                <w:vertAlign w:val="baseline"/>
                <w:lang w:val="en-US" w:eastAsia="zh-CN" w:bidi="ar-SA"/>
              </w:rPr>
              <w:t>0</w:t>
            </w:r>
          </w:p>
        </w:tc>
        <w:tc>
          <w:tcPr>
            <w:tcW w:w="66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仿宋_GB2312" w:cs="Times New Roman"/>
                <w:b w:val="0"/>
                <w:bCs w:val="0"/>
                <w:w w:val="90"/>
                <w:kern w:val="2"/>
                <w:sz w:val="21"/>
                <w:szCs w:val="21"/>
                <w:vertAlign w:val="baseline"/>
                <w:lang w:val="en-US" w:eastAsia="zh-CN" w:bidi="ar-SA"/>
              </w:rPr>
            </w:pPr>
            <w:r>
              <w:rPr>
                <w:rFonts w:hint="default" w:ascii="Times New Roman" w:hAnsi="Times New Roman" w:eastAsia="仿宋_GB2312" w:cs="Times New Roman"/>
                <w:b w:val="0"/>
                <w:bCs w:val="0"/>
                <w:w w:val="90"/>
                <w:kern w:val="2"/>
                <w:sz w:val="21"/>
                <w:szCs w:val="21"/>
                <w:vertAlign w:val="baseline"/>
                <w:lang w:val="en-US" w:eastAsia="zh-CN" w:bidi="ar-SA"/>
              </w:rPr>
              <w:t>0</w:t>
            </w:r>
          </w:p>
        </w:tc>
        <w:tc>
          <w:tcPr>
            <w:tcW w:w="6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仿宋_GB2312" w:cs="Times New Roman"/>
                <w:b w:val="0"/>
                <w:bCs w:val="0"/>
                <w:w w:val="90"/>
                <w:kern w:val="2"/>
                <w:sz w:val="21"/>
                <w:szCs w:val="21"/>
                <w:vertAlign w:val="baseline"/>
                <w:lang w:val="en-US" w:eastAsia="zh-CN" w:bidi="ar-SA"/>
              </w:rPr>
            </w:pPr>
            <w:r>
              <w:rPr>
                <w:rFonts w:hint="default" w:ascii="Times New Roman" w:hAnsi="Times New Roman" w:eastAsia="仿宋_GB2312" w:cs="Times New Roman"/>
                <w:b w:val="0"/>
                <w:bCs w:val="0"/>
                <w:w w:val="90"/>
                <w:kern w:val="2"/>
                <w:sz w:val="21"/>
                <w:szCs w:val="21"/>
                <w:vertAlign w:val="baseline"/>
                <w:lang w:val="en-US" w:eastAsia="zh-CN" w:bidi="ar-SA"/>
              </w:rPr>
              <w:t>0</w:t>
            </w:r>
          </w:p>
        </w:tc>
        <w:tc>
          <w:tcPr>
            <w:tcW w:w="7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仿宋_GB2312" w:cs="Times New Roman"/>
                <w:b w:val="0"/>
                <w:bCs w:val="0"/>
                <w:w w:val="90"/>
                <w:kern w:val="2"/>
                <w:sz w:val="21"/>
                <w:szCs w:val="21"/>
                <w:vertAlign w:val="baseline"/>
                <w:lang w:val="en-US" w:eastAsia="zh-CN" w:bidi="ar-SA"/>
              </w:rPr>
            </w:pPr>
            <w:r>
              <w:rPr>
                <w:rFonts w:hint="default" w:ascii="Times New Roman" w:hAnsi="Times New Roman" w:eastAsia="仿宋_GB2312" w:cs="Times New Roman"/>
                <w:b w:val="0"/>
                <w:bCs w:val="0"/>
                <w:w w:val="90"/>
                <w:kern w:val="2"/>
                <w:sz w:val="21"/>
                <w:szCs w:val="21"/>
                <w:vertAlign w:val="baseline"/>
                <w:lang w:val="en-US" w:eastAsia="zh-CN" w:bidi="ar-SA"/>
              </w:rPr>
              <w:t>0</w:t>
            </w:r>
          </w:p>
        </w:tc>
        <w:tc>
          <w:tcPr>
            <w:tcW w:w="8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仿宋_GB2312" w:cs="Times New Roman"/>
                <w:b w:val="0"/>
                <w:bCs w:val="0"/>
                <w:w w:val="90"/>
                <w:kern w:val="2"/>
                <w:sz w:val="21"/>
                <w:szCs w:val="21"/>
                <w:vertAlign w:val="baseline"/>
                <w:lang w:val="en-US" w:eastAsia="zh-CN" w:bidi="ar-SA"/>
              </w:rPr>
            </w:pPr>
            <w:r>
              <w:rPr>
                <w:rFonts w:hint="default" w:ascii="Times New Roman" w:hAnsi="Times New Roman" w:eastAsia="仿宋_GB2312" w:cs="Times New Roman"/>
                <w:b w:val="0"/>
                <w:bCs w:val="0"/>
                <w:w w:val="90"/>
                <w:kern w:val="2"/>
                <w:sz w:val="21"/>
                <w:szCs w:val="21"/>
                <w:vertAlign w:val="baseline"/>
                <w:lang w:val="en-US" w:eastAsia="zh-CN" w:bidi="ar-SA"/>
              </w:rPr>
              <w:t>0</w:t>
            </w:r>
          </w:p>
        </w:tc>
        <w:tc>
          <w:tcPr>
            <w:tcW w:w="5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仿宋_GB2312" w:cs="Times New Roman"/>
                <w:b w:val="0"/>
                <w:bCs w:val="0"/>
                <w:w w:val="90"/>
                <w:kern w:val="2"/>
                <w:sz w:val="21"/>
                <w:szCs w:val="21"/>
                <w:vertAlign w:val="baseline"/>
                <w:lang w:val="en-US" w:eastAsia="zh-CN" w:bidi="ar-SA"/>
              </w:rPr>
            </w:pPr>
            <w:r>
              <w:rPr>
                <w:rFonts w:hint="default" w:ascii="Times New Roman" w:hAnsi="Times New Roman" w:eastAsia="仿宋_GB2312" w:cs="Times New Roman"/>
                <w:b w:val="0"/>
                <w:bCs w:val="0"/>
                <w:w w:val="90"/>
                <w:kern w:val="2"/>
                <w:sz w:val="21"/>
                <w:szCs w:val="21"/>
                <w:vertAlign w:val="baseline"/>
                <w:lang w:val="en-US" w:eastAsia="zh-CN" w:bidi="ar-SA"/>
              </w:rPr>
              <w:t>0</w:t>
            </w:r>
          </w:p>
        </w:tc>
        <w:tc>
          <w:tcPr>
            <w:tcW w:w="54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仿宋_GB2312" w:cs="Times New Roman"/>
                <w:b w:val="0"/>
                <w:bCs w:val="0"/>
                <w:w w:val="90"/>
                <w:kern w:val="2"/>
                <w:sz w:val="21"/>
                <w:szCs w:val="21"/>
                <w:vertAlign w:val="baseline"/>
                <w:lang w:val="en-US" w:eastAsia="zh-CN" w:bidi="ar-SA"/>
              </w:rPr>
            </w:pPr>
            <w:r>
              <w:rPr>
                <w:rFonts w:hint="default" w:ascii="Times New Roman" w:hAnsi="Times New Roman" w:eastAsia="仿宋_GB2312" w:cs="Times New Roman"/>
                <w:b w:val="0"/>
                <w:bCs w:val="0"/>
                <w:w w:val="90"/>
                <w:kern w:val="2"/>
                <w:sz w:val="21"/>
                <w:szCs w:val="21"/>
                <w:vertAlign w:val="baseline"/>
                <w:lang w:val="en-US" w:eastAsia="zh-CN" w:bidi="ar-SA"/>
              </w:rPr>
              <w:t>0</w:t>
            </w:r>
          </w:p>
        </w:tc>
      </w:tr>
      <w:tr>
        <w:tblPrEx>
          <w:tblLayout w:type="fixed"/>
        </w:tblPrEx>
        <w:tc>
          <w:tcPr>
            <w:tcW w:w="625"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w w:val="90"/>
                <w:sz w:val="21"/>
                <w:szCs w:val="24"/>
                <w:vertAlign w:val="baseline"/>
                <w:lang w:val="en-US" w:eastAsia="zh-CN"/>
              </w:rPr>
            </w:pPr>
          </w:p>
        </w:tc>
        <w:tc>
          <w:tcPr>
            <w:tcW w:w="1079"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w w:val="90"/>
                <w:sz w:val="21"/>
                <w:szCs w:val="24"/>
                <w:vertAlign w:val="baseline"/>
                <w:lang w:val="en-US" w:eastAsia="zh-CN"/>
              </w:rPr>
            </w:pPr>
          </w:p>
        </w:tc>
        <w:tc>
          <w:tcPr>
            <w:tcW w:w="233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4.无正当理由大量反复申请</w:t>
            </w:r>
          </w:p>
        </w:tc>
        <w:tc>
          <w:tcPr>
            <w:tcW w:w="53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仿宋_GB2312" w:cs="Times New Roman"/>
                <w:b w:val="0"/>
                <w:bCs w:val="0"/>
                <w:w w:val="90"/>
                <w:kern w:val="2"/>
                <w:sz w:val="21"/>
                <w:szCs w:val="21"/>
                <w:vertAlign w:val="baseline"/>
                <w:lang w:val="en-US" w:eastAsia="zh-CN" w:bidi="ar-SA"/>
              </w:rPr>
            </w:pPr>
            <w:r>
              <w:rPr>
                <w:rFonts w:hint="default" w:ascii="Times New Roman" w:hAnsi="Times New Roman" w:eastAsia="仿宋_GB2312" w:cs="Times New Roman"/>
                <w:b w:val="0"/>
                <w:bCs w:val="0"/>
                <w:w w:val="90"/>
                <w:kern w:val="2"/>
                <w:sz w:val="21"/>
                <w:szCs w:val="21"/>
                <w:vertAlign w:val="baseline"/>
                <w:lang w:val="en-US" w:eastAsia="zh-CN" w:bidi="ar-SA"/>
              </w:rPr>
              <w:t>0</w:t>
            </w:r>
          </w:p>
        </w:tc>
        <w:tc>
          <w:tcPr>
            <w:tcW w:w="66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仿宋_GB2312" w:cs="Times New Roman"/>
                <w:b w:val="0"/>
                <w:bCs w:val="0"/>
                <w:w w:val="90"/>
                <w:kern w:val="2"/>
                <w:sz w:val="21"/>
                <w:szCs w:val="21"/>
                <w:vertAlign w:val="baseline"/>
                <w:lang w:val="en-US" w:eastAsia="zh-CN" w:bidi="ar-SA"/>
              </w:rPr>
            </w:pPr>
            <w:r>
              <w:rPr>
                <w:rFonts w:hint="default" w:ascii="Times New Roman" w:hAnsi="Times New Roman" w:eastAsia="仿宋_GB2312" w:cs="Times New Roman"/>
                <w:b w:val="0"/>
                <w:bCs w:val="0"/>
                <w:w w:val="90"/>
                <w:kern w:val="2"/>
                <w:sz w:val="21"/>
                <w:szCs w:val="21"/>
                <w:vertAlign w:val="baseline"/>
                <w:lang w:val="en-US" w:eastAsia="zh-CN" w:bidi="ar-SA"/>
              </w:rPr>
              <w:t>0</w:t>
            </w:r>
          </w:p>
        </w:tc>
        <w:tc>
          <w:tcPr>
            <w:tcW w:w="6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仿宋_GB2312" w:cs="Times New Roman"/>
                <w:b w:val="0"/>
                <w:bCs w:val="0"/>
                <w:w w:val="90"/>
                <w:kern w:val="2"/>
                <w:sz w:val="21"/>
                <w:szCs w:val="21"/>
                <w:vertAlign w:val="baseline"/>
                <w:lang w:val="en-US" w:eastAsia="zh-CN" w:bidi="ar-SA"/>
              </w:rPr>
            </w:pPr>
            <w:r>
              <w:rPr>
                <w:rFonts w:hint="default" w:ascii="Times New Roman" w:hAnsi="Times New Roman" w:eastAsia="仿宋_GB2312" w:cs="Times New Roman"/>
                <w:b w:val="0"/>
                <w:bCs w:val="0"/>
                <w:w w:val="90"/>
                <w:kern w:val="2"/>
                <w:sz w:val="21"/>
                <w:szCs w:val="21"/>
                <w:vertAlign w:val="baseline"/>
                <w:lang w:val="en-US" w:eastAsia="zh-CN" w:bidi="ar-SA"/>
              </w:rPr>
              <w:t>0</w:t>
            </w:r>
          </w:p>
        </w:tc>
        <w:tc>
          <w:tcPr>
            <w:tcW w:w="7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仿宋_GB2312" w:cs="Times New Roman"/>
                <w:b w:val="0"/>
                <w:bCs w:val="0"/>
                <w:w w:val="90"/>
                <w:kern w:val="2"/>
                <w:sz w:val="21"/>
                <w:szCs w:val="21"/>
                <w:vertAlign w:val="baseline"/>
                <w:lang w:val="en-US" w:eastAsia="zh-CN" w:bidi="ar-SA"/>
              </w:rPr>
            </w:pPr>
            <w:r>
              <w:rPr>
                <w:rFonts w:hint="default" w:ascii="Times New Roman" w:hAnsi="Times New Roman" w:eastAsia="仿宋_GB2312" w:cs="Times New Roman"/>
                <w:b w:val="0"/>
                <w:bCs w:val="0"/>
                <w:w w:val="90"/>
                <w:kern w:val="2"/>
                <w:sz w:val="21"/>
                <w:szCs w:val="21"/>
                <w:vertAlign w:val="baseline"/>
                <w:lang w:val="en-US" w:eastAsia="zh-CN" w:bidi="ar-SA"/>
              </w:rPr>
              <w:t>0</w:t>
            </w:r>
          </w:p>
        </w:tc>
        <w:tc>
          <w:tcPr>
            <w:tcW w:w="8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仿宋_GB2312" w:cs="Times New Roman"/>
                <w:b w:val="0"/>
                <w:bCs w:val="0"/>
                <w:w w:val="90"/>
                <w:kern w:val="2"/>
                <w:sz w:val="21"/>
                <w:szCs w:val="21"/>
                <w:vertAlign w:val="baseline"/>
                <w:lang w:val="en-US" w:eastAsia="zh-CN" w:bidi="ar-SA"/>
              </w:rPr>
            </w:pPr>
            <w:r>
              <w:rPr>
                <w:rFonts w:hint="default" w:ascii="Times New Roman" w:hAnsi="Times New Roman" w:eastAsia="仿宋_GB2312" w:cs="Times New Roman"/>
                <w:b w:val="0"/>
                <w:bCs w:val="0"/>
                <w:w w:val="90"/>
                <w:kern w:val="2"/>
                <w:sz w:val="21"/>
                <w:szCs w:val="21"/>
                <w:vertAlign w:val="baseline"/>
                <w:lang w:val="en-US" w:eastAsia="zh-CN" w:bidi="ar-SA"/>
              </w:rPr>
              <w:t>0</w:t>
            </w:r>
          </w:p>
        </w:tc>
        <w:tc>
          <w:tcPr>
            <w:tcW w:w="5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仿宋_GB2312" w:cs="Times New Roman"/>
                <w:b w:val="0"/>
                <w:bCs w:val="0"/>
                <w:w w:val="90"/>
                <w:kern w:val="2"/>
                <w:sz w:val="21"/>
                <w:szCs w:val="21"/>
                <w:vertAlign w:val="baseline"/>
                <w:lang w:val="en-US" w:eastAsia="zh-CN" w:bidi="ar-SA"/>
              </w:rPr>
            </w:pPr>
            <w:r>
              <w:rPr>
                <w:rFonts w:hint="default" w:ascii="Times New Roman" w:hAnsi="Times New Roman" w:eastAsia="仿宋_GB2312" w:cs="Times New Roman"/>
                <w:b w:val="0"/>
                <w:bCs w:val="0"/>
                <w:w w:val="90"/>
                <w:kern w:val="2"/>
                <w:sz w:val="21"/>
                <w:szCs w:val="21"/>
                <w:vertAlign w:val="baseline"/>
                <w:lang w:val="en-US" w:eastAsia="zh-CN" w:bidi="ar-SA"/>
              </w:rPr>
              <w:t>0</w:t>
            </w:r>
          </w:p>
        </w:tc>
        <w:tc>
          <w:tcPr>
            <w:tcW w:w="54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仿宋_GB2312" w:cs="Times New Roman"/>
                <w:b w:val="0"/>
                <w:bCs w:val="0"/>
                <w:w w:val="90"/>
                <w:kern w:val="2"/>
                <w:sz w:val="21"/>
                <w:szCs w:val="21"/>
                <w:vertAlign w:val="baseline"/>
                <w:lang w:val="en-US" w:eastAsia="zh-CN" w:bidi="ar-SA"/>
              </w:rPr>
            </w:pPr>
            <w:r>
              <w:rPr>
                <w:rFonts w:hint="default" w:ascii="Times New Roman" w:hAnsi="Times New Roman" w:eastAsia="仿宋_GB2312" w:cs="Times New Roman"/>
                <w:b w:val="0"/>
                <w:bCs w:val="0"/>
                <w:w w:val="90"/>
                <w:kern w:val="2"/>
                <w:sz w:val="21"/>
                <w:szCs w:val="21"/>
                <w:vertAlign w:val="baseline"/>
                <w:lang w:val="en-US" w:eastAsia="zh-CN" w:bidi="ar-SA"/>
              </w:rPr>
              <w:t>0</w:t>
            </w:r>
          </w:p>
        </w:tc>
      </w:tr>
      <w:tr>
        <w:tblPrEx>
          <w:tblLayout w:type="fixed"/>
        </w:tblPrEx>
        <w:tc>
          <w:tcPr>
            <w:tcW w:w="625"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w w:val="90"/>
                <w:sz w:val="21"/>
                <w:szCs w:val="24"/>
                <w:vertAlign w:val="baseline"/>
                <w:lang w:val="en-US" w:eastAsia="zh-CN"/>
              </w:rPr>
            </w:pPr>
          </w:p>
        </w:tc>
        <w:tc>
          <w:tcPr>
            <w:tcW w:w="1079"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w w:val="90"/>
                <w:sz w:val="21"/>
                <w:szCs w:val="24"/>
                <w:vertAlign w:val="baseline"/>
                <w:lang w:val="en-US" w:eastAsia="zh-CN"/>
              </w:rPr>
            </w:pPr>
          </w:p>
        </w:tc>
        <w:tc>
          <w:tcPr>
            <w:tcW w:w="233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5.要求行政机关确认或重新出具已获取信息</w:t>
            </w:r>
          </w:p>
        </w:tc>
        <w:tc>
          <w:tcPr>
            <w:tcW w:w="53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仿宋_GB2312" w:cs="Times New Roman"/>
                <w:b w:val="0"/>
                <w:bCs w:val="0"/>
                <w:w w:val="90"/>
                <w:kern w:val="2"/>
                <w:sz w:val="21"/>
                <w:szCs w:val="21"/>
                <w:vertAlign w:val="baseline"/>
                <w:lang w:val="en-US" w:eastAsia="zh-CN" w:bidi="ar-SA"/>
              </w:rPr>
            </w:pPr>
            <w:r>
              <w:rPr>
                <w:rFonts w:hint="default" w:ascii="Times New Roman" w:hAnsi="Times New Roman" w:eastAsia="仿宋_GB2312" w:cs="Times New Roman"/>
                <w:b w:val="0"/>
                <w:bCs w:val="0"/>
                <w:w w:val="90"/>
                <w:kern w:val="2"/>
                <w:sz w:val="21"/>
                <w:szCs w:val="21"/>
                <w:vertAlign w:val="baseline"/>
                <w:lang w:val="en-US" w:eastAsia="zh-CN" w:bidi="ar-SA"/>
              </w:rPr>
              <w:t>0</w:t>
            </w:r>
          </w:p>
        </w:tc>
        <w:tc>
          <w:tcPr>
            <w:tcW w:w="66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仿宋_GB2312" w:cs="Times New Roman"/>
                <w:b w:val="0"/>
                <w:bCs w:val="0"/>
                <w:w w:val="90"/>
                <w:kern w:val="2"/>
                <w:sz w:val="21"/>
                <w:szCs w:val="21"/>
                <w:vertAlign w:val="baseline"/>
                <w:lang w:val="en-US" w:eastAsia="zh-CN" w:bidi="ar-SA"/>
              </w:rPr>
            </w:pPr>
            <w:r>
              <w:rPr>
                <w:rFonts w:hint="default" w:ascii="Times New Roman" w:hAnsi="Times New Roman" w:eastAsia="仿宋_GB2312" w:cs="Times New Roman"/>
                <w:b w:val="0"/>
                <w:bCs w:val="0"/>
                <w:w w:val="90"/>
                <w:kern w:val="2"/>
                <w:sz w:val="21"/>
                <w:szCs w:val="21"/>
                <w:vertAlign w:val="baseline"/>
                <w:lang w:val="en-US" w:eastAsia="zh-CN" w:bidi="ar-SA"/>
              </w:rPr>
              <w:t>0</w:t>
            </w:r>
          </w:p>
        </w:tc>
        <w:tc>
          <w:tcPr>
            <w:tcW w:w="6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仿宋_GB2312" w:cs="Times New Roman"/>
                <w:b w:val="0"/>
                <w:bCs w:val="0"/>
                <w:w w:val="90"/>
                <w:kern w:val="2"/>
                <w:sz w:val="21"/>
                <w:szCs w:val="21"/>
                <w:vertAlign w:val="baseline"/>
                <w:lang w:val="en-US" w:eastAsia="zh-CN" w:bidi="ar-SA"/>
              </w:rPr>
            </w:pPr>
            <w:r>
              <w:rPr>
                <w:rFonts w:hint="default" w:ascii="Times New Roman" w:hAnsi="Times New Roman" w:eastAsia="仿宋_GB2312" w:cs="Times New Roman"/>
                <w:b w:val="0"/>
                <w:bCs w:val="0"/>
                <w:w w:val="90"/>
                <w:kern w:val="2"/>
                <w:sz w:val="21"/>
                <w:szCs w:val="21"/>
                <w:vertAlign w:val="baseline"/>
                <w:lang w:val="en-US" w:eastAsia="zh-CN" w:bidi="ar-SA"/>
              </w:rPr>
              <w:t>0</w:t>
            </w:r>
          </w:p>
        </w:tc>
        <w:tc>
          <w:tcPr>
            <w:tcW w:w="7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仿宋_GB2312" w:cs="Times New Roman"/>
                <w:b w:val="0"/>
                <w:bCs w:val="0"/>
                <w:w w:val="90"/>
                <w:kern w:val="2"/>
                <w:sz w:val="21"/>
                <w:szCs w:val="21"/>
                <w:vertAlign w:val="baseline"/>
                <w:lang w:val="en-US" w:eastAsia="zh-CN" w:bidi="ar-SA"/>
              </w:rPr>
            </w:pPr>
            <w:r>
              <w:rPr>
                <w:rFonts w:hint="default" w:ascii="Times New Roman" w:hAnsi="Times New Roman" w:eastAsia="仿宋_GB2312" w:cs="Times New Roman"/>
                <w:b w:val="0"/>
                <w:bCs w:val="0"/>
                <w:w w:val="90"/>
                <w:kern w:val="2"/>
                <w:sz w:val="21"/>
                <w:szCs w:val="21"/>
                <w:vertAlign w:val="baseline"/>
                <w:lang w:val="en-US" w:eastAsia="zh-CN" w:bidi="ar-SA"/>
              </w:rPr>
              <w:t>0</w:t>
            </w:r>
          </w:p>
        </w:tc>
        <w:tc>
          <w:tcPr>
            <w:tcW w:w="8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仿宋_GB2312" w:cs="Times New Roman"/>
                <w:b w:val="0"/>
                <w:bCs w:val="0"/>
                <w:w w:val="90"/>
                <w:kern w:val="2"/>
                <w:sz w:val="21"/>
                <w:szCs w:val="21"/>
                <w:vertAlign w:val="baseline"/>
                <w:lang w:val="en-US" w:eastAsia="zh-CN" w:bidi="ar-SA"/>
              </w:rPr>
            </w:pPr>
            <w:r>
              <w:rPr>
                <w:rFonts w:hint="default" w:ascii="Times New Roman" w:hAnsi="Times New Roman" w:eastAsia="仿宋_GB2312" w:cs="Times New Roman"/>
                <w:b w:val="0"/>
                <w:bCs w:val="0"/>
                <w:w w:val="90"/>
                <w:kern w:val="2"/>
                <w:sz w:val="21"/>
                <w:szCs w:val="21"/>
                <w:vertAlign w:val="baseline"/>
                <w:lang w:val="en-US" w:eastAsia="zh-CN" w:bidi="ar-SA"/>
              </w:rPr>
              <w:t>0</w:t>
            </w:r>
          </w:p>
        </w:tc>
        <w:tc>
          <w:tcPr>
            <w:tcW w:w="5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仿宋_GB2312" w:cs="Times New Roman"/>
                <w:b w:val="0"/>
                <w:bCs w:val="0"/>
                <w:w w:val="90"/>
                <w:kern w:val="2"/>
                <w:sz w:val="21"/>
                <w:szCs w:val="21"/>
                <w:vertAlign w:val="baseline"/>
                <w:lang w:val="en-US" w:eastAsia="zh-CN" w:bidi="ar-SA"/>
              </w:rPr>
            </w:pPr>
            <w:r>
              <w:rPr>
                <w:rFonts w:hint="default" w:ascii="Times New Roman" w:hAnsi="Times New Roman" w:eastAsia="仿宋_GB2312" w:cs="Times New Roman"/>
                <w:b w:val="0"/>
                <w:bCs w:val="0"/>
                <w:w w:val="90"/>
                <w:kern w:val="2"/>
                <w:sz w:val="21"/>
                <w:szCs w:val="21"/>
                <w:vertAlign w:val="baseline"/>
                <w:lang w:val="en-US" w:eastAsia="zh-CN" w:bidi="ar-SA"/>
              </w:rPr>
              <w:t>0</w:t>
            </w:r>
          </w:p>
        </w:tc>
        <w:tc>
          <w:tcPr>
            <w:tcW w:w="54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仿宋_GB2312" w:cs="Times New Roman"/>
                <w:b w:val="0"/>
                <w:bCs w:val="0"/>
                <w:w w:val="90"/>
                <w:kern w:val="2"/>
                <w:sz w:val="21"/>
                <w:szCs w:val="21"/>
                <w:vertAlign w:val="baseline"/>
                <w:lang w:val="en-US" w:eastAsia="zh-CN" w:bidi="ar-SA"/>
              </w:rPr>
            </w:pPr>
            <w:r>
              <w:rPr>
                <w:rFonts w:hint="default" w:ascii="Times New Roman" w:hAnsi="Times New Roman" w:eastAsia="仿宋_GB2312" w:cs="Times New Roman"/>
                <w:b w:val="0"/>
                <w:bCs w:val="0"/>
                <w:w w:val="90"/>
                <w:kern w:val="2"/>
                <w:sz w:val="21"/>
                <w:szCs w:val="21"/>
                <w:vertAlign w:val="baseline"/>
                <w:lang w:val="en-US" w:eastAsia="zh-CN" w:bidi="ar-SA"/>
              </w:rPr>
              <w:t>0</w:t>
            </w:r>
          </w:p>
        </w:tc>
      </w:tr>
      <w:tr>
        <w:tblPrEx>
          <w:tblLayout w:type="fixed"/>
        </w:tblPrEx>
        <w:tc>
          <w:tcPr>
            <w:tcW w:w="625"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w w:val="90"/>
                <w:sz w:val="21"/>
                <w:szCs w:val="24"/>
                <w:vertAlign w:val="baseline"/>
                <w:lang w:val="en-US" w:eastAsia="zh-CN"/>
              </w:rPr>
            </w:pPr>
          </w:p>
        </w:tc>
        <w:tc>
          <w:tcPr>
            <w:tcW w:w="1079"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（六）其他处理</w:t>
            </w:r>
          </w:p>
        </w:tc>
        <w:tc>
          <w:tcPr>
            <w:tcW w:w="233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1.申请人无正当理由逾期不补正、行政机关不再处理其政府信息公开申请</w:t>
            </w:r>
          </w:p>
        </w:tc>
        <w:tc>
          <w:tcPr>
            <w:tcW w:w="53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仿宋_GB2312" w:cs="Times New Roman"/>
                <w:b w:val="0"/>
                <w:bCs w:val="0"/>
                <w:w w:val="90"/>
                <w:kern w:val="2"/>
                <w:sz w:val="21"/>
                <w:szCs w:val="21"/>
                <w:vertAlign w:val="baseline"/>
                <w:lang w:val="en-US" w:eastAsia="zh-CN" w:bidi="ar-SA"/>
              </w:rPr>
            </w:pPr>
            <w:r>
              <w:rPr>
                <w:rFonts w:hint="default" w:ascii="Times New Roman" w:hAnsi="Times New Roman" w:eastAsia="仿宋_GB2312" w:cs="Times New Roman"/>
                <w:b w:val="0"/>
                <w:bCs w:val="0"/>
                <w:w w:val="90"/>
                <w:kern w:val="2"/>
                <w:sz w:val="21"/>
                <w:szCs w:val="21"/>
                <w:vertAlign w:val="baseline"/>
                <w:lang w:val="en-US" w:eastAsia="zh-CN" w:bidi="ar-SA"/>
              </w:rPr>
              <w:t>0</w:t>
            </w:r>
          </w:p>
        </w:tc>
        <w:tc>
          <w:tcPr>
            <w:tcW w:w="66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仿宋_GB2312" w:cs="Times New Roman"/>
                <w:b w:val="0"/>
                <w:bCs w:val="0"/>
                <w:w w:val="90"/>
                <w:kern w:val="2"/>
                <w:sz w:val="21"/>
                <w:szCs w:val="21"/>
                <w:vertAlign w:val="baseline"/>
                <w:lang w:val="en-US" w:eastAsia="zh-CN" w:bidi="ar-SA"/>
              </w:rPr>
            </w:pPr>
            <w:r>
              <w:rPr>
                <w:rFonts w:hint="default" w:ascii="Times New Roman" w:hAnsi="Times New Roman" w:eastAsia="仿宋_GB2312" w:cs="Times New Roman"/>
                <w:b w:val="0"/>
                <w:bCs w:val="0"/>
                <w:w w:val="90"/>
                <w:kern w:val="2"/>
                <w:sz w:val="21"/>
                <w:szCs w:val="21"/>
                <w:vertAlign w:val="baseline"/>
                <w:lang w:val="en-US" w:eastAsia="zh-CN" w:bidi="ar-SA"/>
              </w:rPr>
              <w:t>0</w:t>
            </w:r>
          </w:p>
        </w:tc>
        <w:tc>
          <w:tcPr>
            <w:tcW w:w="6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仿宋_GB2312" w:cs="Times New Roman"/>
                <w:b w:val="0"/>
                <w:bCs w:val="0"/>
                <w:w w:val="90"/>
                <w:kern w:val="2"/>
                <w:sz w:val="21"/>
                <w:szCs w:val="21"/>
                <w:vertAlign w:val="baseline"/>
                <w:lang w:val="en-US" w:eastAsia="zh-CN" w:bidi="ar-SA"/>
              </w:rPr>
            </w:pPr>
            <w:r>
              <w:rPr>
                <w:rFonts w:hint="default" w:ascii="Times New Roman" w:hAnsi="Times New Roman" w:eastAsia="仿宋_GB2312" w:cs="Times New Roman"/>
                <w:b w:val="0"/>
                <w:bCs w:val="0"/>
                <w:w w:val="90"/>
                <w:kern w:val="2"/>
                <w:sz w:val="21"/>
                <w:szCs w:val="21"/>
                <w:vertAlign w:val="baseline"/>
                <w:lang w:val="en-US" w:eastAsia="zh-CN" w:bidi="ar-SA"/>
              </w:rPr>
              <w:t>0</w:t>
            </w:r>
          </w:p>
        </w:tc>
        <w:tc>
          <w:tcPr>
            <w:tcW w:w="7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仿宋_GB2312" w:cs="Times New Roman"/>
                <w:b w:val="0"/>
                <w:bCs w:val="0"/>
                <w:w w:val="90"/>
                <w:kern w:val="2"/>
                <w:sz w:val="21"/>
                <w:szCs w:val="21"/>
                <w:vertAlign w:val="baseline"/>
                <w:lang w:val="en-US" w:eastAsia="zh-CN" w:bidi="ar-SA"/>
              </w:rPr>
            </w:pPr>
            <w:r>
              <w:rPr>
                <w:rFonts w:hint="default" w:ascii="Times New Roman" w:hAnsi="Times New Roman" w:eastAsia="仿宋_GB2312" w:cs="Times New Roman"/>
                <w:b w:val="0"/>
                <w:bCs w:val="0"/>
                <w:w w:val="90"/>
                <w:kern w:val="2"/>
                <w:sz w:val="21"/>
                <w:szCs w:val="21"/>
                <w:vertAlign w:val="baseline"/>
                <w:lang w:val="en-US" w:eastAsia="zh-CN" w:bidi="ar-SA"/>
              </w:rPr>
              <w:t>0</w:t>
            </w:r>
          </w:p>
        </w:tc>
        <w:tc>
          <w:tcPr>
            <w:tcW w:w="8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仿宋_GB2312" w:cs="Times New Roman"/>
                <w:b w:val="0"/>
                <w:bCs w:val="0"/>
                <w:w w:val="90"/>
                <w:kern w:val="2"/>
                <w:sz w:val="21"/>
                <w:szCs w:val="21"/>
                <w:vertAlign w:val="baseline"/>
                <w:lang w:val="en-US" w:eastAsia="zh-CN" w:bidi="ar-SA"/>
              </w:rPr>
            </w:pPr>
            <w:r>
              <w:rPr>
                <w:rFonts w:hint="default" w:ascii="Times New Roman" w:hAnsi="Times New Roman" w:eastAsia="仿宋_GB2312" w:cs="Times New Roman"/>
                <w:b w:val="0"/>
                <w:bCs w:val="0"/>
                <w:w w:val="90"/>
                <w:kern w:val="2"/>
                <w:sz w:val="21"/>
                <w:szCs w:val="21"/>
                <w:vertAlign w:val="baseline"/>
                <w:lang w:val="en-US" w:eastAsia="zh-CN" w:bidi="ar-SA"/>
              </w:rPr>
              <w:t>0</w:t>
            </w:r>
          </w:p>
        </w:tc>
        <w:tc>
          <w:tcPr>
            <w:tcW w:w="5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仿宋_GB2312" w:cs="Times New Roman"/>
                <w:b w:val="0"/>
                <w:bCs w:val="0"/>
                <w:w w:val="90"/>
                <w:kern w:val="2"/>
                <w:sz w:val="21"/>
                <w:szCs w:val="21"/>
                <w:vertAlign w:val="baseline"/>
                <w:lang w:val="en-US" w:eastAsia="zh-CN" w:bidi="ar-SA"/>
              </w:rPr>
            </w:pPr>
            <w:r>
              <w:rPr>
                <w:rFonts w:hint="default" w:ascii="Times New Roman" w:hAnsi="Times New Roman" w:eastAsia="仿宋_GB2312" w:cs="Times New Roman"/>
                <w:b w:val="0"/>
                <w:bCs w:val="0"/>
                <w:w w:val="90"/>
                <w:kern w:val="2"/>
                <w:sz w:val="21"/>
                <w:szCs w:val="21"/>
                <w:vertAlign w:val="baseline"/>
                <w:lang w:val="en-US" w:eastAsia="zh-CN" w:bidi="ar-SA"/>
              </w:rPr>
              <w:t>0</w:t>
            </w:r>
          </w:p>
        </w:tc>
        <w:tc>
          <w:tcPr>
            <w:tcW w:w="54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仿宋_GB2312" w:cs="Times New Roman"/>
                <w:b w:val="0"/>
                <w:bCs w:val="0"/>
                <w:w w:val="90"/>
                <w:kern w:val="2"/>
                <w:sz w:val="21"/>
                <w:szCs w:val="21"/>
                <w:vertAlign w:val="baseline"/>
                <w:lang w:val="en-US" w:eastAsia="zh-CN" w:bidi="ar-SA"/>
              </w:rPr>
            </w:pPr>
            <w:r>
              <w:rPr>
                <w:rFonts w:hint="default" w:ascii="Times New Roman" w:hAnsi="Times New Roman" w:eastAsia="仿宋_GB2312" w:cs="Times New Roman"/>
                <w:b w:val="0"/>
                <w:bCs w:val="0"/>
                <w:w w:val="90"/>
                <w:kern w:val="2"/>
                <w:sz w:val="21"/>
                <w:szCs w:val="21"/>
                <w:vertAlign w:val="baseline"/>
                <w:lang w:val="en-US" w:eastAsia="zh-CN" w:bidi="ar-SA"/>
              </w:rPr>
              <w:t>0</w:t>
            </w:r>
          </w:p>
        </w:tc>
      </w:tr>
      <w:tr>
        <w:tblPrEx>
          <w:tblLayout w:type="fixed"/>
        </w:tblPrEx>
        <w:tc>
          <w:tcPr>
            <w:tcW w:w="625"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w w:val="90"/>
                <w:sz w:val="21"/>
                <w:szCs w:val="24"/>
                <w:vertAlign w:val="baseline"/>
                <w:lang w:val="en-US" w:eastAsia="zh-CN"/>
              </w:rPr>
            </w:pPr>
          </w:p>
        </w:tc>
        <w:tc>
          <w:tcPr>
            <w:tcW w:w="1079"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w w:val="90"/>
                <w:sz w:val="21"/>
                <w:szCs w:val="24"/>
                <w:vertAlign w:val="baseline"/>
                <w:lang w:val="en-US" w:eastAsia="zh-CN"/>
              </w:rPr>
            </w:pPr>
          </w:p>
        </w:tc>
        <w:tc>
          <w:tcPr>
            <w:tcW w:w="233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2.申请人逾期未按收费通知要求缴纳费用、行政机关不再处理其政府信息公开申请</w:t>
            </w:r>
          </w:p>
        </w:tc>
        <w:tc>
          <w:tcPr>
            <w:tcW w:w="53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仿宋_GB2312" w:cs="Times New Roman"/>
                <w:b w:val="0"/>
                <w:bCs w:val="0"/>
                <w:w w:val="90"/>
                <w:kern w:val="2"/>
                <w:sz w:val="21"/>
                <w:szCs w:val="21"/>
                <w:vertAlign w:val="baseline"/>
                <w:lang w:val="en-US" w:eastAsia="zh-CN" w:bidi="ar-SA"/>
              </w:rPr>
            </w:pPr>
            <w:r>
              <w:rPr>
                <w:rFonts w:hint="default" w:ascii="Times New Roman" w:hAnsi="Times New Roman" w:eastAsia="仿宋_GB2312" w:cs="Times New Roman"/>
                <w:b w:val="0"/>
                <w:bCs w:val="0"/>
                <w:w w:val="90"/>
                <w:kern w:val="2"/>
                <w:sz w:val="21"/>
                <w:szCs w:val="21"/>
                <w:vertAlign w:val="baseline"/>
                <w:lang w:val="en-US" w:eastAsia="zh-CN" w:bidi="ar-SA"/>
              </w:rPr>
              <w:t>0</w:t>
            </w:r>
          </w:p>
        </w:tc>
        <w:tc>
          <w:tcPr>
            <w:tcW w:w="66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仿宋_GB2312" w:cs="Times New Roman"/>
                <w:b w:val="0"/>
                <w:bCs w:val="0"/>
                <w:w w:val="90"/>
                <w:kern w:val="2"/>
                <w:sz w:val="21"/>
                <w:szCs w:val="21"/>
                <w:vertAlign w:val="baseline"/>
                <w:lang w:val="en-US" w:eastAsia="zh-CN" w:bidi="ar-SA"/>
              </w:rPr>
            </w:pPr>
            <w:r>
              <w:rPr>
                <w:rFonts w:hint="default" w:ascii="Times New Roman" w:hAnsi="Times New Roman" w:eastAsia="仿宋_GB2312" w:cs="Times New Roman"/>
                <w:b w:val="0"/>
                <w:bCs w:val="0"/>
                <w:w w:val="90"/>
                <w:kern w:val="2"/>
                <w:sz w:val="21"/>
                <w:szCs w:val="21"/>
                <w:vertAlign w:val="baseline"/>
                <w:lang w:val="en-US" w:eastAsia="zh-CN" w:bidi="ar-SA"/>
              </w:rPr>
              <w:t>0</w:t>
            </w:r>
          </w:p>
        </w:tc>
        <w:tc>
          <w:tcPr>
            <w:tcW w:w="6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仿宋_GB2312" w:cs="Times New Roman"/>
                <w:b w:val="0"/>
                <w:bCs w:val="0"/>
                <w:w w:val="90"/>
                <w:kern w:val="2"/>
                <w:sz w:val="21"/>
                <w:szCs w:val="21"/>
                <w:vertAlign w:val="baseline"/>
                <w:lang w:val="en-US" w:eastAsia="zh-CN" w:bidi="ar-SA"/>
              </w:rPr>
            </w:pPr>
            <w:r>
              <w:rPr>
                <w:rFonts w:hint="default" w:ascii="Times New Roman" w:hAnsi="Times New Roman" w:eastAsia="仿宋_GB2312" w:cs="Times New Roman"/>
                <w:b w:val="0"/>
                <w:bCs w:val="0"/>
                <w:w w:val="90"/>
                <w:kern w:val="2"/>
                <w:sz w:val="21"/>
                <w:szCs w:val="21"/>
                <w:vertAlign w:val="baseline"/>
                <w:lang w:val="en-US" w:eastAsia="zh-CN" w:bidi="ar-SA"/>
              </w:rPr>
              <w:t>0</w:t>
            </w:r>
          </w:p>
        </w:tc>
        <w:tc>
          <w:tcPr>
            <w:tcW w:w="7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仿宋_GB2312" w:cs="Times New Roman"/>
                <w:b w:val="0"/>
                <w:bCs w:val="0"/>
                <w:w w:val="90"/>
                <w:kern w:val="2"/>
                <w:sz w:val="21"/>
                <w:szCs w:val="21"/>
                <w:vertAlign w:val="baseline"/>
                <w:lang w:val="en-US" w:eastAsia="zh-CN" w:bidi="ar-SA"/>
              </w:rPr>
            </w:pPr>
            <w:r>
              <w:rPr>
                <w:rFonts w:hint="default" w:ascii="Times New Roman" w:hAnsi="Times New Roman" w:eastAsia="仿宋_GB2312" w:cs="Times New Roman"/>
                <w:b w:val="0"/>
                <w:bCs w:val="0"/>
                <w:w w:val="90"/>
                <w:kern w:val="2"/>
                <w:sz w:val="21"/>
                <w:szCs w:val="21"/>
                <w:vertAlign w:val="baseline"/>
                <w:lang w:val="en-US" w:eastAsia="zh-CN" w:bidi="ar-SA"/>
              </w:rPr>
              <w:t>0</w:t>
            </w:r>
          </w:p>
        </w:tc>
        <w:tc>
          <w:tcPr>
            <w:tcW w:w="8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仿宋_GB2312" w:cs="Times New Roman"/>
                <w:b w:val="0"/>
                <w:bCs w:val="0"/>
                <w:w w:val="90"/>
                <w:kern w:val="2"/>
                <w:sz w:val="21"/>
                <w:szCs w:val="21"/>
                <w:vertAlign w:val="baseline"/>
                <w:lang w:val="en-US" w:eastAsia="zh-CN" w:bidi="ar-SA"/>
              </w:rPr>
            </w:pPr>
            <w:r>
              <w:rPr>
                <w:rFonts w:hint="default" w:ascii="Times New Roman" w:hAnsi="Times New Roman" w:eastAsia="仿宋_GB2312" w:cs="Times New Roman"/>
                <w:b w:val="0"/>
                <w:bCs w:val="0"/>
                <w:w w:val="90"/>
                <w:kern w:val="2"/>
                <w:sz w:val="21"/>
                <w:szCs w:val="21"/>
                <w:vertAlign w:val="baseline"/>
                <w:lang w:val="en-US" w:eastAsia="zh-CN" w:bidi="ar-SA"/>
              </w:rPr>
              <w:t>0</w:t>
            </w:r>
          </w:p>
        </w:tc>
        <w:tc>
          <w:tcPr>
            <w:tcW w:w="5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仿宋_GB2312" w:cs="Times New Roman"/>
                <w:b w:val="0"/>
                <w:bCs w:val="0"/>
                <w:w w:val="90"/>
                <w:kern w:val="2"/>
                <w:sz w:val="21"/>
                <w:szCs w:val="21"/>
                <w:vertAlign w:val="baseline"/>
                <w:lang w:val="en-US" w:eastAsia="zh-CN" w:bidi="ar-SA"/>
              </w:rPr>
            </w:pPr>
            <w:r>
              <w:rPr>
                <w:rFonts w:hint="default" w:ascii="Times New Roman" w:hAnsi="Times New Roman" w:eastAsia="仿宋_GB2312" w:cs="Times New Roman"/>
                <w:b w:val="0"/>
                <w:bCs w:val="0"/>
                <w:w w:val="90"/>
                <w:kern w:val="2"/>
                <w:sz w:val="21"/>
                <w:szCs w:val="21"/>
                <w:vertAlign w:val="baseline"/>
                <w:lang w:val="en-US" w:eastAsia="zh-CN" w:bidi="ar-SA"/>
              </w:rPr>
              <w:t>0</w:t>
            </w:r>
          </w:p>
        </w:tc>
        <w:tc>
          <w:tcPr>
            <w:tcW w:w="54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仿宋_GB2312" w:cs="Times New Roman"/>
                <w:b w:val="0"/>
                <w:bCs w:val="0"/>
                <w:w w:val="90"/>
                <w:kern w:val="2"/>
                <w:sz w:val="21"/>
                <w:szCs w:val="21"/>
                <w:vertAlign w:val="baseline"/>
                <w:lang w:val="en-US" w:eastAsia="zh-CN" w:bidi="ar-SA"/>
              </w:rPr>
            </w:pPr>
            <w:r>
              <w:rPr>
                <w:rFonts w:hint="default" w:ascii="Times New Roman" w:hAnsi="Times New Roman" w:eastAsia="仿宋_GB2312" w:cs="Times New Roman"/>
                <w:b w:val="0"/>
                <w:bCs w:val="0"/>
                <w:w w:val="90"/>
                <w:kern w:val="2"/>
                <w:sz w:val="21"/>
                <w:szCs w:val="21"/>
                <w:vertAlign w:val="baseline"/>
                <w:lang w:val="en-US" w:eastAsia="zh-CN" w:bidi="ar-SA"/>
              </w:rPr>
              <w:t>0</w:t>
            </w:r>
          </w:p>
        </w:tc>
      </w:tr>
      <w:tr>
        <w:tblPrEx>
          <w:tblLayout w:type="fixed"/>
        </w:tblPrEx>
        <w:tc>
          <w:tcPr>
            <w:tcW w:w="625"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w w:val="90"/>
                <w:sz w:val="21"/>
                <w:szCs w:val="24"/>
                <w:vertAlign w:val="baseline"/>
                <w:lang w:val="en-US" w:eastAsia="zh-CN"/>
              </w:rPr>
            </w:pPr>
          </w:p>
        </w:tc>
        <w:tc>
          <w:tcPr>
            <w:tcW w:w="1079"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w w:val="90"/>
                <w:sz w:val="21"/>
                <w:szCs w:val="24"/>
                <w:vertAlign w:val="baseline"/>
                <w:lang w:val="en-US" w:eastAsia="zh-CN"/>
              </w:rPr>
            </w:pPr>
          </w:p>
        </w:tc>
        <w:tc>
          <w:tcPr>
            <w:tcW w:w="233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3.其他</w:t>
            </w:r>
          </w:p>
        </w:tc>
        <w:tc>
          <w:tcPr>
            <w:tcW w:w="53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仿宋_GB2312" w:cs="Times New Roman"/>
                <w:b w:val="0"/>
                <w:bCs w:val="0"/>
                <w:w w:val="90"/>
                <w:kern w:val="2"/>
                <w:sz w:val="21"/>
                <w:szCs w:val="21"/>
                <w:vertAlign w:val="baseline"/>
                <w:lang w:val="en-US" w:eastAsia="zh-CN" w:bidi="ar-SA"/>
              </w:rPr>
            </w:pPr>
            <w:r>
              <w:rPr>
                <w:rFonts w:hint="default" w:ascii="Times New Roman" w:hAnsi="Times New Roman" w:eastAsia="仿宋_GB2312" w:cs="Times New Roman"/>
                <w:b w:val="0"/>
                <w:bCs w:val="0"/>
                <w:w w:val="90"/>
                <w:kern w:val="2"/>
                <w:sz w:val="21"/>
                <w:szCs w:val="21"/>
                <w:vertAlign w:val="baseline"/>
                <w:lang w:val="en-US" w:eastAsia="zh-CN" w:bidi="ar-SA"/>
              </w:rPr>
              <w:t>0</w:t>
            </w:r>
          </w:p>
        </w:tc>
        <w:tc>
          <w:tcPr>
            <w:tcW w:w="66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仿宋_GB2312" w:cs="Times New Roman"/>
                <w:b w:val="0"/>
                <w:bCs w:val="0"/>
                <w:w w:val="90"/>
                <w:kern w:val="2"/>
                <w:sz w:val="21"/>
                <w:szCs w:val="21"/>
                <w:vertAlign w:val="baseline"/>
                <w:lang w:val="en-US" w:eastAsia="zh-CN" w:bidi="ar-SA"/>
              </w:rPr>
            </w:pPr>
            <w:r>
              <w:rPr>
                <w:rFonts w:hint="default" w:ascii="Times New Roman" w:hAnsi="Times New Roman" w:eastAsia="仿宋_GB2312" w:cs="Times New Roman"/>
                <w:b w:val="0"/>
                <w:bCs w:val="0"/>
                <w:w w:val="90"/>
                <w:kern w:val="2"/>
                <w:sz w:val="21"/>
                <w:szCs w:val="21"/>
                <w:vertAlign w:val="baseline"/>
                <w:lang w:val="en-US" w:eastAsia="zh-CN" w:bidi="ar-SA"/>
              </w:rPr>
              <w:t>0</w:t>
            </w:r>
          </w:p>
        </w:tc>
        <w:tc>
          <w:tcPr>
            <w:tcW w:w="6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仿宋_GB2312" w:cs="Times New Roman"/>
                <w:b w:val="0"/>
                <w:bCs w:val="0"/>
                <w:w w:val="90"/>
                <w:kern w:val="2"/>
                <w:sz w:val="21"/>
                <w:szCs w:val="21"/>
                <w:vertAlign w:val="baseline"/>
                <w:lang w:val="en-US" w:eastAsia="zh-CN" w:bidi="ar-SA"/>
              </w:rPr>
            </w:pPr>
            <w:r>
              <w:rPr>
                <w:rFonts w:hint="default" w:ascii="Times New Roman" w:hAnsi="Times New Roman" w:eastAsia="仿宋_GB2312" w:cs="Times New Roman"/>
                <w:b w:val="0"/>
                <w:bCs w:val="0"/>
                <w:w w:val="90"/>
                <w:kern w:val="2"/>
                <w:sz w:val="21"/>
                <w:szCs w:val="21"/>
                <w:vertAlign w:val="baseline"/>
                <w:lang w:val="en-US" w:eastAsia="zh-CN" w:bidi="ar-SA"/>
              </w:rPr>
              <w:t>0</w:t>
            </w:r>
          </w:p>
        </w:tc>
        <w:tc>
          <w:tcPr>
            <w:tcW w:w="7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仿宋_GB2312" w:cs="Times New Roman"/>
                <w:b w:val="0"/>
                <w:bCs w:val="0"/>
                <w:w w:val="90"/>
                <w:kern w:val="2"/>
                <w:sz w:val="21"/>
                <w:szCs w:val="21"/>
                <w:vertAlign w:val="baseline"/>
                <w:lang w:val="en-US" w:eastAsia="zh-CN" w:bidi="ar-SA"/>
              </w:rPr>
            </w:pPr>
            <w:r>
              <w:rPr>
                <w:rFonts w:hint="default" w:ascii="Times New Roman" w:hAnsi="Times New Roman" w:eastAsia="仿宋_GB2312" w:cs="Times New Roman"/>
                <w:b w:val="0"/>
                <w:bCs w:val="0"/>
                <w:w w:val="90"/>
                <w:kern w:val="2"/>
                <w:sz w:val="21"/>
                <w:szCs w:val="21"/>
                <w:vertAlign w:val="baseline"/>
                <w:lang w:val="en-US" w:eastAsia="zh-CN" w:bidi="ar-SA"/>
              </w:rPr>
              <w:t>0</w:t>
            </w:r>
          </w:p>
        </w:tc>
        <w:tc>
          <w:tcPr>
            <w:tcW w:w="8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仿宋_GB2312" w:cs="Times New Roman"/>
                <w:b w:val="0"/>
                <w:bCs w:val="0"/>
                <w:w w:val="90"/>
                <w:kern w:val="2"/>
                <w:sz w:val="21"/>
                <w:szCs w:val="21"/>
                <w:vertAlign w:val="baseline"/>
                <w:lang w:val="en-US" w:eastAsia="zh-CN" w:bidi="ar-SA"/>
              </w:rPr>
            </w:pPr>
            <w:r>
              <w:rPr>
                <w:rFonts w:hint="default" w:ascii="Times New Roman" w:hAnsi="Times New Roman" w:eastAsia="仿宋_GB2312" w:cs="Times New Roman"/>
                <w:b w:val="0"/>
                <w:bCs w:val="0"/>
                <w:w w:val="90"/>
                <w:kern w:val="2"/>
                <w:sz w:val="21"/>
                <w:szCs w:val="21"/>
                <w:vertAlign w:val="baseline"/>
                <w:lang w:val="en-US" w:eastAsia="zh-CN" w:bidi="ar-SA"/>
              </w:rPr>
              <w:t>0</w:t>
            </w:r>
          </w:p>
        </w:tc>
        <w:tc>
          <w:tcPr>
            <w:tcW w:w="5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仿宋_GB2312" w:cs="Times New Roman"/>
                <w:b w:val="0"/>
                <w:bCs w:val="0"/>
                <w:w w:val="90"/>
                <w:kern w:val="2"/>
                <w:sz w:val="21"/>
                <w:szCs w:val="21"/>
                <w:vertAlign w:val="baseline"/>
                <w:lang w:val="en-US" w:eastAsia="zh-CN" w:bidi="ar-SA"/>
              </w:rPr>
            </w:pPr>
            <w:r>
              <w:rPr>
                <w:rFonts w:hint="default" w:ascii="Times New Roman" w:hAnsi="Times New Roman" w:eastAsia="仿宋_GB2312" w:cs="Times New Roman"/>
                <w:b w:val="0"/>
                <w:bCs w:val="0"/>
                <w:w w:val="90"/>
                <w:kern w:val="2"/>
                <w:sz w:val="21"/>
                <w:szCs w:val="21"/>
                <w:vertAlign w:val="baseline"/>
                <w:lang w:val="en-US" w:eastAsia="zh-CN" w:bidi="ar-SA"/>
              </w:rPr>
              <w:t>0</w:t>
            </w:r>
          </w:p>
        </w:tc>
        <w:tc>
          <w:tcPr>
            <w:tcW w:w="54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仿宋_GB2312" w:cs="Times New Roman"/>
                <w:b w:val="0"/>
                <w:bCs w:val="0"/>
                <w:w w:val="90"/>
                <w:kern w:val="2"/>
                <w:sz w:val="21"/>
                <w:szCs w:val="21"/>
                <w:vertAlign w:val="baseline"/>
                <w:lang w:val="en-US" w:eastAsia="zh-CN" w:bidi="ar-SA"/>
              </w:rPr>
            </w:pPr>
            <w:r>
              <w:rPr>
                <w:rFonts w:hint="default" w:ascii="Times New Roman" w:hAnsi="Times New Roman" w:eastAsia="仿宋_GB2312" w:cs="Times New Roman"/>
                <w:b w:val="0"/>
                <w:bCs w:val="0"/>
                <w:w w:val="90"/>
                <w:kern w:val="2"/>
                <w:sz w:val="21"/>
                <w:szCs w:val="21"/>
                <w:vertAlign w:val="baseline"/>
                <w:lang w:val="en-US" w:eastAsia="zh-CN" w:bidi="ar-SA"/>
              </w:rPr>
              <w:t>0</w:t>
            </w:r>
          </w:p>
        </w:tc>
      </w:tr>
      <w:tr>
        <w:tblPrEx>
          <w:tblLayout w:type="fixed"/>
        </w:tblPrEx>
        <w:tc>
          <w:tcPr>
            <w:tcW w:w="625"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w w:val="90"/>
                <w:sz w:val="21"/>
                <w:szCs w:val="24"/>
                <w:vertAlign w:val="baseline"/>
                <w:lang w:val="en-US" w:eastAsia="zh-CN"/>
              </w:rPr>
            </w:pPr>
          </w:p>
        </w:tc>
        <w:tc>
          <w:tcPr>
            <w:tcW w:w="3412"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both"/>
              <w:textAlignment w:val="auto"/>
              <w:rPr>
                <w:rFonts w:hint="default"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（七）总计</w:t>
            </w:r>
          </w:p>
        </w:tc>
        <w:tc>
          <w:tcPr>
            <w:tcW w:w="53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仿宋_GB2312" w:cs="Times New Roman"/>
                <w:b w:val="0"/>
                <w:bCs w:val="0"/>
                <w:w w:val="90"/>
                <w:kern w:val="2"/>
                <w:sz w:val="21"/>
                <w:szCs w:val="21"/>
                <w:vertAlign w:val="baseline"/>
                <w:lang w:val="en-US" w:eastAsia="zh-CN" w:bidi="ar-SA"/>
              </w:rPr>
            </w:pPr>
            <w:r>
              <w:rPr>
                <w:rFonts w:hint="default" w:ascii="Times New Roman" w:hAnsi="Times New Roman" w:eastAsia="仿宋_GB2312" w:cs="Times New Roman"/>
                <w:b w:val="0"/>
                <w:bCs w:val="0"/>
                <w:w w:val="90"/>
                <w:kern w:val="2"/>
                <w:sz w:val="21"/>
                <w:szCs w:val="21"/>
                <w:vertAlign w:val="baseline"/>
                <w:lang w:val="en-US" w:eastAsia="zh-CN" w:bidi="ar-SA"/>
              </w:rPr>
              <w:t>0</w:t>
            </w:r>
          </w:p>
        </w:tc>
        <w:tc>
          <w:tcPr>
            <w:tcW w:w="66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仿宋_GB2312" w:cs="Times New Roman"/>
                <w:b w:val="0"/>
                <w:bCs w:val="0"/>
                <w:w w:val="90"/>
                <w:kern w:val="2"/>
                <w:sz w:val="21"/>
                <w:szCs w:val="21"/>
                <w:vertAlign w:val="baseline"/>
                <w:lang w:val="en-US" w:eastAsia="zh-CN" w:bidi="ar-SA"/>
              </w:rPr>
            </w:pPr>
            <w:r>
              <w:rPr>
                <w:rFonts w:hint="default" w:ascii="Times New Roman" w:hAnsi="Times New Roman" w:eastAsia="仿宋_GB2312" w:cs="Times New Roman"/>
                <w:b w:val="0"/>
                <w:bCs w:val="0"/>
                <w:w w:val="90"/>
                <w:kern w:val="2"/>
                <w:sz w:val="21"/>
                <w:szCs w:val="21"/>
                <w:vertAlign w:val="baseline"/>
                <w:lang w:val="en-US" w:eastAsia="zh-CN" w:bidi="ar-SA"/>
              </w:rPr>
              <w:t>0</w:t>
            </w:r>
          </w:p>
        </w:tc>
        <w:tc>
          <w:tcPr>
            <w:tcW w:w="6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仿宋_GB2312" w:cs="Times New Roman"/>
                <w:b w:val="0"/>
                <w:bCs w:val="0"/>
                <w:w w:val="90"/>
                <w:kern w:val="2"/>
                <w:sz w:val="21"/>
                <w:szCs w:val="21"/>
                <w:vertAlign w:val="baseline"/>
                <w:lang w:val="en-US" w:eastAsia="zh-CN" w:bidi="ar-SA"/>
              </w:rPr>
            </w:pPr>
            <w:r>
              <w:rPr>
                <w:rFonts w:hint="default" w:ascii="Times New Roman" w:hAnsi="Times New Roman" w:eastAsia="仿宋_GB2312" w:cs="Times New Roman"/>
                <w:b w:val="0"/>
                <w:bCs w:val="0"/>
                <w:w w:val="90"/>
                <w:kern w:val="2"/>
                <w:sz w:val="21"/>
                <w:szCs w:val="21"/>
                <w:vertAlign w:val="baseline"/>
                <w:lang w:val="en-US" w:eastAsia="zh-CN" w:bidi="ar-SA"/>
              </w:rPr>
              <w:t>0</w:t>
            </w:r>
          </w:p>
        </w:tc>
        <w:tc>
          <w:tcPr>
            <w:tcW w:w="7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仿宋_GB2312" w:cs="Times New Roman"/>
                <w:b w:val="0"/>
                <w:bCs w:val="0"/>
                <w:w w:val="90"/>
                <w:kern w:val="2"/>
                <w:sz w:val="21"/>
                <w:szCs w:val="21"/>
                <w:vertAlign w:val="baseline"/>
                <w:lang w:val="en-US" w:eastAsia="zh-CN" w:bidi="ar-SA"/>
              </w:rPr>
            </w:pPr>
            <w:r>
              <w:rPr>
                <w:rFonts w:hint="default" w:ascii="Times New Roman" w:hAnsi="Times New Roman" w:eastAsia="仿宋_GB2312" w:cs="Times New Roman"/>
                <w:b w:val="0"/>
                <w:bCs w:val="0"/>
                <w:w w:val="90"/>
                <w:kern w:val="2"/>
                <w:sz w:val="21"/>
                <w:szCs w:val="21"/>
                <w:vertAlign w:val="baseline"/>
                <w:lang w:val="en-US" w:eastAsia="zh-CN" w:bidi="ar-SA"/>
              </w:rPr>
              <w:t>0</w:t>
            </w:r>
          </w:p>
        </w:tc>
        <w:tc>
          <w:tcPr>
            <w:tcW w:w="8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仿宋_GB2312" w:cs="Times New Roman"/>
                <w:b w:val="0"/>
                <w:bCs w:val="0"/>
                <w:w w:val="90"/>
                <w:kern w:val="2"/>
                <w:sz w:val="21"/>
                <w:szCs w:val="21"/>
                <w:vertAlign w:val="baseline"/>
                <w:lang w:val="en-US" w:eastAsia="zh-CN" w:bidi="ar-SA"/>
              </w:rPr>
            </w:pPr>
            <w:r>
              <w:rPr>
                <w:rFonts w:hint="default" w:ascii="Times New Roman" w:hAnsi="Times New Roman" w:eastAsia="仿宋_GB2312" w:cs="Times New Roman"/>
                <w:b w:val="0"/>
                <w:bCs w:val="0"/>
                <w:w w:val="90"/>
                <w:kern w:val="2"/>
                <w:sz w:val="21"/>
                <w:szCs w:val="21"/>
                <w:vertAlign w:val="baseline"/>
                <w:lang w:val="en-US" w:eastAsia="zh-CN" w:bidi="ar-SA"/>
              </w:rPr>
              <w:t>0</w:t>
            </w:r>
          </w:p>
        </w:tc>
        <w:tc>
          <w:tcPr>
            <w:tcW w:w="5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仿宋_GB2312" w:cs="Times New Roman"/>
                <w:b w:val="0"/>
                <w:bCs w:val="0"/>
                <w:w w:val="90"/>
                <w:kern w:val="2"/>
                <w:sz w:val="21"/>
                <w:szCs w:val="21"/>
                <w:vertAlign w:val="baseline"/>
                <w:lang w:val="en-US" w:eastAsia="zh-CN" w:bidi="ar-SA"/>
              </w:rPr>
            </w:pPr>
            <w:r>
              <w:rPr>
                <w:rFonts w:hint="default" w:ascii="Times New Roman" w:hAnsi="Times New Roman" w:eastAsia="仿宋_GB2312" w:cs="Times New Roman"/>
                <w:b w:val="0"/>
                <w:bCs w:val="0"/>
                <w:w w:val="90"/>
                <w:kern w:val="2"/>
                <w:sz w:val="21"/>
                <w:szCs w:val="21"/>
                <w:vertAlign w:val="baseline"/>
                <w:lang w:val="en-US" w:eastAsia="zh-CN" w:bidi="ar-SA"/>
              </w:rPr>
              <w:t>0</w:t>
            </w:r>
          </w:p>
        </w:tc>
        <w:tc>
          <w:tcPr>
            <w:tcW w:w="54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仿宋_GB2312" w:cs="Times New Roman"/>
                <w:b w:val="0"/>
                <w:bCs w:val="0"/>
                <w:w w:val="90"/>
                <w:kern w:val="2"/>
                <w:sz w:val="21"/>
                <w:szCs w:val="21"/>
                <w:vertAlign w:val="baseline"/>
                <w:lang w:val="en-US" w:eastAsia="zh-CN" w:bidi="ar-SA"/>
              </w:rPr>
            </w:pPr>
            <w:r>
              <w:rPr>
                <w:rFonts w:hint="default" w:ascii="Times New Roman" w:hAnsi="Times New Roman" w:eastAsia="仿宋_GB2312" w:cs="Times New Roman"/>
                <w:b w:val="0"/>
                <w:bCs w:val="0"/>
                <w:w w:val="90"/>
                <w:kern w:val="2"/>
                <w:sz w:val="21"/>
                <w:szCs w:val="21"/>
                <w:vertAlign w:val="baseline"/>
                <w:lang w:val="en-US" w:eastAsia="zh-CN" w:bidi="ar-SA"/>
              </w:rPr>
              <w:t>0</w:t>
            </w:r>
          </w:p>
        </w:tc>
      </w:tr>
      <w:tr>
        <w:tblPrEx>
          <w:tblLayout w:type="fixed"/>
        </w:tblPrEx>
        <w:tc>
          <w:tcPr>
            <w:tcW w:w="4037" w:type="dxa"/>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both"/>
              <w:textAlignment w:val="auto"/>
              <w:rPr>
                <w:rFonts w:hint="default"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四、结转下年度继续办理</w:t>
            </w:r>
          </w:p>
        </w:tc>
        <w:tc>
          <w:tcPr>
            <w:tcW w:w="53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仿宋_GB2312" w:cs="Times New Roman"/>
                <w:b w:val="0"/>
                <w:bCs w:val="0"/>
                <w:w w:val="90"/>
                <w:kern w:val="2"/>
                <w:sz w:val="21"/>
                <w:szCs w:val="21"/>
                <w:vertAlign w:val="baseline"/>
                <w:lang w:val="en-US" w:eastAsia="zh-CN" w:bidi="ar-SA"/>
              </w:rPr>
            </w:pPr>
            <w:r>
              <w:rPr>
                <w:rFonts w:hint="default" w:ascii="Times New Roman" w:hAnsi="Times New Roman" w:eastAsia="仿宋_GB2312" w:cs="Times New Roman"/>
                <w:b w:val="0"/>
                <w:bCs w:val="0"/>
                <w:w w:val="90"/>
                <w:kern w:val="2"/>
                <w:sz w:val="21"/>
                <w:szCs w:val="21"/>
                <w:vertAlign w:val="baseline"/>
                <w:lang w:val="en-US" w:eastAsia="zh-CN" w:bidi="ar-SA"/>
              </w:rPr>
              <w:t>0</w:t>
            </w:r>
          </w:p>
        </w:tc>
        <w:tc>
          <w:tcPr>
            <w:tcW w:w="66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仿宋_GB2312" w:cs="Times New Roman"/>
                <w:b w:val="0"/>
                <w:bCs w:val="0"/>
                <w:w w:val="90"/>
                <w:kern w:val="2"/>
                <w:sz w:val="21"/>
                <w:szCs w:val="21"/>
                <w:vertAlign w:val="baseline"/>
                <w:lang w:val="en-US" w:eastAsia="zh-CN" w:bidi="ar-SA"/>
              </w:rPr>
            </w:pPr>
            <w:r>
              <w:rPr>
                <w:rFonts w:hint="default" w:ascii="Times New Roman" w:hAnsi="Times New Roman" w:eastAsia="仿宋_GB2312" w:cs="Times New Roman"/>
                <w:b w:val="0"/>
                <w:bCs w:val="0"/>
                <w:w w:val="90"/>
                <w:kern w:val="2"/>
                <w:sz w:val="21"/>
                <w:szCs w:val="21"/>
                <w:vertAlign w:val="baseline"/>
                <w:lang w:val="en-US" w:eastAsia="zh-CN" w:bidi="ar-SA"/>
              </w:rPr>
              <w:t>0</w:t>
            </w:r>
          </w:p>
        </w:tc>
        <w:tc>
          <w:tcPr>
            <w:tcW w:w="6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仿宋_GB2312" w:cs="Times New Roman"/>
                <w:b w:val="0"/>
                <w:bCs w:val="0"/>
                <w:w w:val="90"/>
                <w:kern w:val="2"/>
                <w:sz w:val="21"/>
                <w:szCs w:val="21"/>
                <w:vertAlign w:val="baseline"/>
                <w:lang w:val="en-US" w:eastAsia="zh-CN" w:bidi="ar-SA"/>
              </w:rPr>
            </w:pPr>
            <w:r>
              <w:rPr>
                <w:rFonts w:hint="default" w:ascii="Times New Roman" w:hAnsi="Times New Roman" w:eastAsia="仿宋_GB2312" w:cs="Times New Roman"/>
                <w:b w:val="0"/>
                <w:bCs w:val="0"/>
                <w:w w:val="90"/>
                <w:kern w:val="2"/>
                <w:sz w:val="21"/>
                <w:szCs w:val="21"/>
                <w:vertAlign w:val="baseline"/>
                <w:lang w:val="en-US" w:eastAsia="zh-CN" w:bidi="ar-SA"/>
              </w:rPr>
              <w:t>0</w:t>
            </w:r>
          </w:p>
        </w:tc>
        <w:tc>
          <w:tcPr>
            <w:tcW w:w="7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仿宋_GB2312" w:cs="Times New Roman"/>
                <w:b w:val="0"/>
                <w:bCs w:val="0"/>
                <w:w w:val="90"/>
                <w:kern w:val="2"/>
                <w:sz w:val="21"/>
                <w:szCs w:val="21"/>
                <w:vertAlign w:val="baseline"/>
                <w:lang w:val="en-US" w:eastAsia="zh-CN" w:bidi="ar-SA"/>
              </w:rPr>
            </w:pPr>
            <w:r>
              <w:rPr>
                <w:rFonts w:hint="default" w:ascii="Times New Roman" w:hAnsi="Times New Roman" w:eastAsia="仿宋_GB2312" w:cs="Times New Roman"/>
                <w:b w:val="0"/>
                <w:bCs w:val="0"/>
                <w:w w:val="90"/>
                <w:kern w:val="2"/>
                <w:sz w:val="21"/>
                <w:szCs w:val="21"/>
                <w:vertAlign w:val="baseline"/>
                <w:lang w:val="en-US" w:eastAsia="zh-CN" w:bidi="ar-SA"/>
              </w:rPr>
              <w:t>0</w:t>
            </w:r>
          </w:p>
        </w:tc>
        <w:tc>
          <w:tcPr>
            <w:tcW w:w="8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仿宋_GB2312" w:cs="Times New Roman"/>
                <w:b w:val="0"/>
                <w:bCs w:val="0"/>
                <w:w w:val="90"/>
                <w:kern w:val="2"/>
                <w:sz w:val="21"/>
                <w:szCs w:val="21"/>
                <w:vertAlign w:val="baseline"/>
                <w:lang w:val="en-US" w:eastAsia="zh-CN" w:bidi="ar-SA"/>
              </w:rPr>
            </w:pPr>
            <w:r>
              <w:rPr>
                <w:rFonts w:hint="default" w:ascii="Times New Roman" w:hAnsi="Times New Roman" w:eastAsia="仿宋_GB2312" w:cs="Times New Roman"/>
                <w:b w:val="0"/>
                <w:bCs w:val="0"/>
                <w:w w:val="90"/>
                <w:kern w:val="2"/>
                <w:sz w:val="21"/>
                <w:szCs w:val="21"/>
                <w:vertAlign w:val="baseline"/>
                <w:lang w:val="en-US" w:eastAsia="zh-CN" w:bidi="ar-SA"/>
              </w:rPr>
              <w:t>0</w:t>
            </w:r>
          </w:p>
        </w:tc>
        <w:tc>
          <w:tcPr>
            <w:tcW w:w="5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仿宋_GB2312" w:cs="Times New Roman"/>
                <w:b w:val="0"/>
                <w:bCs w:val="0"/>
                <w:w w:val="90"/>
                <w:kern w:val="2"/>
                <w:sz w:val="21"/>
                <w:szCs w:val="21"/>
                <w:vertAlign w:val="baseline"/>
                <w:lang w:val="en-US" w:eastAsia="zh-CN" w:bidi="ar-SA"/>
              </w:rPr>
            </w:pPr>
            <w:r>
              <w:rPr>
                <w:rFonts w:hint="default" w:ascii="Times New Roman" w:hAnsi="Times New Roman" w:eastAsia="仿宋_GB2312" w:cs="Times New Roman"/>
                <w:b w:val="0"/>
                <w:bCs w:val="0"/>
                <w:w w:val="90"/>
                <w:kern w:val="2"/>
                <w:sz w:val="21"/>
                <w:szCs w:val="21"/>
                <w:vertAlign w:val="baseline"/>
                <w:lang w:val="en-US" w:eastAsia="zh-CN" w:bidi="ar-SA"/>
              </w:rPr>
              <w:t>0</w:t>
            </w:r>
          </w:p>
        </w:tc>
        <w:tc>
          <w:tcPr>
            <w:tcW w:w="54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仿宋_GB2312" w:cs="Times New Roman"/>
                <w:b w:val="0"/>
                <w:bCs w:val="0"/>
                <w:w w:val="90"/>
                <w:kern w:val="2"/>
                <w:sz w:val="21"/>
                <w:szCs w:val="21"/>
                <w:vertAlign w:val="baseline"/>
                <w:lang w:val="en-US" w:eastAsia="zh-CN" w:bidi="ar-SA"/>
              </w:rPr>
            </w:pPr>
            <w:r>
              <w:rPr>
                <w:rFonts w:hint="default" w:ascii="Times New Roman" w:hAnsi="Times New Roman" w:eastAsia="仿宋_GB2312" w:cs="Times New Roman"/>
                <w:b w:val="0"/>
                <w:bCs w:val="0"/>
                <w:w w:val="90"/>
                <w:kern w:val="2"/>
                <w:sz w:val="21"/>
                <w:szCs w:val="21"/>
                <w:vertAlign w:val="baseline"/>
                <w:lang w:val="en-US" w:eastAsia="zh-CN" w:bidi="ar-SA"/>
              </w:rPr>
              <w:t>0</w:t>
            </w:r>
          </w:p>
        </w:tc>
      </w:tr>
    </w:tbl>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b w:val="0"/>
          <w:bCs w:val="0"/>
          <w:w w:val="100"/>
          <w:sz w:val="32"/>
          <w:szCs w:val="32"/>
          <w:lang w:val="en-US" w:eastAsia="zh-CN"/>
        </w:rPr>
      </w:pPr>
      <w:r>
        <w:rPr>
          <w:rFonts w:hint="eastAsia" w:ascii="黑体" w:hAnsi="黑体" w:eastAsia="黑体" w:cs="黑体"/>
          <w:b w:val="0"/>
          <w:bCs w:val="0"/>
          <w:w w:val="100"/>
          <w:sz w:val="32"/>
          <w:szCs w:val="32"/>
          <w:lang w:val="en-US" w:eastAsia="zh-CN"/>
        </w:rPr>
        <w:t>收到和处理政府信息公开申请情况</w:t>
      </w:r>
    </w:p>
    <w:p>
      <w:pPr>
        <w:pStyle w:val="2"/>
        <w:numPr>
          <w:ilvl w:val="0"/>
          <w:numId w:val="0"/>
        </w:numPr>
        <w:rPr>
          <w:rFonts w:hint="eastAsia"/>
          <w:lang w:val="en-US" w:eastAsia="zh-CN"/>
        </w:rPr>
      </w:pPr>
    </w:p>
    <w:p>
      <w:pPr>
        <w:rPr>
          <w:rFonts w:hint="eastAsia" w:ascii="黑体" w:hAnsi="黑体" w:eastAsia="黑体" w:cs="黑体"/>
          <w:b w:val="0"/>
          <w:bCs w:val="0"/>
          <w:w w:val="100"/>
          <w:sz w:val="32"/>
          <w:szCs w:val="32"/>
          <w:lang w:val="en-US" w:eastAsia="zh-CN"/>
        </w:rPr>
      </w:pPr>
      <w:r>
        <w:rPr>
          <w:rFonts w:hint="eastAsia" w:ascii="黑体" w:hAnsi="黑体" w:eastAsia="黑体" w:cs="黑体"/>
          <w:b w:val="0"/>
          <w:bCs w:val="0"/>
          <w:w w:val="100"/>
          <w:sz w:val="32"/>
          <w:szCs w:val="32"/>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黑体" w:hAnsi="黑体" w:eastAsia="黑体" w:cs="黑体"/>
          <w:b w:val="0"/>
          <w:bCs w:val="0"/>
          <w:w w:val="100"/>
          <w:sz w:val="32"/>
          <w:szCs w:val="32"/>
          <w:lang w:val="en-US" w:eastAsia="zh-CN"/>
        </w:rPr>
      </w:pPr>
      <w:r>
        <w:rPr>
          <w:rFonts w:hint="eastAsia" w:ascii="黑体" w:hAnsi="黑体" w:eastAsia="黑体" w:cs="黑体"/>
          <w:b w:val="0"/>
          <w:bCs w:val="0"/>
          <w:w w:val="100"/>
          <w:sz w:val="32"/>
          <w:szCs w:val="32"/>
          <w:lang w:val="en-US" w:eastAsia="zh-CN"/>
        </w:rPr>
        <w:t>四、政府信息公开行政复议、行政诉讼情况</w:t>
      </w:r>
    </w:p>
    <w:tbl>
      <w:tblPr>
        <w:tblW w:w="0" w:type="auto"/>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567"/>
        <w:gridCol w:w="567"/>
        <w:gridCol w:w="567"/>
        <w:gridCol w:w="567"/>
        <w:gridCol w:w="567"/>
        <w:gridCol w:w="567"/>
        <w:gridCol w:w="567"/>
        <w:gridCol w:w="568"/>
        <w:gridCol w:w="568"/>
        <w:gridCol w:w="568"/>
        <w:gridCol w:w="568"/>
        <w:gridCol w:w="568"/>
        <w:gridCol w:w="568"/>
        <w:gridCol w:w="568"/>
      </w:tblGrid>
      <w:tr>
        <w:tblPrEx>
          <w:tblLayout w:type="fixed"/>
        </w:tblPrEx>
        <w:trPr>
          <w:jc w:val="center"/>
        </w:trPr>
        <w:tc>
          <w:tcPr>
            <w:tcW w:w="2835" w:type="dxa"/>
            <w:gridSpan w:val="5"/>
            <w:vMerge w:val="restart"/>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行政复议</w:t>
            </w:r>
          </w:p>
        </w:tc>
        <w:tc>
          <w:tcPr>
            <w:tcW w:w="5677" w:type="dxa"/>
            <w:gridSpan w:val="10"/>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行政诉讼</w:t>
            </w:r>
          </w:p>
        </w:tc>
      </w:tr>
      <w:tr>
        <w:tblPrEx>
          <w:tblLayout w:type="fixed"/>
        </w:tblPrEx>
        <w:trPr>
          <w:jc w:val="center"/>
        </w:trPr>
        <w:tc>
          <w:tcPr>
            <w:tcW w:w="2835" w:type="dxa"/>
            <w:gridSpan w:val="5"/>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w w:val="90"/>
                <w:sz w:val="21"/>
                <w:szCs w:val="24"/>
                <w:vertAlign w:val="baseline"/>
                <w:lang w:val="en-US" w:eastAsia="zh-CN"/>
              </w:rPr>
            </w:pPr>
          </w:p>
        </w:tc>
        <w:tc>
          <w:tcPr>
            <w:tcW w:w="2837" w:type="dxa"/>
            <w:gridSpan w:val="5"/>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未经复议直接起诉</w:t>
            </w:r>
          </w:p>
        </w:tc>
        <w:tc>
          <w:tcPr>
            <w:tcW w:w="2840" w:type="dxa"/>
            <w:gridSpan w:val="5"/>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w w:val="90"/>
                <w:sz w:val="21"/>
                <w:szCs w:val="24"/>
                <w:vertAlign w:val="baseline"/>
                <w:lang w:val="en-US" w:eastAsia="zh-CN"/>
              </w:rPr>
            </w:pPr>
            <w:r>
              <w:rPr>
                <w:rFonts w:hint="eastAsia" w:ascii="仿宋_GB2312" w:hAnsi="仿宋_GB2312" w:eastAsia="仿宋_GB2312" w:cs="仿宋_GB2312"/>
                <w:w w:val="90"/>
                <w:sz w:val="21"/>
                <w:szCs w:val="24"/>
                <w:vertAlign w:val="baseline"/>
                <w:lang w:val="en-US" w:eastAsia="zh-CN"/>
              </w:rPr>
              <w:t>复议后起诉</w:t>
            </w:r>
          </w:p>
        </w:tc>
      </w:tr>
      <w:tr>
        <w:tblPrEx>
          <w:tblLayout w:type="fixed"/>
        </w:tblPrEx>
        <w:trPr>
          <w:jc w:val="center"/>
        </w:trPr>
        <w:tc>
          <w:tcPr>
            <w:tcW w:w="567"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w w:val="90"/>
                <w:sz w:val="18"/>
                <w:szCs w:val="21"/>
                <w:vertAlign w:val="baseline"/>
                <w:lang w:val="en-US" w:eastAsia="zh-CN"/>
              </w:rPr>
            </w:pPr>
            <w:r>
              <w:rPr>
                <w:rFonts w:hint="eastAsia" w:ascii="仿宋_GB2312" w:hAnsi="仿宋_GB2312" w:eastAsia="仿宋_GB2312" w:cs="仿宋_GB2312"/>
                <w:w w:val="90"/>
                <w:sz w:val="18"/>
                <w:szCs w:val="21"/>
                <w:vertAlign w:val="baseline"/>
                <w:lang w:val="en-US" w:eastAsia="zh-CN"/>
              </w:rPr>
              <w:t>结果维持</w:t>
            </w:r>
          </w:p>
        </w:tc>
        <w:tc>
          <w:tcPr>
            <w:tcW w:w="567"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w w:val="90"/>
                <w:sz w:val="18"/>
                <w:szCs w:val="21"/>
                <w:vertAlign w:val="baseline"/>
                <w:lang w:val="en-US" w:eastAsia="zh-CN"/>
              </w:rPr>
            </w:pPr>
            <w:r>
              <w:rPr>
                <w:rFonts w:hint="eastAsia" w:ascii="仿宋_GB2312" w:hAnsi="仿宋_GB2312" w:eastAsia="仿宋_GB2312" w:cs="仿宋_GB2312"/>
                <w:w w:val="90"/>
                <w:sz w:val="18"/>
                <w:szCs w:val="21"/>
                <w:vertAlign w:val="baseline"/>
                <w:lang w:val="en-US" w:eastAsia="zh-CN"/>
              </w:rPr>
              <w:t>结果纠正</w:t>
            </w:r>
          </w:p>
        </w:tc>
        <w:tc>
          <w:tcPr>
            <w:tcW w:w="567"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w w:val="90"/>
                <w:sz w:val="18"/>
                <w:szCs w:val="21"/>
                <w:vertAlign w:val="baseline"/>
                <w:lang w:val="en-US" w:eastAsia="zh-CN"/>
              </w:rPr>
            </w:pPr>
            <w:r>
              <w:rPr>
                <w:rFonts w:hint="eastAsia" w:ascii="仿宋_GB2312" w:hAnsi="仿宋_GB2312" w:eastAsia="仿宋_GB2312" w:cs="仿宋_GB2312"/>
                <w:w w:val="90"/>
                <w:sz w:val="18"/>
                <w:szCs w:val="21"/>
                <w:vertAlign w:val="baseline"/>
                <w:lang w:val="en-US" w:eastAsia="zh-CN"/>
              </w:rPr>
              <w:t>其他结果</w:t>
            </w:r>
          </w:p>
        </w:tc>
        <w:tc>
          <w:tcPr>
            <w:tcW w:w="567"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w w:val="90"/>
                <w:sz w:val="18"/>
                <w:szCs w:val="21"/>
                <w:vertAlign w:val="baseline"/>
                <w:lang w:val="en-US" w:eastAsia="zh-CN"/>
              </w:rPr>
            </w:pPr>
            <w:r>
              <w:rPr>
                <w:rFonts w:hint="eastAsia" w:ascii="仿宋_GB2312" w:hAnsi="仿宋_GB2312" w:eastAsia="仿宋_GB2312" w:cs="仿宋_GB2312"/>
                <w:w w:val="90"/>
                <w:sz w:val="18"/>
                <w:szCs w:val="21"/>
                <w:vertAlign w:val="baseline"/>
                <w:lang w:val="en-US" w:eastAsia="zh-CN"/>
              </w:rPr>
              <w:t>尚未审结</w:t>
            </w:r>
          </w:p>
        </w:tc>
        <w:tc>
          <w:tcPr>
            <w:tcW w:w="567"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w w:val="90"/>
                <w:sz w:val="18"/>
                <w:szCs w:val="21"/>
                <w:vertAlign w:val="baseline"/>
                <w:lang w:val="en-US" w:eastAsia="zh-CN"/>
              </w:rPr>
            </w:pPr>
            <w:r>
              <w:rPr>
                <w:rFonts w:hint="eastAsia" w:ascii="仿宋_GB2312" w:hAnsi="仿宋_GB2312" w:eastAsia="仿宋_GB2312" w:cs="仿宋_GB2312"/>
                <w:w w:val="90"/>
                <w:sz w:val="18"/>
                <w:szCs w:val="21"/>
                <w:vertAlign w:val="baseline"/>
                <w:lang w:val="en-US" w:eastAsia="zh-CN"/>
              </w:rPr>
              <w:t>总计</w:t>
            </w:r>
          </w:p>
        </w:tc>
        <w:tc>
          <w:tcPr>
            <w:tcW w:w="567"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w w:val="90"/>
                <w:sz w:val="18"/>
                <w:szCs w:val="21"/>
                <w:vertAlign w:val="baseline"/>
                <w:lang w:val="en-US" w:eastAsia="zh-CN"/>
              </w:rPr>
            </w:pPr>
            <w:r>
              <w:rPr>
                <w:rFonts w:hint="eastAsia" w:ascii="仿宋_GB2312" w:hAnsi="仿宋_GB2312" w:eastAsia="仿宋_GB2312" w:cs="仿宋_GB2312"/>
                <w:w w:val="90"/>
                <w:sz w:val="18"/>
                <w:szCs w:val="21"/>
                <w:vertAlign w:val="baseline"/>
                <w:lang w:val="en-US" w:eastAsia="zh-CN"/>
              </w:rPr>
              <w:t>结果维持</w:t>
            </w:r>
          </w:p>
        </w:tc>
        <w:tc>
          <w:tcPr>
            <w:tcW w:w="567"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w w:val="90"/>
                <w:sz w:val="18"/>
                <w:szCs w:val="21"/>
                <w:vertAlign w:val="baseline"/>
                <w:lang w:val="en-US" w:eastAsia="zh-CN"/>
              </w:rPr>
            </w:pPr>
            <w:r>
              <w:rPr>
                <w:rFonts w:hint="eastAsia" w:ascii="仿宋_GB2312" w:hAnsi="仿宋_GB2312" w:eastAsia="仿宋_GB2312" w:cs="仿宋_GB2312"/>
                <w:w w:val="90"/>
                <w:sz w:val="18"/>
                <w:szCs w:val="21"/>
                <w:vertAlign w:val="baseline"/>
                <w:lang w:val="en-US" w:eastAsia="zh-CN"/>
              </w:rPr>
              <w:t>结果纠正</w:t>
            </w:r>
          </w:p>
        </w:tc>
        <w:tc>
          <w:tcPr>
            <w:tcW w:w="567"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w w:val="90"/>
                <w:sz w:val="18"/>
                <w:szCs w:val="21"/>
                <w:vertAlign w:val="baseline"/>
                <w:lang w:val="en-US" w:eastAsia="zh-CN"/>
              </w:rPr>
            </w:pPr>
            <w:r>
              <w:rPr>
                <w:rFonts w:hint="eastAsia" w:ascii="仿宋_GB2312" w:hAnsi="仿宋_GB2312" w:eastAsia="仿宋_GB2312" w:cs="仿宋_GB2312"/>
                <w:w w:val="90"/>
                <w:sz w:val="18"/>
                <w:szCs w:val="21"/>
                <w:vertAlign w:val="baseline"/>
                <w:lang w:val="en-US" w:eastAsia="zh-CN"/>
              </w:rPr>
              <w:t>其他结果</w:t>
            </w:r>
          </w:p>
        </w:tc>
        <w:tc>
          <w:tcPr>
            <w:tcW w:w="568"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w w:val="90"/>
                <w:sz w:val="18"/>
                <w:szCs w:val="21"/>
                <w:vertAlign w:val="baseline"/>
                <w:lang w:val="en-US" w:eastAsia="zh-CN"/>
              </w:rPr>
            </w:pPr>
            <w:r>
              <w:rPr>
                <w:rFonts w:hint="eastAsia" w:ascii="仿宋_GB2312" w:hAnsi="仿宋_GB2312" w:eastAsia="仿宋_GB2312" w:cs="仿宋_GB2312"/>
                <w:w w:val="90"/>
                <w:sz w:val="18"/>
                <w:szCs w:val="21"/>
                <w:vertAlign w:val="baseline"/>
                <w:lang w:val="en-US" w:eastAsia="zh-CN"/>
              </w:rPr>
              <w:t>尚未审结</w:t>
            </w:r>
          </w:p>
        </w:tc>
        <w:tc>
          <w:tcPr>
            <w:tcW w:w="568"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w w:val="90"/>
                <w:sz w:val="18"/>
                <w:szCs w:val="21"/>
                <w:vertAlign w:val="baseline"/>
                <w:lang w:val="en-US" w:eastAsia="zh-CN"/>
              </w:rPr>
            </w:pPr>
            <w:r>
              <w:rPr>
                <w:rFonts w:hint="eastAsia" w:ascii="仿宋_GB2312" w:hAnsi="仿宋_GB2312" w:eastAsia="仿宋_GB2312" w:cs="仿宋_GB2312"/>
                <w:w w:val="90"/>
                <w:sz w:val="18"/>
                <w:szCs w:val="21"/>
                <w:vertAlign w:val="baseline"/>
                <w:lang w:val="en-US" w:eastAsia="zh-CN"/>
              </w:rPr>
              <w:t>总计</w:t>
            </w:r>
          </w:p>
        </w:tc>
        <w:tc>
          <w:tcPr>
            <w:tcW w:w="568"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w w:val="90"/>
                <w:sz w:val="18"/>
                <w:szCs w:val="21"/>
                <w:vertAlign w:val="baseline"/>
                <w:lang w:val="en-US" w:eastAsia="zh-CN"/>
              </w:rPr>
            </w:pPr>
            <w:r>
              <w:rPr>
                <w:rFonts w:hint="eastAsia" w:ascii="仿宋_GB2312" w:hAnsi="仿宋_GB2312" w:eastAsia="仿宋_GB2312" w:cs="仿宋_GB2312"/>
                <w:w w:val="90"/>
                <w:sz w:val="18"/>
                <w:szCs w:val="21"/>
                <w:vertAlign w:val="baseline"/>
                <w:lang w:val="en-US" w:eastAsia="zh-CN"/>
              </w:rPr>
              <w:t>结果维持</w:t>
            </w:r>
          </w:p>
        </w:tc>
        <w:tc>
          <w:tcPr>
            <w:tcW w:w="568"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w w:val="90"/>
                <w:sz w:val="18"/>
                <w:szCs w:val="21"/>
                <w:vertAlign w:val="baseline"/>
                <w:lang w:val="en-US" w:eastAsia="zh-CN"/>
              </w:rPr>
            </w:pPr>
            <w:r>
              <w:rPr>
                <w:rFonts w:hint="eastAsia" w:ascii="仿宋_GB2312" w:hAnsi="仿宋_GB2312" w:eastAsia="仿宋_GB2312" w:cs="仿宋_GB2312"/>
                <w:w w:val="90"/>
                <w:sz w:val="18"/>
                <w:szCs w:val="21"/>
                <w:vertAlign w:val="baseline"/>
                <w:lang w:val="en-US" w:eastAsia="zh-CN"/>
              </w:rPr>
              <w:t>结果纠正</w:t>
            </w:r>
          </w:p>
        </w:tc>
        <w:tc>
          <w:tcPr>
            <w:tcW w:w="568"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w w:val="90"/>
                <w:sz w:val="18"/>
                <w:szCs w:val="21"/>
                <w:vertAlign w:val="baseline"/>
                <w:lang w:val="en-US" w:eastAsia="zh-CN"/>
              </w:rPr>
            </w:pPr>
            <w:r>
              <w:rPr>
                <w:rFonts w:hint="eastAsia" w:ascii="仿宋_GB2312" w:hAnsi="仿宋_GB2312" w:eastAsia="仿宋_GB2312" w:cs="仿宋_GB2312"/>
                <w:w w:val="90"/>
                <w:sz w:val="18"/>
                <w:szCs w:val="21"/>
                <w:vertAlign w:val="baseline"/>
                <w:lang w:val="en-US" w:eastAsia="zh-CN"/>
              </w:rPr>
              <w:t>其他结果</w:t>
            </w:r>
          </w:p>
        </w:tc>
        <w:tc>
          <w:tcPr>
            <w:tcW w:w="568"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w w:val="90"/>
                <w:sz w:val="18"/>
                <w:szCs w:val="21"/>
                <w:vertAlign w:val="baseline"/>
                <w:lang w:val="en-US" w:eastAsia="zh-CN"/>
              </w:rPr>
            </w:pPr>
            <w:r>
              <w:rPr>
                <w:rFonts w:hint="eastAsia" w:ascii="仿宋_GB2312" w:hAnsi="仿宋_GB2312" w:eastAsia="仿宋_GB2312" w:cs="仿宋_GB2312"/>
                <w:w w:val="90"/>
                <w:sz w:val="18"/>
                <w:szCs w:val="21"/>
                <w:vertAlign w:val="baseline"/>
                <w:lang w:val="en-US" w:eastAsia="zh-CN"/>
              </w:rPr>
              <w:t>尚未审结</w:t>
            </w:r>
          </w:p>
        </w:tc>
        <w:tc>
          <w:tcPr>
            <w:tcW w:w="568"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w w:val="90"/>
                <w:sz w:val="18"/>
                <w:szCs w:val="21"/>
                <w:vertAlign w:val="baseline"/>
                <w:lang w:val="en-US" w:eastAsia="zh-CN"/>
              </w:rPr>
            </w:pPr>
            <w:r>
              <w:rPr>
                <w:rFonts w:hint="eastAsia" w:ascii="仿宋_GB2312" w:hAnsi="仿宋_GB2312" w:eastAsia="仿宋_GB2312" w:cs="仿宋_GB2312"/>
                <w:w w:val="90"/>
                <w:sz w:val="18"/>
                <w:szCs w:val="21"/>
                <w:vertAlign w:val="baseline"/>
                <w:lang w:val="en-US" w:eastAsia="zh-CN"/>
              </w:rPr>
              <w:t>总计</w:t>
            </w:r>
          </w:p>
        </w:tc>
      </w:tr>
      <w:tr>
        <w:tblPrEx>
          <w:tblLayout w:type="fixed"/>
        </w:tblPrEx>
        <w:trPr>
          <w:trHeight w:val="405" w:hRule="atLeast"/>
          <w:jc w:val="center"/>
        </w:trPr>
        <w:tc>
          <w:tcPr>
            <w:tcW w:w="567"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仿宋_GB2312" w:cs="Times New Roman"/>
                <w:b w:val="0"/>
                <w:bCs w:val="0"/>
                <w:w w:val="90"/>
                <w:kern w:val="2"/>
                <w:sz w:val="21"/>
                <w:szCs w:val="21"/>
                <w:vertAlign w:val="baseline"/>
                <w:lang w:val="en-US" w:eastAsia="zh-CN" w:bidi="ar-SA"/>
              </w:rPr>
            </w:pPr>
            <w:r>
              <w:rPr>
                <w:rFonts w:hint="eastAsia" w:ascii="Times New Roman" w:hAnsi="Times New Roman" w:eastAsia="仿宋_GB2312" w:cs="Times New Roman"/>
                <w:b w:val="0"/>
                <w:bCs w:val="0"/>
                <w:w w:val="90"/>
                <w:kern w:val="2"/>
                <w:sz w:val="21"/>
                <w:szCs w:val="21"/>
                <w:vertAlign w:val="baseline"/>
                <w:lang w:val="en-US" w:eastAsia="zh-CN" w:bidi="ar-SA"/>
              </w:rPr>
              <w:t>0</w:t>
            </w:r>
          </w:p>
        </w:tc>
        <w:tc>
          <w:tcPr>
            <w:tcW w:w="567"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仿宋_GB2312" w:cs="Times New Roman"/>
                <w:b w:val="0"/>
                <w:bCs w:val="0"/>
                <w:w w:val="90"/>
                <w:kern w:val="2"/>
                <w:sz w:val="21"/>
                <w:szCs w:val="21"/>
                <w:vertAlign w:val="baseline"/>
                <w:lang w:val="en-US" w:eastAsia="zh-CN" w:bidi="ar-SA"/>
              </w:rPr>
            </w:pPr>
            <w:r>
              <w:rPr>
                <w:rFonts w:hint="eastAsia" w:ascii="Times New Roman" w:hAnsi="Times New Roman" w:eastAsia="仿宋_GB2312" w:cs="Times New Roman"/>
                <w:b w:val="0"/>
                <w:bCs w:val="0"/>
                <w:w w:val="90"/>
                <w:kern w:val="2"/>
                <w:sz w:val="21"/>
                <w:szCs w:val="21"/>
                <w:vertAlign w:val="baseline"/>
                <w:lang w:val="en-US" w:eastAsia="zh-CN" w:bidi="ar-SA"/>
              </w:rPr>
              <w:t>0</w:t>
            </w:r>
          </w:p>
        </w:tc>
        <w:tc>
          <w:tcPr>
            <w:tcW w:w="567"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仿宋_GB2312" w:cs="Times New Roman"/>
                <w:b w:val="0"/>
                <w:bCs w:val="0"/>
                <w:w w:val="90"/>
                <w:kern w:val="2"/>
                <w:sz w:val="21"/>
                <w:szCs w:val="21"/>
                <w:vertAlign w:val="baseline"/>
                <w:lang w:val="en-US" w:eastAsia="zh-CN" w:bidi="ar-SA"/>
              </w:rPr>
            </w:pPr>
            <w:r>
              <w:rPr>
                <w:rFonts w:hint="eastAsia" w:ascii="Times New Roman" w:hAnsi="Times New Roman" w:eastAsia="仿宋_GB2312" w:cs="Times New Roman"/>
                <w:b w:val="0"/>
                <w:bCs w:val="0"/>
                <w:w w:val="90"/>
                <w:kern w:val="2"/>
                <w:sz w:val="21"/>
                <w:szCs w:val="21"/>
                <w:vertAlign w:val="baseline"/>
                <w:lang w:val="en-US" w:eastAsia="zh-CN" w:bidi="ar-SA"/>
              </w:rPr>
              <w:t>0</w:t>
            </w:r>
          </w:p>
        </w:tc>
        <w:tc>
          <w:tcPr>
            <w:tcW w:w="567"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仿宋_GB2312" w:cs="Times New Roman"/>
                <w:b w:val="0"/>
                <w:bCs w:val="0"/>
                <w:w w:val="90"/>
                <w:kern w:val="2"/>
                <w:sz w:val="21"/>
                <w:szCs w:val="21"/>
                <w:vertAlign w:val="baseline"/>
                <w:lang w:val="en-US" w:eastAsia="zh-CN" w:bidi="ar-SA"/>
              </w:rPr>
            </w:pPr>
            <w:r>
              <w:rPr>
                <w:rFonts w:hint="eastAsia" w:ascii="Times New Roman" w:hAnsi="Times New Roman" w:eastAsia="仿宋_GB2312" w:cs="Times New Roman"/>
                <w:b w:val="0"/>
                <w:bCs w:val="0"/>
                <w:w w:val="90"/>
                <w:kern w:val="2"/>
                <w:sz w:val="21"/>
                <w:szCs w:val="21"/>
                <w:vertAlign w:val="baseline"/>
                <w:lang w:val="en-US" w:eastAsia="zh-CN" w:bidi="ar-SA"/>
              </w:rPr>
              <w:t>0</w:t>
            </w:r>
          </w:p>
        </w:tc>
        <w:tc>
          <w:tcPr>
            <w:tcW w:w="56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仿宋_GB2312" w:cs="Times New Roman"/>
                <w:b w:val="0"/>
                <w:bCs w:val="0"/>
                <w:w w:val="90"/>
                <w:kern w:val="2"/>
                <w:sz w:val="21"/>
                <w:szCs w:val="21"/>
                <w:vertAlign w:val="baseline"/>
                <w:lang w:val="en-US" w:eastAsia="zh-CN" w:bidi="ar-SA"/>
              </w:rPr>
            </w:pPr>
            <w:r>
              <w:rPr>
                <w:rFonts w:hint="eastAsia" w:ascii="Times New Roman" w:hAnsi="Times New Roman" w:eastAsia="仿宋_GB2312" w:cs="Times New Roman"/>
                <w:b w:val="0"/>
                <w:bCs w:val="0"/>
                <w:w w:val="90"/>
                <w:kern w:val="2"/>
                <w:sz w:val="21"/>
                <w:szCs w:val="21"/>
                <w:vertAlign w:val="baseline"/>
                <w:lang w:val="en-US" w:eastAsia="zh-CN" w:bidi="ar-SA"/>
              </w:rPr>
              <w:t>0</w:t>
            </w:r>
          </w:p>
        </w:tc>
        <w:tc>
          <w:tcPr>
            <w:tcW w:w="56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仿宋_GB2312" w:cs="Times New Roman"/>
                <w:b w:val="0"/>
                <w:bCs w:val="0"/>
                <w:w w:val="90"/>
                <w:kern w:val="2"/>
                <w:sz w:val="21"/>
                <w:szCs w:val="21"/>
                <w:vertAlign w:val="baseline"/>
                <w:lang w:val="en-US" w:eastAsia="zh-CN" w:bidi="ar-SA"/>
              </w:rPr>
            </w:pPr>
            <w:r>
              <w:rPr>
                <w:rFonts w:hint="eastAsia" w:ascii="Times New Roman" w:hAnsi="Times New Roman" w:eastAsia="仿宋_GB2312" w:cs="Times New Roman"/>
                <w:b w:val="0"/>
                <w:bCs w:val="0"/>
                <w:w w:val="90"/>
                <w:kern w:val="2"/>
                <w:sz w:val="21"/>
                <w:szCs w:val="21"/>
                <w:vertAlign w:val="baseline"/>
                <w:lang w:val="en-US" w:eastAsia="zh-CN" w:bidi="ar-SA"/>
              </w:rPr>
              <w:t>0</w:t>
            </w:r>
          </w:p>
        </w:tc>
        <w:tc>
          <w:tcPr>
            <w:tcW w:w="56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仿宋_GB2312" w:cs="Times New Roman"/>
                <w:b w:val="0"/>
                <w:bCs w:val="0"/>
                <w:w w:val="90"/>
                <w:kern w:val="2"/>
                <w:sz w:val="21"/>
                <w:szCs w:val="21"/>
                <w:vertAlign w:val="baseline"/>
                <w:lang w:val="en-US" w:eastAsia="zh-CN" w:bidi="ar-SA"/>
              </w:rPr>
            </w:pPr>
            <w:r>
              <w:rPr>
                <w:rFonts w:hint="eastAsia" w:ascii="Times New Roman" w:hAnsi="Times New Roman" w:eastAsia="仿宋_GB2312" w:cs="Times New Roman"/>
                <w:b w:val="0"/>
                <w:bCs w:val="0"/>
                <w:w w:val="90"/>
                <w:kern w:val="2"/>
                <w:sz w:val="21"/>
                <w:szCs w:val="21"/>
                <w:vertAlign w:val="baseline"/>
                <w:lang w:val="en-US" w:eastAsia="zh-CN" w:bidi="ar-SA"/>
              </w:rPr>
              <w:t>0</w:t>
            </w:r>
          </w:p>
        </w:tc>
        <w:tc>
          <w:tcPr>
            <w:tcW w:w="56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仿宋_GB2312" w:cs="Times New Roman"/>
                <w:b w:val="0"/>
                <w:bCs w:val="0"/>
                <w:w w:val="90"/>
                <w:kern w:val="2"/>
                <w:sz w:val="21"/>
                <w:szCs w:val="21"/>
                <w:vertAlign w:val="baseline"/>
                <w:lang w:val="en-US" w:eastAsia="zh-CN" w:bidi="ar-SA"/>
              </w:rPr>
            </w:pPr>
            <w:r>
              <w:rPr>
                <w:rFonts w:hint="eastAsia" w:ascii="Times New Roman" w:hAnsi="Times New Roman" w:eastAsia="仿宋_GB2312" w:cs="Times New Roman"/>
                <w:b w:val="0"/>
                <w:bCs w:val="0"/>
                <w:w w:val="90"/>
                <w:kern w:val="2"/>
                <w:sz w:val="21"/>
                <w:szCs w:val="21"/>
                <w:vertAlign w:val="baseline"/>
                <w:lang w:val="en-US" w:eastAsia="zh-CN" w:bidi="ar-SA"/>
              </w:rPr>
              <w:t>0</w:t>
            </w:r>
          </w:p>
        </w:tc>
        <w:tc>
          <w:tcPr>
            <w:tcW w:w="56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仿宋_GB2312" w:cs="Times New Roman"/>
                <w:b w:val="0"/>
                <w:bCs w:val="0"/>
                <w:w w:val="90"/>
                <w:kern w:val="2"/>
                <w:sz w:val="21"/>
                <w:szCs w:val="21"/>
                <w:vertAlign w:val="baseline"/>
                <w:lang w:val="en-US" w:eastAsia="zh-CN" w:bidi="ar-SA"/>
              </w:rPr>
            </w:pPr>
            <w:r>
              <w:rPr>
                <w:rFonts w:hint="eastAsia" w:ascii="Times New Roman" w:hAnsi="Times New Roman" w:eastAsia="仿宋_GB2312" w:cs="Times New Roman"/>
                <w:b w:val="0"/>
                <w:bCs w:val="0"/>
                <w:w w:val="90"/>
                <w:kern w:val="2"/>
                <w:sz w:val="21"/>
                <w:szCs w:val="21"/>
                <w:vertAlign w:val="baseline"/>
                <w:lang w:val="en-US" w:eastAsia="zh-CN" w:bidi="ar-SA"/>
              </w:rPr>
              <w:t>0</w:t>
            </w:r>
          </w:p>
        </w:tc>
        <w:tc>
          <w:tcPr>
            <w:tcW w:w="56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仿宋_GB2312" w:cs="Times New Roman"/>
                <w:b w:val="0"/>
                <w:bCs w:val="0"/>
                <w:w w:val="90"/>
                <w:kern w:val="2"/>
                <w:sz w:val="21"/>
                <w:szCs w:val="21"/>
                <w:vertAlign w:val="baseline"/>
                <w:lang w:val="en-US" w:eastAsia="zh-CN" w:bidi="ar-SA"/>
              </w:rPr>
            </w:pPr>
            <w:r>
              <w:rPr>
                <w:rFonts w:hint="eastAsia" w:ascii="Times New Roman" w:hAnsi="Times New Roman" w:eastAsia="仿宋_GB2312" w:cs="Times New Roman"/>
                <w:b w:val="0"/>
                <w:bCs w:val="0"/>
                <w:w w:val="90"/>
                <w:kern w:val="2"/>
                <w:sz w:val="21"/>
                <w:szCs w:val="21"/>
                <w:vertAlign w:val="baseline"/>
                <w:lang w:val="en-US" w:eastAsia="zh-CN" w:bidi="ar-SA"/>
              </w:rPr>
              <w:t>0</w:t>
            </w:r>
          </w:p>
        </w:tc>
        <w:tc>
          <w:tcPr>
            <w:tcW w:w="56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仿宋_GB2312" w:cs="Times New Roman"/>
                <w:b w:val="0"/>
                <w:bCs w:val="0"/>
                <w:w w:val="90"/>
                <w:kern w:val="2"/>
                <w:sz w:val="21"/>
                <w:szCs w:val="21"/>
                <w:vertAlign w:val="baseline"/>
                <w:lang w:val="en-US" w:eastAsia="zh-CN" w:bidi="ar-SA"/>
              </w:rPr>
            </w:pPr>
            <w:r>
              <w:rPr>
                <w:rFonts w:hint="eastAsia" w:ascii="Times New Roman" w:hAnsi="Times New Roman" w:eastAsia="仿宋_GB2312" w:cs="Times New Roman"/>
                <w:b w:val="0"/>
                <w:bCs w:val="0"/>
                <w:w w:val="90"/>
                <w:kern w:val="2"/>
                <w:sz w:val="21"/>
                <w:szCs w:val="21"/>
                <w:vertAlign w:val="baseline"/>
                <w:lang w:val="en-US" w:eastAsia="zh-CN" w:bidi="ar-SA"/>
              </w:rPr>
              <w:t>0</w:t>
            </w:r>
          </w:p>
        </w:tc>
        <w:tc>
          <w:tcPr>
            <w:tcW w:w="56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仿宋_GB2312" w:cs="Times New Roman"/>
                <w:b w:val="0"/>
                <w:bCs w:val="0"/>
                <w:w w:val="90"/>
                <w:kern w:val="2"/>
                <w:sz w:val="21"/>
                <w:szCs w:val="21"/>
                <w:vertAlign w:val="baseline"/>
                <w:lang w:val="en-US" w:eastAsia="zh-CN" w:bidi="ar-SA"/>
              </w:rPr>
            </w:pPr>
            <w:r>
              <w:rPr>
                <w:rFonts w:hint="eastAsia" w:ascii="Times New Roman" w:hAnsi="Times New Roman" w:eastAsia="仿宋_GB2312" w:cs="Times New Roman"/>
                <w:b w:val="0"/>
                <w:bCs w:val="0"/>
                <w:w w:val="90"/>
                <w:kern w:val="2"/>
                <w:sz w:val="21"/>
                <w:szCs w:val="21"/>
                <w:vertAlign w:val="baseline"/>
                <w:lang w:val="en-US" w:eastAsia="zh-CN" w:bidi="ar-SA"/>
              </w:rPr>
              <w:t>0</w:t>
            </w:r>
          </w:p>
        </w:tc>
        <w:tc>
          <w:tcPr>
            <w:tcW w:w="56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仿宋_GB2312" w:cs="Times New Roman"/>
                <w:b w:val="0"/>
                <w:bCs w:val="0"/>
                <w:w w:val="90"/>
                <w:kern w:val="2"/>
                <w:sz w:val="21"/>
                <w:szCs w:val="21"/>
                <w:vertAlign w:val="baseline"/>
                <w:lang w:val="en-US" w:eastAsia="zh-CN" w:bidi="ar-SA"/>
              </w:rPr>
            </w:pPr>
            <w:r>
              <w:rPr>
                <w:rFonts w:hint="eastAsia" w:ascii="Times New Roman" w:hAnsi="Times New Roman" w:eastAsia="仿宋_GB2312" w:cs="Times New Roman"/>
                <w:b w:val="0"/>
                <w:bCs w:val="0"/>
                <w:w w:val="90"/>
                <w:kern w:val="2"/>
                <w:sz w:val="21"/>
                <w:szCs w:val="21"/>
                <w:vertAlign w:val="baseline"/>
                <w:lang w:val="en-US" w:eastAsia="zh-CN" w:bidi="ar-SA"/>
              </w:rPr>
              <w:t>0</w:t>
            </w:r>
          </w:p>
        </w:tc>
        <w:tc>
          <w:tcPr>
            <w:tcW w:w="56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仿宋_GB2312" w:cs="Times New Roman"/>
                <w:b w:val="0"/>
                <w:bCs w:val="0"/>
                <w:w w:val="90"/>
                <w:kern w:val="2"/>
                <w:sz w:val="21"/>
                <w:szCs w:val="21"/>
                <w:vertAlign w:val="baseline"/>
                <w:lang w:val="en-US" w:eastAsia="zh-CN" w:bidi="ar-SA"/>
              </w:rPr>
            </w:pPr>
            <w:r>
              <w:rPr>
                <w:rFonts w:hint="eastAsia" w:ascii="Times New Roman" w:hAnsi="Times New Roman" w:eastAsia="仿宋_GB2312" w:cs="Times New Roman"/>
                <w:b w:val="0"/>
                <w:bCs w:val="0"/>
                <w:w w:val="90"/>
                <w:kern w:val="2"/>
                <w:sz w:val="21"/>
                <w:szCs w:val="21"/>
                <w:vertAlign w:val="baseline"/>
                <w:lang w:val="en-US" w:eastAsia="zh-CN" w:bidi="ar-SA"/>
              </w:rPr>
              <w:t>0</w:t>
            </w:r>
          </w:p>
        </w:tc>
        <w:tc>
          <w:tcPr>
            <w:tcW w:w="56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仿宋_GB2312" w:cs="Times New Roman"/>
                <w:b w:val="0"/>
                <w:bCs w:val="0"/>
                <w:w w:val="90"/>
                <w:kern w:val="2"/>
                <w:sz w:val="21"/>
                <w:szCs w:val="21"/>
                <w:vertAlign w:val="baseline"/>
                <w:lang w:val="en-US" w:eastAsia="zh-CN" w:bidi="ar-SA"/>
              </w:rPr>
            </w:pPr>
            <w:r>
              <w:rPr>
                <w:rFonts w:hint="eastAsia" w:ascii="Times New Roman" w:hAnsi="Times New Roman" w:eastAsia="仿宋_GB2312" w:cs="Times New Roman"/>
                <w:b w:val="0"/>
                <w:bCs w:val="0"/>
                <w:w w:val="90"/>
                <w:kern w:val="2"/>
                <w:sz w:val="21"/>
                <w:szCs w:val="21"/>
                <w:vertAlign w:val="baseline"/>
                <w:lang w:val="en-US" w:eastAsia="zh-CN" w:bidi="ar-SA"/>
              </w:rPr>
              <w:t>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黑体" w:cs="Times New Roman"/>
          <w:b w:val="0"/>
          <w:bCs w:val="0"/>
          <w:w w:val="100"/>
          <w:sz w:val="32"/>
          <w:szCs w:val="32"/>
          <w:lang w:val="en-US" w:eastAsia="zh-CN"/>
        </w:rPr>
      </w:pPr>
      <w:r>
        <w:rPr>
          <w:rFonts w:hint="default" w:ascii="Times New Roman" w:hAnsi="Times New Roman" w:eastAsia="黑体" w:cs="Times New Roman"/>
          <w:b w:val="0"/>
          <w:bCs w:val="0"/>
          <w:w w:val="100"/>
          <w:sz w:val="32"/>
          <w:szCs w:val="32"/>
          <w:lang w:val="en-US" w:eastAsia="zh-CN"/>
        </w:rPr>
        <w:t>五、存在的主要问题及改进情况</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虽然我们在政府信息公开方面取得了一定</w:t>
      </w:r>
      <w:r>
        <w:rPr>
          <w:rFonts w:hint="eastAsia" w:ascii="Times New Roman" w:hAnsi="Times New Roman" w:eastAsia="仿宋_GB2312" w:cs="Times New Roman"/>
          <w:sz w:val="32"/>
          <w:szCs w:val="32"/>
          <w:lang w:val="en-US" w:eastAsia="zh-CN"/>
        </w:rPr>
        <w:t>成效</w:t>
      </w:r>
      <w:r>
        <w:rPr>
          <w:rFonts w:hint="default" w:ascii="Times New Roman" w:hAnsi="Times New Roman" w:eastAsia="仿宋_GB2312" w:cs="Times New Roman"/>
          <w:sz w:val="32"/>
          <w:szCs w:val="32"/>
          <w:lang w:val="en-US" w:eastAsia="zh-CN"/>
        </w:rPr>
        <w:t>，但与上级要求和群众期望相比，仍存在差距和不足。主要表现在：</w:t>
      </w:r>
      <w:r>
        <w:rPr>
          <w:rFonts w:hint="default" w:ascii="Times New Roman" w:hAnsi="Times New Roman" w:eastAsia="仿宋_GB2312" w:cs="Times New Roman"/>
          <w:b w:val="0"/>
          <w:bCs w:val="0"/>
          <w:sz w:val="32"/>
          <w:szCs w:val="32"/>
          <w:lang w:val="en-US" w:eastAsia="zh-CN"/>
        </w:rPr>
        <w:t>一是信息公开渠道运用不够广泛，主要以</w:t>
      </w:r>
      <w:r>
        <w:rPr>
          <w:rFonts w:hint="eastAsia" w:ascii="Times New Roman" w:hAnsi="Times New Roman" w:eastAsia="仿宋_GB2312" w:cs="Times New Roman"/>
          <w:b w:val="0"/>
          <w:bCs w:val="0"/>
          <w:sz w:val="32"/>
          <w:szCs w:val="32"/>
          <w:lang w:val="en-US" w:eastAsia="zh-CN"/>
        </w:rPr>
        <w:t>我委官方</w:t>
      </w:r>
      <w:r>
        <w:rPr>
          <w:rFonts w:hint="default" w:ascii="Times New Roman" w:hAnsi="Times New Roman" w:eastAsia="仿宋_GB2312" w:cs="Times New Roman"/>
          <w:b w:val="0"/>
          <w:bCs w:val="0"/>
          <w:sz w:val="32"/>
          <w:szCs w:val="32"/>
          <w:lang w:val="en-US" w:eastAsia="zh-CN"/>
        </w:rPr>
        <w:t>网站为主</w:t>
      </w:r>
      <w:r>
        <w:rPr>
          <w:rFonts w:hint="eastAsia" w:ascii="Times New Roman" w:hAnsi="Times New Roman" w:eastAsia="仿宋_GB2312" w:cs="Times New Roman"/>
          <w:b w:val="0"/>
          <w:bCs w:val="0"/>
          <w:sz w:val="32"/>
          <w:szCs w:val="32"/>
          <w:lang w:val="en-US" w:eastAsia="zh-CN"/>
        </w:rPr>
        <w:t>，影响力有待提升</w:t>
      </w:r>
      <w:r>
        <w:rPr>
          <w:rFonts w:hint="default" w:ascii="Times New Roman" w:hAnsi="Times New Roman" w:eastAsia="仿宋_GB2312" w:cs="Times New Roman"/>
          <w:b w:val="0"/>
          <w:bCs w:val="0"/>
          <w:sz w:val="32"/>
          <w:szCs w:val="32"/>
          <w:lang w:val="en-US" w:eastAsia="zh-CN"/>
        </w:rPr>
        <w:t>。二是信息公开主动性和实效性仍需进一步提高，政府信息公开的范围和内容有待深化和拓展</w:t>
      </w:r>
      <w:r>
        <w:rPr>
          <w:rFonts w:hint="eastAsia" w:ascii="Times New Roman" w:hAnsi="Times New Roman" w:eastAsia="仿宋_GB2312" w:cs="Times New Roman"/>
          <w:b w:val="0"/>
          <w:bCs w:val="0"/>
          <w:sz w:val="32"/>
          <w:szCs w:val="32"/>
          <w:lang w:val="en-US" w:eastAsia="zh-CN"/>
        </w:rPr>
        <w:t>。</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sz w:val="32"/>
          <w:szCs w:val="32"/>
          <w:lang w:val="en-US" w:eastAsia="zh-CN"/>
        </w:rPr>
        <w:t>接下来，我们将进一步深化落实举措，扎实拓展工作成效。</w:t>
      </w:r>
      <w:r>
        <w:rPr>
          <w:rFonts w:hint="default" w:ascii="Times New Roman" w:hAnsi="Times New Roman" w:eastAsia="仿宋_GB2312" w:cs="Times New Roman"/>
          <w:b w:val="0"/>
          <w:bCs w:val="0"/>
          <w:sz w:val="32"/>
          <w:szCs w:val="32"/>
          <w:lang w:val="en-US" w:eastAsia="zh-CN"/>
        </w:rPr>
        <w:t>一</w:t>
      </w:r>
      <w:r>
        <w:rPr>
          <w:rFonts w:hint="eastAsia" w:ascii="Times New Roman" w:hAnsi="Times New Roman" w:eastAsia="仿宋_GB2312" w:cs="Times New Roman"/>
          <w:b w:val="0"/>
          <w:bCs w:val="0"/>
          <w:sz w:val="32"/>
          <w:szCs w:val="32"/>
          <w:lang w:val="en-US" w:eastAsia="zh-CN"/>
        </w:rPr>
        <w:t>是加大技术保障力度，</w:t>
      </w:r>
      <w:r>
        <w:rPr>
          <w:rFonts w:hint="default" w:ascii="Times New Roman" w:hAnsi="Times New Roman" w:eastAsia="仿宋_GB2312" w:cs="Times New Roman"/>
          <w:sz w:val="32"/>
          <w:szCs w:val="32"/>
          <w:lang w:val="en-US" w:eastAsia="zh-CN"/>
        </w:rPr>
        <w:t>强化我委官方网站日常运维管理，用实用细官网信息平台，进一步丰富信息公开、新闻动态、互动交流等专栏内容，</w:t>
      </w:r>
      <w:r>
        <w:rPr>
          <w:rFonts w:hint="eastAsia" w:ascii="Times New Roman" w:hAnsi="Times New Roman" w:eastAsia="仿宋_GB2312" w:cs="Times New Roman"/>
          <w:sz w:val="32"/>
          <w:szCs w:val="32"/>
          <w:lang w:val="en-US" w:eastAsia="zh-CN"/>
        </w:rPr>
        <w:t>借助政务新媒体传播速度快、受众面广、服务黏性大等优势，</w:t>
      </w:r>
      <w:r>
        <w:rPr>
          <w:rFonts w:hint="default" w:ascii="Times New Roman" w:hAnsi="Times New Roman" w:eastAsia="仿宋_GB2312" w:cs="Times New Roman"/>
          <w:sz w:val="32"/>
          <w:szCs w:val="32"/>
          <w:lang w:val="en-US" w:eastAsia="zh-CN"/>
        </w:rPr>
        <w:t>打造雄安自贸工作政府信息公开宣传矩阵。</w:t>
      </w:r>
      <w:r>
        <w:rPr>
          <w:rFonts w:hint="eastAsia" w:ascii="Times New Roman" w:hAnsi="Times New Roman" w:eastAsia="仿宋_GB2312" w:cs="Times New Roman"/>
          <w:sz w:val="32"/>
          <w:szCs w:val="32"/>
          <w:lang w:val="en-US" w:eastAsia="zh-CN"/>
        </w:rPr>
        <w:t>二是提高委内干部职工</w:t>
      </w:r>
      <w:r>
        <w:rPr>
          <w:rFonts w:hint="default" w:ascii="Times New Roman" w:hAnsi="Times New Roman" w:eastAsia="仿宋_GB2312" w:cs="Times New Roman"/>
          <w:b w:val="0"/>
          <w:bCs w:val="0"/>
          <w:sz w:val="32"/>
          <w:szCs w:val="32"/>
          <w:lang w:val="en-US" w:eastAsia="zh-CN"/>
        </w:rPr>
        <w:t>信息公开</w:t>
      </w:r>
      <w:r>
        <w:rPr>
          <w:rFonts w:hint="eastAsia" w:ascii="Times New Roman" w:hAnsi="Times New Roman" w:eastAsia="仿宋_GB2312" w:cs="Times New Roman"/>
          <w:b w:val="0"/>
          <w:bCs w:val="0"/>
          <w:sz w:val="32"/>
          <w:szCs w:val="32"/>
          <w:lang w:val="en-US" w:eastAsia="zh-CN"/>
        </w:rPr>
        <w:t>的</w:t>
      </w:r>
      <w:r>
        <w:rPr>
          <w:rFonts w:hint="default" w:ascii="Times New Roman" w:hAnsi="Times New Roman" w:eastAsia="仿宋_GB2312" w:cs="Times New Roman"/>
          <w:b w:val="0"/>
          <w:bCs w:val="0"/>
          <w:sz w:val="32"/>
          <w:szCs w:val="32"/>
          <w:lang w:val="en-US" w:eastAsia="zh-CN"/>
        </w:rPr>
        <w:t>主动性和实效性</w:t>
      </w:r>
      <w:r>
        <w:rPr>
          <w:rFonts w:hint="eastAsia" w:ascii="Times New Roman" w:hAnsi="Times New Roman" w:eastAsia="仿宋_GB2312" w:cs="Times New Roman"/>
          <w:b w:val="0"/>
          <w:bCs w:val="0"/>
          <w:sz w:val="32"/>
          <w:szCs w:val="32"/>
          <w:lang w:val="en-US" w:eastAsia="zh-CN"/>
        </w:rPr>
        <w:t>，通过图示图解、卡通动漫、短视频等多元化解读形式，拓展政务信息公开的广度和深度。</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黑体" w:cs="Times New Roman"/>
          <w:b w:val="0"/>
          <w:bCs w:val="0"/>
          <w:w w:val="100"/>
          <w:sz w:val="32"/>
          <w:szCs w:val="32"/>
          <w:lang w:val="en-US" w:eastAsia="zh-CN"/>
        </w:rPr>
      </w:pPr>
      <w:r>
        <w:rPr>
          <w:rFonts w:hint="default" w:ascii="Times New Roman" w:hAnsi="Times New Roman" w:eastAsia="黑体" w:cs="Times New Roman"/>
          <w:b w:val="0"/>
          <w:bCs w:val="0"/>
          <w:w w:val="100"/>
          <w:sz w:val="32"/>
          <w:szCs w:val="32"/>
          <w:lang w:val="en-US" w:eastAsia="zh-CN"/>
        </w:rPr>
        <w:t>六、其他需要报告的事项</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w w:val="100"/>
          <w:kern w:val="0"/>
          <w:sz w:val="32"/>
          <w:szCs w:val="32"/>
          <w:lang w:val="en-US" w:eastAsia="zh-CN" w:bidi="ar"/>
        </w:rPr>
      </w:pPr>
      <w:r>
        <w:rPr>
          <w:rFonts w:hint="default" w:ascii="Times New Roman" w:hAnsi="Times New Roman" w:eastAsia="仿宋_GB2312" w:cs="Times New Roman"/>
          <w:b w:val="0"/>
          <w:bCs w:val="0"/>
          <w:w w:val="100"/>
          <w:kern w:val="0"/>
          <w:sz w:val="32"/>
          <w:szCs w:val="32"/>
          <w:lang w:val="en-US" w:eastAsia="zh-CN" w:bidi="ar"/>
        </w:rPr>
        <w:t>无。</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jc w:val="both"/>
        <w:textAlignment w:val="auto"/>
        <w:rPr>
          <w:rFonts w:hint="default" w:ascii="仿宋" w:hAnsi="仿宋" w:eastAsia="仿宋" w:cs="仿宋"/>
          <w:sz w:val="32"/>
          <w:szCs w:val="32"/>
          <w:lang w:val="en-US" w:eastAsia="zh-CN"/>
        </w:rPr>
      </w:pPr>
    </w:p>
    <w:sectPr>
      <w:footerReference r:id="rId3" w:type="default"/>
      <w:pgSz w:w="11906" w:h="16838"/>
      <w:pgMar w:top="2098" w:right="1474" w:bottom="1984" w:left="1587" w:header="851" w:footer="1701" w:gutter="0"/>
      <w:pgBorders>
        <w:top w:val="none" w:color="auto" w:sz="0" w:space="0"/>
        <w:left w:val="none" w:color="auto" w:sz="0" w:space="0"/>
        <w:bottom w:val="none" w:color="auto" w:sz="0" w:space="0"/>
        <w:right w:val="none" w:color="auto" w:sz="0" w:space="0"/>
      </w:pgBorders>
      <w:pgNumType w:fmt="numberInDash" w:start="1"/>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00000000" w:usb2="00000000" w:usb3="00000000" w:csb0="80000000" w:csb1="00000000"/>
  </w:font>
  <w:font w:name="Arial">
    <w:altName w:val="Arial"/>
    <w:panose1 w:val="020B0604020202020204"/>
    <w:charset w:val="00"/>
    <w:family w:val="swiss"/>
    <w:pitch w:val="default"/>
    <w:sig w:usb0="E0002AFF" w:usb1="C0007843" w:usb2="00000009" w:usb3="00000000" w:csb0="400001FF" w:csb1="FFFF0000"/>
  </w:font>
  <w:font w:name="黑体">
    <w:altName w:val="黑体"/>
    <w:panose1 w:val="02010609060101010101"/>
    <w:charset w:val="00"/>
    <w:family w:val="auto"/>
    <w:pitch w:val="default"/>
    <w:sig w:usb0="800002BF" w:usb1="38CF7CFA" w:usb2="00000016" w:usb3="00000000" w:csb0="00040001" w:csb1="00000000"/>
    <w:embedRegular r:id="rId1" w:fontKey="{92FB0097-ACF8-A4A3-9E32-CB639A71BCFB}"/>
  </w:font>
  <w:font w:name="Courier New">
    <w:altName w:val="Courier New"/>
    <w:panose1 w:val="02070309020205020404"/>
    <w:charset w:val="00"/>
    <w:family w:val="modern"/>
    <w:pitch w:val="default"/>
    <w:sig w:usb0="E0002AFF" w:usb1="C0007843" w:usb2="00000009" w:usb3="00000000" w:csb0="400001FF" w:csb1="FFFF0000"/>
  </w:font>
  <w:font w:name="Symbol">
    <w:altName w:val="Symbol"/>
    <w:panose1 w:val="05050102010706020507"/>
    <w:charset w:val="00"/>
    <w:family w:val="roman"/>
    <w:pitch w:val="default"/>
    <w:sig w:usb0="00000000" w:usb1="00000000" w:usb2="00000000" w:usb3="00000000" w:csb0="80000000"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微软雅黑">
    <w:panose1 w:val="020B0503020204020204"/>
    <w:charset w:val="86"/>
    <w:family w:val="swiss"/>
    <w:pitch w:val="default"/>
    <w:sig w:usb0="00000000" w:usb1="00000000" w:usb2="00000016" w:usb3="00000000" w:csb0="0004001F" w:csb1="00000000"/>
  </w:font>
  <w:font w:name="仿宋_GB2312">
    <w:panose1 w:val="02010609030101010101"/>
    <w:charset w:val="86"/>
    <w:family w:val="auto"/>
    <w:pitch w:val="default"/>
    <w:sig w:usb0="00000000" w:usb1="00000000" w:usb2="00000000" w:usb3="00000000" w:csb0="00040000" w:csb1="00000000"/>
    <w:embedRegular r:id="rId2" w:fontKey="{1E85A136-2B03-3980-9E32-CB63D8813D0D}"/>
  </w:font>
  <w:font w:name="等线">
    <w:panose1 w:val="02010600030101010101"/>
    <w:charset w:val="86"/>
    <w:family w:val="auto"/>
    <w:pitch w:val="default"/>
    <w:sig w:usb0="00000000" w:usb1="00000000" w:usb2="00000016" w:usb3="00000000" w:csb0="0004000F" w:csb1="00000000"/>
  </w:font>
  <w:font w:name="仿宋">
    <w:panose1 w:val="02010609060101010101"/>
    <w:charset w:val="86"/>
    <w:family w:val="auto"/>
    <w:pitch w:val="default"/>
    <w:sig w:usb0="00000000" w:usb1="00000000" w:usb2="00000016" w:usb3="00000000" w:csb0="00040001" w:csb1="00000000"/>
    <w:embedRegular r:id="rId3" w:fontKey="{848A5564-6A4B-CA0F-9E32-CB63A20AC17C}"/>
  </w:font>
  <w:font w:name="方正小标宋简体">
    <w:panose1 w:val="03000509000000000000"/>
    <w:charset w:val="86"/>
    <w:family w:val="auto"/>
    <w:pitch w:val="default"/>
    <w:sig w:usb0="00000000" w:usb1="00000000" w:usb2="00000000" w:usb3="00000000" w:csb0="00040000" w:csb1="00000000"/>
    <w:embedRegular r:id="rId4" w:fontKey="{00723192-2FC8-EE96-9E32-CB63AA85F625}"/>
  </w:font>
  <w:font w:name="楷体_GB2312">
    <w:panose1 w:val="02010609030101010101"/>
    <w:charset w:val="86"/>
    <w:family w:val="auto"/>
    <w:pitch w:val="default"/>
    <w:sig w:usb0="00000000" w:usb1="00000000" w:usb2="00000000" w:usb3="00000000" w:csb0="00040000" w:csb1="00000000"/>
    <w:embedRegular r:id="rId5" w:fontKey="{E2657EE5-F5EC-7C00-9E32-CB637B819E17}"/>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rPr>
        <w:rFonts w:hint="eastAsia" w:ascii="宋体" w:hAnsi="宋体" w:eastAsia="宋体" w:cs="宋体"/>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tabs>
                              <w:tab w:val="center" w:pos="4153"/>
                              <w:tab w:val="right" w:pos="8306"/>
                            </w:tabs>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AA&#10;">
              <v:fill on="f" focussize="0,0"/>
              <v:stroke on="f" weight="0.5pt"/>
              <v:imagedata o:title=""/>
              <o:lock v:ext="edit" aspectratio="f"/>
              <v:textbox inset="0mm,0mm,0mm,0mm" style="mso-fit-shape-to-text:t;">
                <w:txbxContent>
                  <w:p>
                    <w:pPr>
                      <w:tabs>
                        <w:tab w:val="center" w:pos="4153"/>
                        <w:tab w:val="right" w:pos="8306"/>
                      </w:tabs>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FF6D7"/>
    <w:multiLevelType w:val="singleLevel"/>
    <w:tmpl w:val="052FF6D7"/>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
  </w:docVars>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Document Map"/>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customStyle="1" w:styleId="2">
    <w:name w:val="书正文"/>
    <w:basedOn w:val="1"/>
    <w:qFormat/>
    <w:uiPriority w:val="0"/>
    <w:pPr>
      <w:spacing w:line="500" w:lineRule="exact"/>
      <w:ind w:firstLine="640" w:firstLineChars="200"/>
    </w:p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6</Pages>
  <Words>2287</Words>
  <Characters>2324</Characters>
  <Lines>0</Lines>
  <Paragraphs>0</Paragraphs>
  <TotalTime>0</TotalTime>
  <ScaleCrop>false</ScaleCrop>
  <LinksUpToDate>false</LinksUpToDate>
  <CharactersWithSpaces>2332</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2021-04-11T17:32:00Z</dcterms:created>
  <dc:creator>Lenovo</dc:creator>
  <cp:lastModifiedBy>iPhone</cp:lastModifiedBy>
  <cp:lastPrinted>2022-01-20T21:15:00Z</cp:lastPrinted>
  <dcterms:modified xsi:type="dcterms:W3CDTF">2023-01-21T08:32:30Z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2052-11.33.1</vt:lpwstr>
  </property>
  <property fmtid="{D5CDD505-2E9C-101B-9397-08002B2CF9AE}" pid="3" name="ICV">
    <vt:lpwstr>4C0559342202661F9E32CB63817794EF_33</vt:lpwstr>
  </property>
  <property fmtid="{D5CDD505-2E9C-101B-9397-08002B2CF9AE}" pid="4" name="KSOSaveFontToCloudKey">
    <vt:lpwstr>0_btnclosed</vt:lpwstr>
  </property>
</Properties>
</file>