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附件2:</w:t>
      </w:r>
      <w:bookmarkStart w:id="0" w:name="OLE_LINK1"/>
      <w:r>
        <w:rPr>
          <w:rFonts w:hint="eastAsia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选调人员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bookmarkEnd w:id="0"/>
    <w:p>
      <w:pPr>
        <w:spacing w:line="2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                  </w:t>
      </w:r>
    </w:p>
    <w:tbl>
      <w:tblPr>
        <w:tblStyle w:val="6"/>
        <w:tblW w:w="944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82"/>
        <w:gridCol w:w="1317"/>
        <w:gridCol w:w="1080"/>
        <w:gridCol w:w="1440"/>
        <w:gridCol w:w="1260"/>
        <w:gridCol w:w="161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20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族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120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公务员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登记时间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0" w:type="dxa"/>
            <w:vMerge w:val="continue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20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位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例：大学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法学学士学位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4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20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例：研究生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法学硕士学位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4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报考单位及职位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办公电话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    机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</w:tc>
        <w:tc>
          <w:tcPr>
            <w:tcW w:w="25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现职务职级</w:t>
            </w:r>
          </w:p>
        </w:tc>
        <w:tc>
          <w:tcPr>
            <w:tcW w:w="25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职级时间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9" w:hRule="exact"/>
        </w:trPr>
        <w:tc>
          <w:tcPr>
            <w:tcW w:w="7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726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ind w:left="2117" w:hanging="2116" w:hangingChars="882"/>
              <w:rPr>
                <w:rFonts w:hint="eastAsia" w:ascii="宋体"/>
                <w:sz w:val="24"/>
              </w:rPr>
            </w:pPr>
          </w:p>
          <w:p>
            <w:pPr>
              <w:ind w:left="2117" w:hanging="2116" w:hangingChars="882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从高中入学开始，逐条填写（部队转业干部从入伍开始填写），例：</w:t>
            </w:r>
          </w:p>
          <w:p>
            <w:pPr>
              <w:ind w:left="2117" w:hanging="2116" w:hangingChars="882"/>
              <w:rPr>
                <w:rFonts w:hint="eastAsia" w:ascii="楷体_GB2312" w:eastAsia="楷体_GB2312"/>
                <w:sz w:val="24"/>
              </w:rPr>
            </w:pPr>
          </w:p>
          <w:p>
            <w:pPr>
              <w:ind w:left="2117" w:hanging="2116" w:hangingChars="882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1998.09—2001.07    XX市XX中学高中部学生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2001.07—2005.07    XX大学法学院学生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2005.07—2008.07    XX大学刑法学硕士研究生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2008.07—2008.11    待业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2008.11—2009.11    XX县人民法院工作人员（试用期一年）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2009.11—2010.12    XX县人民法院刑事审判庭科员、书记员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（2010年5月取得国家统一司法考试A类法律职业资格证）</w:t>
            </w:r>
          </w:p>
          <w:p>
            <w:pPr>
              <w:ind w:left="2228" w:leftChars="171" w:hanging="1749" w:hangingChars="729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2010.12—2018.12    XX县人民法院刑事审判庭科员、助理审判员</w:t>
            </w:r>
          </w:p>
          <w:p>
            <w:pPr>
              <w:ind w:left="2228" w:leftChars="171" w:hanging="1749" w:hangingChars="729"/>
              <w:rPr>
                <w:rFonts w:hint="eastAsia" w:asci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2018.12— 现在      XX县人民法院刑事审判庭副庭长</w:t>
            </w:r>
          </w:p>
        </w:tc>
      </w:tr>
    </w:tbl>
    <w:p>
      <w:pPr>
        <w:rPr>
          <w:rFonts w:hint="eastAsia"/>
        </w:rPr>
      </w:pPr>
    </w:p>
    <w:p>
      <w:pPr>
        <w:spacing w:line="100" w:lineRule="exact"/>
        <w:rPr>
          <w:rFonts w:hint="eastAsia"/>
        </w:rPr>
      </w:pPr>
    </w:p>
    <w:tbl>
      <w:tblPr>
        <w:tblStyle w:val="6"/>
        <w:tblpPr w:leftFromText="180" w:rightFromText="180" w:horzAnchor="margin" w:tblpX="-34" w:tblpY="255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41"/>
        <w:gridCol w:w="1129"/>
        <w:gridCol w:w="810"/>
        <w:gridCol w:w="1080"/>
        <w:gridCol w:w="720"/>
        <w:gridCol w:w="360"/>
        <w:gridCol w:w="3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从事相关工作情况以及工作实绩</w:t>
            </w:r>
          </w:p>
        </w:tc>
        <w:tc>
          <w:tcPr>
            <w:tcW w:w="8744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744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度结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考果</w:t>
            </w:r>
          </w:p>
        </w:tc>
        <w:tc>
          <w:tcPr>
            <w:tcW w:w="8744" w:type="dxa"/>
            <w:gridSpan w:val="7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（填写20</w:t>
            </w:r>
            <w:r>
              <w:rPr>
                <w:rFonts w:hint="eastAsia" w:ascii="楷体_GB2312" w:eastAsia="楷体_GB2312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</w:rPr>
              <w:t>、20</w:t>
            </w:r>
            <w:r>
              <w:rPr>
                <w:rFonts w:hint="eastAsia" w:ascii="楷体_GB2312" w:eastAsia="楷体_GB2312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2021</w:t>
            </w:r>
            <w:r>
              <w:rPr>
                <w:rFonts w:hint="eastAsia" w:ascii="楷体_GB2312" w:eastAsia="楷体_GB2312"/>
              </w:rPr>
              <w:t>年年度考核情况）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以及重要社会关系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是否有     </w:t>
            </w:r>
            <w:r>
              <w:rPr>
                <w:rFonts w:hint="eastAsia"/>
                <w:szCs w:val="21"/>
              </w:rPr>
              <w:t>回避关系</w:t>
            </w: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0" w:type="dxa"/>
            <w:vMerge w:val="continue"/>
            <w:vAlign w:val="top"/>
          </w:tcPr>
          <w:p/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父亲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0" w:type="dxa"/>
            <w:vMerge w:val="continue"/>
            <w:vAlign w:val="top"/>
          </w:tcPr>
          <w:p/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母亲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0" w:type="dxa"/>
            <w:vMerge w:val="continue"/>
            <w:vAlign w:val="top"/>
          </w:tcPr>
          <w:p/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0" w:type="dxa"/>
            <w:vMerge w:val="continue"/>
            <w:vAlign w:val="top"/>
          </w:tcPr>
          <w:p/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0" w:type="dxa"/>
            <w:vMerge w:val="continue"/>
            <w:vAlign w:val="top"/>
          </w:tcPr>
          <w:p/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有无回避情形</w:t>
            </w:r>
          </w:p>
        </w:tc>
        <w:tc>
          <w:tcPr>
            <w:tcW w:w="8744" w:type="dxa"/>
            <w:gridSpan w:val="7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其他需要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744" w:type="dxa"/>
            <w:gridSpan w:val="7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396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</w:t>
            </w:r>
          </w:p>
          <w:p>
            <w:pPr>
              <w:ind w:firstLine="2116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720" w:type="dxa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06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201" w:leftChars="429" w:firstLine="588" w:firstLineChars="245"/>
              <w:rPr>
                <w:rFonts w:hint="eastAsia" w:ascii="宋体" w:hAnsi="宋体"/>
                <w:sz w:val="24"/>
              </w:rPr>
            </w:pPr>
          </w:p>
          <w:p>
            <w:pPr>
              <w:ind w:left="1201" w:leftChars="429" w:firstLine="1176" w:firstLineChars="49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4" w:type="dxa"/>
            <w:gridSpan w:val="7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pgSz w:w="11906" w:h="16838"/>
      <w:pgMar w:top="1440" w:right="1531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8387F"/>
    <w:rsid w:val="07A64DB1"/>
    <w:rsid w:val="07ED56BD"/>
    <w:rsid w:val="08B73BC8"/>
    <w:rsid w:val="0B3D7CFD"/>
    <w:rsid w:val="0CA86584"/>
    <w:rsid w:val="12011DD0"/>
    <w:rsid w:val="12BD03DB"/>
    <w:rsid w:val="15ED2280"/>
    <w:rsid w:val="18027FB1"/>
    <w:rsid w:val="1C4D36AF"/>
    <w:rsid w:val="1FAE213C"/>
    <w:rsid w:val="1FFA3180"/>
    <w:rsid w:val="22B70EF1"/>
    <w:rsid w:val="2ED8387F"/>
    <w:rsid w:val="305D0DA8"/>
    <w:rsid w:val="309A6B14"/>
    <w:rsid w:val="346B4367"/>
    <w:rsid w:val="3A5060F4"/>
    <w:rsid w:val="3D661AC4"/>
    <w:rsid w:val="44457FA6"/>
    <w:rsid w:val="46656898"/>
    <w:rsid w:val="59986C9C"/>
    <w:rsid w:val="59CF2B96"/>
    <w:rsid w:val="5ACA5381"/>
    <w:rsid w:val="657F4EB1"/>
    <w:rsid w:val="67B8378E"/>
    <w:rsid w:val="708D507B"/>
    <w:rsid w:val="745A4EC6"/>
    <w:rsid w:val="749026B7"/>
    <w:rsid w:val="760571FB"/>
    <w:rsid w:val="798B6BD9"/>
    <w:rsid w:val="7C622179"/>
    <w:rsid w:val="7DBB70F2"/>
    <w:rsid w:val="7F3B30FE"/>
    <w:rsid w:val="7F933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spacing w:val="0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"/>
    </w:pPr>
    <w:rPr>
      <w:rFonts w:ascii="仿宋_GB2312" w:hAnsi="Times New Roman" w:eastAsia="仿宋_GB2312"/>
      <w:sz w:val="3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rg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2022-08-15T01:50:00Z</dcterms:created>
  <dc:creator>lenovo</dc:creator>
  <cp:lastModifiedBy>Administrator</cp:lastModifiedBy>
  <cp:lastPrinted>2022-09-08T07:45:00Z</cp:lastPrinted>
  <dcterms:modified xsi:type="dcterms:W3CDTF">2022-09-09T03:23:16Z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