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Theme="minorEastAsia" w:hAnsiTheme="minorEastAsia" w:eastAsiaTheme="minorEastAsia" w:cstheme="minorEastAsia"/>
          <w:kern w:val="0"/>
          <w:sz w:val="32"/>
          <w:szCs w:val="32"/>
          <w:lang w:bidi="ar-SA"/>
        </w:rPr>
      </w:pPr>
      <w:r>
        <w:rPr>
          <w:rFonts w:hint="eastAsia" w:asciiTheme="minorEastAsia" w:hAnsiTheme="minorEastAsia" w:eastAsiaTheme="minorEastAsia" w:cstheme="minorEastAsia"/>
          <w:kern w:val="0"/>
          <w:sz w:val="32"/>
          <w:szCs w:val="32"/>
          <w:lang w:bidi="ar-SA"/>
        </w:rPr>
        <w:t>附件1：</w:t>
      </w:r>
    </w:p>
    <w:p>
      <w:pPr>
        <w:spacing w:line="560" w:lineRule="exact"/>
        <w:jc w:val="center"/>
        <w:rPr>
          <w:rFonts w:hint="eastAsia" w:asciiTheme="minorEastAsia" w:hAnsiTheme="minorEastAsia" w:eastAsiaTheme="minorEastAsia" w:cstheme="minorEastAsia"/>
          <w:b/>
          <w:sz w:val="32"/>
        </w:rPr>
      </w:pPr>
      <w:bookmarkStart w:id="0" w:name="_GoBack"/>
      <w:r>
        <w:rPr>
          <w:rFonts w:hint="eastAsia" w:asciiTheme="minorEastAsia" w:hAnsiTheme="minorEastAsia" w:eastAsiaTheme="minorEastAsia" w:cstheme="minorEastAsia"/>
          <w:sz w:val="44"/>
        </w:rPr>
        <w:t>竞争性选择申请函</w:t>
      </w:r>
    </w:p>
    <w:bookmarkEnd w:id="0"/>
    <w:p>
      <w:pPr>
        <w:spacing w:line="560" w:lineRule="exact"/>
        <w:rPr>
          <w:rFonts w:hint="eastAsia" w:asciiTheme="minorEastAsia" w:hAnsiTheme="minorEastAsia" w:eastAsiaTheme="minorEastAsia" w:cstheme="minorEastAsia"/>
          <w:sz w:val="32"/>
        </w:rPr>
      </w:pPr>
    </w:p>
    <w:p>
      <w:pPr>
        <w:spacing w:line="560" w:lineRule="exact"/>
        <w:rPr>
          <w:rFonts w:hint="eastAsia" w:asciiTheme="minorEastAsia" w:hAnsiTheme="minorEastAsia" w:eastAsiaTheme="minorEastAsia" w:cstheme="minorEastAsia"/>
          <w:sz w:val="32"/>
          <w:lang w:eastAsia="zh-CN"/>
        </w:rPr>
      </w:pPr>
      <w:r>
        <w:rPr>
          <w:rFonts w:hint="eastAsia" w:asciiTheme="minorEastAsia" w:hAnsiTheme="minorEastAsia" w:eastAsiaTheme="minorEastAsia" w:cstheme="minorEastAsia"/>
          <w:sz w:val="32"/>
        </w:rPr>
        <w:t>致：</w:t>
      </w:r>
      <w:r>
        <w:rPr>
          <w:rFonts w:hint="eastAsia" w:asciiTheme="minorEastAsia" w:hAnsiTheme="minorEastAsia" w:eastAsiaTheme="minorEastAsia" w:cstheme="minorEastAsia"/>
          <w:sz w:val="32"/>
          <w:u w:val="single"/>
          <w:lang w:val="en-US" w:eastAsia="zh-CN"/>
        </w:rPr>
        <w:t>河北雄安新区</w:t>
      </w:r>
      <w:r>
        <w:rPr>
          <w:rFonts w:hint="eastAsia" w:asciiTheme="minorEastAsia" w:hAnsiTheme="minorEastAsia" w:eastAsiaTheme="minorEastAsia" w:cstheme="minorEastAsia"/>
          <w:sz w:val="32"/>
          <w:u w:val="single"/>
        </w:rPr>
        <w:t>容东就业服务中心</w:t>
      </w:r>
    </w:p>
    <w:p>
      <w:pPr>
        <w:spacing w:line="560" w:lineRule="exact"/>
        <w:ind w:firstLine="640" w:firstLineChars="200"/>
        <w:rPr>
          <w:rFonts w:hint="eastAsia" w:asciiTheme="minorEastAsia" w:hAnsiTheme="minorEastAsia" w:eastAsiaTheme="minorEastAsia" w:cstheme="minorEastAsia"/>
          <w:sz w:val="32"/>
        </w:rPr>
      </w:pPr>
    </w:p>
    <w:p>
      <w:pPr>
        <w:spacing w:line="560" w:lineRule="exact"/>
        <w:ind w:firstLine="640" w:firstLineChars="200"/>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z w:val="32"/>
        </w:rPr>
        <w:t>在充分研究“</w:t>
      </w:r>
      <w:r>
        <w:rPr>
          <w:rFonts w:hint="eastAsia" w:asciiTheme="minorEastAsia" w:hAnsiTheme="minorEastAsia" w:eastAsiaTheme="minorEastAsia" w:cstheme="minorEastAsia"/>
          <w:sz w:val="32"/>
          <w:u w:val="single"/>
        </w:rPr>
        <w:t xml:space="preserve">                                  </w:t>
      </w:r>
      <w:r>
        <w:rPr>
          <w:rFonts w:hint="eastAsia" w:asciiTheme="minorEastAsia" w:hAnsiTheme="minorEastAsia" w:eastAsiaTheme="minorEastAsia" w:cstheme="minorEastAsia"/>
          <w:sz w:val="32"/>
        </w:rPr>
        <w:t>”中规定的要求和条件后，我方愿意按照公告文件所确定的内容的规定，承担本项目服务工作。</w:t>
      </w:r>
    </w:p>
    <w:p>
      <w:pPr>
        <w:spacing w:line="560" w:lineRule="exact"/>
        <w:ind w:firstLine="640" w:firstLineChars="200"/>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z w:val="32"/>
        </w:rPr>
        <w:t>如果我方的申请被接受，我方将按照公告文件的要求，本着“公开、公平、公正”的原则，在规定期限内完成工作。</w:t>
      </w:r>
    </w:p>
    <w:p>
      <w:pPr>
        <w:spacing w:line="560" w:lineRule="exact"/>
        <w:ind w:firstLine="640" w:firstLineChars="200"/>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z w:val="32"/>
        </w:rPr>
        <w:t>我们将按公告文件的规定，提供竞争性选择</w:t>
      </w:r>
      <w:r>
        <w:rPr>
          <w:rFonts w:hint="default" w:asciiTheme="minorEastAsia" w:hAnsiTheme="minorEastAsia" w:eastAsiaTheme="minorEastAsia" w:cstheme="minorEastAsia"/>
          <w:sz w:val="32"/>
          <w:lang w:val="en-US"/>
        </w:rPr>
        <w:t>人</w:t>
      </w:r>
      <w:r>
        <w:rPr>
          <w:rFonts w:hint="eastAsia" w:asciiTheme="minorEastAsia" w:hAnsiTheme="minorEastAsia" w:eastAsiaTheme="minorEastAsia" w:cstheme="minorEastAsia"/>
          <w:sz w:val="32"/>
        </w:rPr>
        <w:t>要求的所有资料，并保证递交的竞争性选择申请文件的真实性、完整性。承诺不向无关的第三方透露本次竞争性选择活动的任何信息。</w:t>
      </w:r>
    </w:p>
    <w:p>
      <w:pPr>
        <w:spacing w:line="560" w:lineRule="exact"/>
        <w:ind w:firstLine="640" w:firstLineChars="200"/>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z w:val="32"/>
        </w:rPr>
        <w:t>我方愿意接受竞争性选择人对我公司在服务期限内的动态考核，并接受竞争性选择人对我公司未能按照签订合同履约所实施的任何处罚。</w:t>
      </w:r>
    </w:p>
    <w:p>
      <w:pPr>
        <w:spacing w:line="560" w:lineRule="exact"/>
        <w:rPr>
          <w:rFonts w:hint="eastAsia" w:asciiTheme="minorEastAsia" w:hAnsiTheme="minorEastAsia" w:eastAsiaTheme="minorEastAsia" w:cstheme="minorEastAsia"/>
          <w:sz w:val="32"/>
        </w:rPr>
      </w:pPr>
    </w:p>
    <w:p>
      <w:pPr>
        <w:spacing w:line="560" w:lineRule="exact"/>
        <w:rPr>
          <w:rFonts w:hint="eastAsia" w:asciiTheme="minorEastAsia" w:hAnsiTheme="minorEastAsia" w:eastAsiaTheme="minorEastAsia" w:cstheme="minorEastAsia"/>
          <w:sz w:val="32"/>
          <w:u w:val="single"/>
        </w:rPr>
      </w:pPr>
      <w:r>
        <w:rPr>
          <w:rFonts w:hint="eastAsia" w:asciiTheme="minorEastAsia" w:hAnsiTheme="minorEastAsia" w:eastAsiaTheme="minorEastAsia" w:cstheme="minorEastAsia"/>
          <w:sz w:val="32"/>
        </w:rPr>
        <w:t>竞争性选择申请人（盖章）：</w:t>
      </w:r>
      <w:r>
        <w:rPr>
          <w:rFonts w:hint="eastAsia" w:asciiTheme="minorEastAsia" w:hAnsiTheme="minorEastAsia" w:eastAsiaTheme="minorEastAsia" w:cstheme="minorEastAsia"/>
          <w:sz w:val="32"/>
          <w:u w:val="single"/>
        </w:rPr>
        <w:t xml:space="preserve">                                   </w:t>
      </w:r>
    </w:p>
    <w:p>
      <w:pPr>
        <w:spacing w:line="560" w:lineRule="exact"/>
        <w:rPr>
          <w:rFonts w:hint="eastAsia" w:asciiTheme="minorEastAsia" w:hAnsiTheme="minorEastAsia" w:eastAsiaTheme="minorEastAsia" w:cstheme="minorEastAsia"/>
          <w:sz w:val="32"/>
          <w:u w:val="single"/>
        </w:rPr>
      </w:pPr>
      <w:r>
        <w:rPr>
          <w:rFonts w:hint="eastAsia" w:asciiTheme="minorEastAsia" w:hAnsiTheme="minorEastAsia" w:eastAsiaTheme="minorEastAsia" w:cstheme="minorEastAsia"/>
          <w:sz w:val="32"/>
        </w:rPr>
        <w:t>法定代表人（或被授权代理人）签字或盖章：</w:t>
      </w:r>
      <w:r>
        <w:rPr>
          <w:rFonts w:hint="eastAsia" w:asciiTheme="minorEastAsia" w:hAnsiTheme="minorEastAsia" w:eastAsiaTheme="minorEastAsia" w:cstheme="minorEastAsia"/>
          <w:sz w:val="32"/>
          <w:u w:val="single"/>
        </w:rPr>
        <w:t xml:space="preserve">             </w:t>
      </w:r>
    </w:p>
    <w:p>
      <w:pPr>
        <w:spacing w:line="560" w:lineRule="exact"/>
        <w:rPr>
          <w:rFonts w:hint="eastAsia" w:asciiTheme="minorEastAsia" w:hAnsiTheme="minorEastAsia" w:eastAsiaTheme="minorEastAsia" w:cstheme="minorEastAsia"/>
          <w:sz w:val="32"/>
          <w:u w:val="single"/>
        </w:rPr>
      </w:pPr>
      <w:r>
        <w:rPr>
          <w:rFonts w:hint="eastAsia" w:asciiTheme="minorEastAsia" w:hAnsiTheme="minorEastAsia" w:eastAsiaTheme="minorEastAsia" w:cstheme="minorEastAsia"/>
          <w:sz w:val="32"/>
        </w:rPr>
        <w:t>联 系 人：</w:t>
      </w:r>
      <w:r>
        <w:rPr>
          <w:rFonts w:hint="eastAsia" w:asciiTheme="minorEastAsia" w:hAnsiTheme="minorEastAsia" w:eastAsiaTheme="minorEastAsia" w:cstheme="minorEastAsia"/>
          <w:sz w:val="32"/>
          <w:u w:val="single"/>
        </w:rPr>
        <w:t xml:space="preserve">                      </w:t>
      </w:r>
    </w:p>
    <w:p>
      <w:pPr>
        <w:spacing w:line="560" w:lineRule="exact"/>
        <w:rPr>
          <w:rFonts w:hint="eastAsia" w:asciiTheme="minorEastAsia" w:hAnsiTheme="minorEastAsia" w:eastAsiaTheme="minorEastAsia" w:cstheme="minorEastAsia"/>
          <w:color w:val="000000"/>
          <w:sz w:val="32"/>
          <w:u w:val="single"/>
        </w:rPr>
      </w:pPr>
      <w:r>
        <w:rPr>
          <w:rFonts w:hint="eastAsia" w:asciiTheme="minorEastAsia" w:hAnsiTheme="minorEastAsia" w:eastAsiaTheme="minorEastAsia" w:cstheme="minorEastAsia"/>
          <w:sz w:val="32"/>
        </w:rPr>
        <w:t>联系电话：</w:t>
      </w:r>
      <w:r>
        <w:rPr>
          <w:rFonts w:hint="eastAsia" w:asciiTheme="minorEastAsia" w:hAnsiTheme="minorEastAsia" w:eastAsiaTheme="minorEastAsia" w:cstheme="minorEastAsia"/>
          <w:sz w:val="32"/>
          <w:u w:val="single"/>
        </w:rPr>
        <w:t xml:space="preserve">                      </w:t>
      </w:r>
    </w:p>
    <w:p>
      <w:pPr>
        <w:spacing w:line="560" w:lineRule="exact"/>
        <w:rPr>
          <w:rFonts w:hint="eastAsia" w:asciiTheme="minorEastAsia" w:hAnsiTheme="minorEastAsia" w:eastAsiaTheme="minorEastAsia" w:cstheme="minorEastAsia"/>
          <w:sz w:val="32"/>
          <w:u w:val="single"/>
        </w:rPr>
      </w:pPr>
      <w:r>
        <w:rPr>
          <w:rFonts w:hint="eastAsia" w:asciiTheme="minorEastAsia" w:hAnsiTheme="minorEastAsia" w:eastAsiaTheme="minorEastAsia" w:cstheme="minorEastAsia"/>
          <w:sz w:val="32"/>
        </w:rPr>
        <w:t>日    期：</w:t>
      </w:r>
      <w:r>
        <w:rPr>
          <w:rFonts w:hint="eastAsia" w:asciiTheme="minorEastAsia" w:hAnsiTheme="minorEastAsia" w:eastAsiaTheme="minorEastAsia" w:cstheme="minorEastAsia"/>
          <w:sz w:val="32"/>
          <w:u w:val="single"/>
        </w:rPr>
        <w:t>　  　</w:t>
      </w:r>
      <w:r>
        <w:rPr>
          <w:rFonts w:hint="eastAsia" w:asciiTheme="minorEastAsia" w:hAnsiTheme="minorEastAsia" w:eastAsiaTheme="minorEastAsia" w:cstheme="minorEastAsia"/>
          <w:sz w:val="32"/>
        </w:rPr>
        <w:t>年</w:t>
      </w:r>
      <w:r>
        <w:rPr>
          <w:rFonts w:hint="eastAsia" w:asciiTheme="minorEastAsia" w:hAnsiTheme="minorEastAsia" w:eastAsiaTheme="minorEastAsia" w:cstheme="minorEastAsia"/>
          <w:sz w:val="32"/>
          <w:u w:val="single"/>
        </w:rPr>
        <w:t xml:space="preserve">    </w:t>
      </w:r>
      <w:r>
        <w:rPr>
          <w:rFonts w:hint="eastAsia" w:asciiTheme="minorEastAsia" w:hAnsiTheme="minorEastAsia" w:eastAsiaTheme="minorEastAsia" w:cstheme="minorEastAsia"/>
          <w:sz w:val="32"/>
        </w:rPr>
        <w:t>月</w:t>
      </w:r>
      <w:r>
        <w:rPr>
          <w:rFonts w:hint="eastAsia" w:asciiTheme="minorEastAsia" w:hAnsiTheme="minorEastAsia" w:eastAsiaTheme="minorEastAsia" w:cstheme="minorEastAsia"/>
          <w:sz w:val="32"/>
          <w:u w:val="single"/>
        </w:rPr>
        <w:t xml:space="preserve">    </w:t>
      </w:r>
      <w:r>
        <w:rPr>
          <w:rFonts w:hint="eastAsia" w:asciiTheme="minorEastAsia" w:hAnsiTheme="minorEastAsia" w:eastAsiaTheme="minorEastAsia" w:cstheme="minorEastAsia"/>
          <w:sz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MTU0OTMxYTAzYWQzMTM2OWMwZDQ4MWM2Y2YyZjQifQ=="/>
  </w:docVars>
  <w:rsids>
    <w:rsidRoot w:val="77946375"/>
    <w:rsid w:val="77946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tabs>
        <w:tab w:val="left" w:pos="8280"/>
      </w:tabs>
      <w:spacing w:before="0" w:after="0"/>
      <w:ind w:firstLine="200" w:firstLineChars="200"/>
      <w:jc w:val="both"/>
    </w:pPr>
    <w:rPr>
      <w:rFonts w:ascii="Times New Roman" w:hAnsi="Times New Roman" w:eastAsia="宋体" w:cs="Times New Roman"/>
      <w:kern w:val="2"/>
      <w:sz w:val="28"/>
      <w:szCs w:val="24"/>
      <w:lang w:val="en-US" w:eastAsia="zh-CN" w:bidi="ar-SA"/>
    </w:rPr>
  </w:style>
  <w:style w:type="paragraph" w:styleId="3">
    <w:name w:val="Body Text Indent"/>
    <w:qFormat/>
    <w:uiPriority w:val="0"/>
    <w:pPr>
      <w:tabs>
        <w:tab w:val="left" w:pos="8280"/>
      </w:tabs>
      <w:spacing w:before="0" w:after="0"/>
      <w:ind w:firstLine="192" w:firstLineChars="192"/>
      <w:jc w:val="both"/>
    </w:pPr>
    <w:rPr>
      <w:rFonts w:ascii="Times New Roman" w:hAnsi="Times New Roman" w:eastAsia="宋体" w:cs="Times New Roman"/>
      <w:kern w:val="2"/>
      <w:sz w:val="28"/>
      <w:szCs w:val="24"/>
      <w:lang w:val="en-US" w:eastAsia="zh-CN" w:bidi="ar-SA"/>
    </w:rPr>
  </w:style>
  <w:style w:type="paragraph" w:styleId="4">
    <w:name w:val="Plain Text"/>
    <w:qFormat/>
    <w:uiPriority w:val="0"/>
    <w:pPr>
      <w:spacing w:before="0" w:after="0"/>
      <w:jc w:val="both"/>
    </w:pPr>
    <w:rPr>
      <w:rFonts w:ascii="宋体" w:hAnsi="Times New Roman"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2022-08-12T08:53:00Z</dcterms:created>
  <dc:creator>admin</dc:creator>
  <cp:lastModifiedBy>admin</cp:lastModifiedBy>
  <dcterms:modified xsi:type="dcterms:W3CDTF">2022-08-12T08:54:23Z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000BEFD8FF214ABF87759E1CEA9AB9F8</vt:lpwstr>
  </property>
</Properties>
</file>