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Cs w:val="32"/>
        </w:rPr>
        <w:sectPr>
          <w:footerReference r:id="rId5" w:type="default"/>
          <w:pgSz w:w="11906" w:h="16838"/>
          <w:pgMar w:top="2098" w:right="1474" w:bottom="1701" w:left="1588" w:header="851" w:footer="1134" w:gutter="0"/>
          <w:pgNumType w:fmt="numberInDash" w:start="1"/>
          <w:cols w:space="720" w:num="1"/>
          <w:docGrid w:type="lines" w:linePitch="312" w:charSpace="0"/>
        </w:sectPr>
      </w:pPr>
    </w:p>
    <w:p/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ind w:firstLine="640"/>
        <w:jc w:val="center"/>
        <w:rPr>
          <w:szCs w:val="32"/>
        </w:rPr>
      </w:pPr>
    </w:p>
    <w:p>
      <w:pPr>
        <w:ind w:firstLine="198" w:firstLineChars="45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雄安新区近零能耗建筑核心示范区指标体系</w:t>
      </w:r>
    </w:p>
    <w:bookmarkEnd w:id="0"/>
    <w:p>
      <w:pPr>
        <w:ind w:firstLine="640"/>
        <w:jc w:val="left"/>
        <w:rPr>
          <w:szCs w:val="32"/>
        </w:rPr>
      </w:pPr>
    </w:p>
    <w:p>
      <w:pPr>
        <w:ind w:firstLine="640"/>
        <w:rPr>
          <w:szCs w:val="32"/>
        </w:rPr>
      </w:pPr>
      <w:r>
        <w:rPr>
          <w:rFonts w:hint="eastAsia"/>
          <w:szCs w:val="32"/>
        </w:rPr>
        <w:t>根据《雄安新区近零能耗建筑示范区实施方案》制定本指标体系。雄安新区近零能耗建筑示范区分为建筑项目、街坊（社区）、园区三种类型。其中，建筑项目指标侧重比《近零能耗建筑技术标准》GB/T 51350-2019小幅提升，以近零能耗建筑技术的建筑单体创新应用为特点，街坊（社区）</w:t>
      </w:r>
      <w:r>
        <w:rPr>
          <w:rFonts w:hint="eastAsia"/>
          <w:szCs w:val="32"/>
          <w:lang w:val="en-US" w:eastAsia="zh-CN"/>
        </w:rPr>
        <w:t>（</w:t>
      </w:r>
      <w:r>
        <w:rPr>
          <w:rFonts w:hint="eastAsia"/>
          <w:sz w:val="32"/>
          <w:szCs w:val="32"/>
        </w:rPr>
        <w:t>街坊（社区）指《雄安新区基因街坊（社区生活圈）规划建设指南》中定义的300m和500m见方空间尺度的街坊（社区）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指标侧重近零能耗建筑建设比例，以设计协调和可再生能源集中供应为特点，园区</w:t>
      </w:r>
      <w:r>
        <w:rPr>
          <w:rFonts w:hint="eastAsia"/>
          <w:szCs w:val="32"/>
          <w:lang w:val="en-US" w:eastAsia="zh-CN"/>
        </w:rPr>
        <w:t>（</w:t>
      </w:r>
      <w:r>
        <w:rPr>
          <w:rFonts w:hint="eastAsia"/>
          <w:sz w:val="32"/>
          <w:szCs w:val="32"/>
        </w:rPr>
        <w:t>园区指满足《河北雄安新区总体规划（2018-2035）》要求，经过相关部门批准，具有特定集群载体特征的特定区域</w:t>
      </w:r>
      <w:r>
        <w:rPr>
          <w:rFonts w:hint="eastAsia"/>
          <w:sz w:val="32"/>
          <w:szCs w:val="32"/>
          <w:lang w:val="en-US" w:eastAsia="zh-CN"/>
        </w:rPr>
        <w:t>）</w:t>
      </w:r>
      <w:r>
        <w:rPr>
          <w:rFonts w:hint="eastAsia"/>
          <w:szCs w:val="32"/>
        </w:rPr>
        <w:t>指标侧重深度减碳，以建筑碳减排措施的广泛应用为特点。根据管控要求分为约束性指标和引导性指标。每个示范区需要针对具体地块或项目的类型、规模、能源条件等特点，对指标体系进行分解，选择适宜的指标及量化要求，并结合自身实际情况，适当增加特色创新性指标，通过全流程的管控措施，保障区域达到整体的近零能耗目标及指标体系的要求</w:t>
      </w:r>
      <w:r>
        <w:rPr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560"/>
      <w:rPr>
        <w:rStyle w:val="7"/>
        <w:rFonts w:ascii="宋体"/>
        <w:sz w:val="28"/>
        <w:szCs w:val="28"/>
      </w:rPr>
    </w:pPr>
    <w:r>
      <w:rPr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- 1 -</w:t>
    </w:r>
    <w:r>
      <w:rPr>
        <w:rFonts w:asci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6F2C25BD"/>
    <w:rsid w:val="6F2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ind w:firstLine="200" w:firstLineChars="200"/>
      <w:jc w:val="both"/>
    </w:pPr>
    <w:rPr>
      <w:rFonts w:ascii="仿宋_GB2312" w:hAnsi="宋体" w:eastAsia="仿宋_GB2312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99"/>
    <w:pPr>
      <w:widowControl w:val="0"/>
      <w:adjustRightInd w:val="0"/>
      <w:spacing w:line="420" w:lineRule="atLeast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2022-08-02T04:44:00Z</dcterms:created>
  <dc:creator>官网人工审稿窗口</dc:creator>
  <cp:lastModifiedBy>官网人工审稿窗口</cp:lastModifiedBy>
  <dcterms:modified xsi:type="dcterms:W3CDTF">2022-08-02T04:44:44Z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C28C358BDC2643B0BD6242871CF4D8C5</vt:lpwstr>
  </property>
</Properties>
</file>