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XX县旅游（文化、体育、交通运输、快递物流）小微企业疫情租金补贴资金汇总表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both"/>
        <w:textAlignment w:val="auto"/>
        <w:outlineLvl w:val="1"/>
        <w:rPr>
          <w:rFonts w:hint="default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  <w:t xml:space="preserve">填报单位：                       </w:t>
      </w:r>
    </w:p>
    <w:tbl>
      <w:tblPr>
        <w:tblStyle w:val="3"/>
        <w:tblW w:w="14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7"/>
        <w:gridCol w:w="1238"/>
        <w:gridCol w:w="1632"/>
        <w:gridCol w:w="1193"/>
        <w:gridCol w:w="2184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en-US" w:eastAsia="zh-CN"/>
              </w:rPr>
              <w:t>合同金额（元）</w:t>
            </w:r>
          </w:p>
        </w:tc>
        <w:tc>
          <w:tcPr>
            <w:tcW w:w="11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en-US" w:eastAsia="zh-CN"/>
              </w:rPr>
              <w:t>合同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en-US" w:eastAsia="zh-CN"/>
              </w:rPr>
              <w:t>有效期</w:t>
            </w:r>
          </w:p>
        </w:tc>
        <w:tc>
          <w:tcPr>
            <w:tcW w:w="21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en-US" w:eastAsia="zh-CN"/>
              </w:rPr>
              <w:t>租赁面积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en-US" w:eastAsia="zh-CN"/>
              </w:rPr>
              <w:t>（m</w:t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vertAlign w:val="super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7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en-US" w:eastAsia="zh-CN"/>
              </w:rPr>
              <w:t>补贴金额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en-US"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37" w:type="dxa"/>
            <w:noWrap w:val="0"/>
            <w:vAlign w:val="top"/>
          </w:tcPr>
          <w:p>
            <w:pPr>
              <w:pageBreakBefore w:val="0"/>
              <w:wordWrap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38" w:type="dxa"/>
            <w:noWrap w:val="0"/>
            <w:vAlign w:val="top"/>
          </w:tcPr>
          <w:p>
            <w:pPr>
              <w:pageBreakBefore w:val="0"/>
              <w:wordWrap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pageBreakBefore w:val="0"/>
              <w:wordWrap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pageBreakBefore w:val="0"/>
              <w:wordWrap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noWrap w:val="0"/>
            <w:vAlign w:val="top"/>
          </w:tcPr>
          <w:p>
            <w:pPr>
              <w:pageBreakBefore w:val="0"/>
              <w:wordWrap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noWrap w:val="0"/>
            <w:vAlign w:val="top"/>
          </w:tcPr>
          <w:p>
            <w:pPr>
              <w:pageBreakBefore w:val="0"/>
              <w:wordWrap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7" w:type="dxa"/>
            <w:noWrap w:val="0"/>
            <w:vAlign w:val="top"/>
          </w:tcPr>
          <w:p>
            <w:pPr>
              <w:pageBreakBefore w:val="0"/>
              <w:wordWrap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38" w:type="dxa"/>
            <w:noWrap w:val="0"/>
            <w:vAlign w:val="top"/>
          </w:tcPr>
          <w:p>
            <w:pPr>
              <w:pageBreakBefore w:val="0"/>
              <w:wordWrap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pageBreakBefore w:val="0"/>
              <w:wordWrap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pageBreakBefore w:val="0"/>
              <w:wordWrap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noWrap w:val="0"/>
            <w:vAlign w:val="top"/>
          </w:tcPr>
          <w:p>
            <w:pPr>
              <w:pageBreakBefore w:val="0"/>
              <w:wordWrap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noWrap w:val="0"/>
            <w:vAlign w:val="top"/>
          </w:tcPr>
          <w:p>
            <w:pPr>
              <w:pageBreakBefore w:val="0"/>
              <w:wordWrap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7" w:type="dxa"/>
            <w:noWrap w:val="0"/>
            <w:vAlign w:val="top"/>
          </w:tcPr>
          <w:p>
            <w:pPr>
              <w:pageBreakBefore w:val="0"/>
              <w:wordWrap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1238" w:type="dxa"/>
            <w:noWrap w:val="0"/>
            <w:vAlign w:val="top"/>
          </w:tcPr>
          <w:p>
            <w:pPr>
              <w:pageBreakBefore w:val="0"/>
              <w:wordWrap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pageBreakBefore w:val="0"/>
              <w:wordWrap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pageBreakBefore w:val="0"/>
              <w:wordWrap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noWrap w:val="0"/>
            <w:vAlign w:val="top"/>
          </w:tcPr>
          <w:p>
            <w:pPr>
              <w:pageBreakBefore w:val="0"/>
              <w:wordWrap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noWrap w:val="0"/>
            <w:vAlign w:val="top"/>
          </w:tcPr>
          <w:p>
            <w:pPr>
              <w:pageBreakBefore w:val="0"/>
              <w:wordWrap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7" w:type="dxa"/>
            <w:noWrap w:val="0"/>
            <w:vAlign w:val="top"/>
          </w:tcPr>
          <w:p>
            <w:pPr>
              <w:pageBreakBefore w:val="0"/>
              <w:wordWrap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en-US" w:eastAsia="zh-CN"/>
              </w:rPr>
              <w:t>合计补贴金额（元）</w:t>
            </w:r>
          </w:p>
        </w:tc>
        <w:tc>
          <w:tcPr>
            <w:tcW w:w="8026" w:type="dxa"/>
            <w:gridSpan w:val="5"/>
            <w:noWrap w:val="0"/>
            <w:vAlign w:val="top"/>
          </w:tcPr>
          <w:p>
            <w:pPr>
              <w:pageBreakBefore w:val="0"/>
              <w:wordWrap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3" w:type="dxa"/>
            <w:gridSpan w:val="6"/>
            <w:noWrap w:val="0"/>
            <w:vAlign w:val="top"/>
          </w:tcPr>
          <w:p>
            <w:pPr>
              <w:pageBreakBefore w:val="0"/>
              <w:tabs>
                <w:tab w:val="center" w:pos="3131"/>
              </w:tabs>
              <w:wordWrap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</w:rPr>
              <w:t>县</w:t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en-US" w:eastAsia="zh-CN"/>
              </w:rPr>
              <w:t>有关</w:t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</w:rPr>
              <w:t>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4163" w:type="dxa"/>
            <w:gridSpan w:val="6"/>
            <w:noWrap w:val="0"/>
            <w:vAlign w:val="top"/>
          </w:tcPr>
          <w:p>
            <w:pPr>
              <w:pageBreakBefore w:val="0"/>
              <w:widowControl w:val="0"/>
              <w:tabs>
                <w:tab w:val="center" w:pos="3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792" w:firstLineChars="330"/>
              <w:jc w:val="righ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pageBreakBefore w:val="0"/>
              <w:widowControl w:val="0"/>
              <w:tabs>
                <w:tab w:val="center" w:pos="3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792" w:firstLineChars="330"/>
              <w:jc w:val="right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负责人：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ab/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            单位</w:t>
            </w:r>
            <w:r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盖章</w:t>
            </w:r>
            <w:r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  <w:t>）</w:t>
            </w:r>
          </w:p>
          <w:p>
            <w:pPr>
              <w:pageBreakBefore w:val="0"/>
              <w:widowControl w:val="0"/>
              <w:tabs>
                <w:tab w:val="center" w:pos="3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480" w:firstLine="252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　　</w:t>
            </w: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　　　年  　月 　 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RmN2JmYzMzZTYzNzk0NDRjZmI2ODFiZjYwYTYifQ=="/>
  </w:docVars>
  <w:rsids>
    <w:rsidRoot w:val="68E2036C"/>
    <w:rsid w:val="68E2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2022-06-01T08:31:00Z</dcterms:created>
  <dc:creator>123456</dc:creator>
  <cp:lastModifiedBy>123456</cp:lastModifiedBy>
  <dcterms:modified xsi:type="dcterms:W3CDTF">2022-06-01T08:31:55Z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118A99ED42D34DC3A44220A33394E47B</vt:lpwstr>
  </property>
</Properties>
</file>