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21</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21</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22</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22</w:t>
      </w:r>
      <w:r>
        <w:fldChar w:fldCharType="end"/>
      </w:r>
      <w:r>
        <w:fldChar w:fldCharType="end"/>
      </w:r>
    </w:p>
    <w:p>
      <w:r>
        <w:fldChar w:fldCharType="end"/>
      </w:r>
    </w:p>
    <w:p>
      <w:pPr>
        <w:jc w:val="center"/>
      </w:pPr>
      <w:r>
        <w:rPr>
          <w:rFonts w:ascii="黑体" w:hAnsi="黑体" w:eastAsia="黑体" w:cs="黑体"/>
          <w:b/>
          <w:color w:val="000000"/>
          <w:sz w:val="30"/>
        </w:rPr>
        <w:t>第二部分  部门所属单位预算</w:t>
      </w:r>
    </w:p>
    <w:p>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一、河北雄安新区气象局收支预算</w:t>
      </w:r>
      <w:r>
        <w:tab/>
      </w:r>
      <w:r>
        <w:fldChar w:fldCharType="begin"/>
      </w:r>
      <w:r>
        <w:instrText xml:space="preserve">PAGEREF _Toc_4_4_0000000019 \h</w:instrText>
      </w:r>
      <w:r>
        <w:fldChar w:fldCharType="separate"/>
      </w:r>
      <w:r>
        <w:t>24</w:t>
      </w:r>
      <w:r>
        <w:fldChar w:fldCharType="end"/>
      </w:r>
      <w:r>
        <w:fldChar w:fldCharType="end"/>
      </w:r>
    </w:p>
    <w:p>
      <w:pPr>
        <w:pStyle w:val="32"/>
        <w:tabs>
          <w:tab w:val="right" w:leader="dot" w:pos="14562"/>
        </w:tabs>
        <w:rPr>
          <w:rFonts w:hint="eastAsia" w:eastAsia="方正仿宋_GBK"/>
          <w:lang w:val="en-US"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rPr>
          <w:rFonts w:hint="eastAsia"/>
          <w:lang w:val="en-US" w:eastAsia="zh-CN"/>
        </w:rPr>
        <w:t>2</w:t>
      </w:r>
      <w:r>
        <w:fldChar w:fldCharType="end"/>
      </w:r>
      <w:r>
        <w:rPr>
          <w:rFonts w:hint="eastAsia"/>
          <w:lang w:val="en-US" w:eastAsia="zh-CN"/>
        </w:rPr>
        <w:t>5</w:t>
      </w:r>
    </w:p>
    <w:p>
      <w:pPr>
        <w:pStyle w:val="32"/>
        <w:tabs>
          <w:tab w:val="right" w:leader="dot" w:pos="14562"/>
        </w:tabs>
        <w:rPr>
          <w:rFonts w:hint="eastAsia" w:eastAsia="方正仿宋_GBK"/>
          <w:lang w:val="en-US" w:eastAsia="zh-CN"/>
        </w:rPr>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eastAsia"/>
          <w:lang w:val="en-US" w:eastAsia="zh-CN"/>
        </w:rPr>
        <w:t>2</w:t>
      </w:r>
      <w:r>
        <w:fldChar w:fldCharType="end"/>
      </w:r>
      <w:r>
        <w:rPr>
          <w:rFonts w:hint="eastAsia"/>
          <w:lang w:val="en-US" w:eastAsia="zh-CN"/>
        </w:rPr>
        <w:t>7</w:t>
      </w:r>
    </w:p>
    <w:p>
      <w:pPr>
        <w:pStyle w:val="32"/>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2</w:t>
      </w:r>
      <w:r>
        <w:fldChar w:fldCharType="end"/>
      </w:r>
      <w:r>
        <w:rPr>
          <w:rFonts w:hint="eastAsia"/>
          <w:lang w:val="en-US" w:eastAsia="zh-CN"/>
        </w:rPr>
        <w:t>8</w:t>
      </w:r>
    </w:p>
    <w:p>
      <w:pPr>
        <w:pStyle w:val="3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2</w:t>
      </w:r>
      <w:r>
        <w:fldChar w:fldCharType="end"/>
      </w:r>
      <w:r>
        <w:rPr>
          <w:rFonts w:hint="eastAsia"/>
          <w:lang w:val="en-US" w:eastAsia="zh-CN"/>
        </w:rPr>
        <w:t>9</w:t>
      </w:r>
    </w:p>
    <w:p>
      <w:pPr>
        <w:pStyle w:val="3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3</w:t>
      </w:r>
      <w:r>
        <w:fldChar w:fldCharType="end"/>
      </w:r>
      <w:r>
        <w:rPr>
          <w:rFonts w:hint="eastAsia"/>
          <w:lang w:val="en-US" w:eastAsia="zh-CN"/>
        </w:rPr>
        <w:t>1</w:t>
      </w:r>
    </w:p>
    <w:p>
      <w:pPr>
        <w:pStyle w:val="3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3</w:t>
      </w:r>
      <w:r>
        <w:fldChar w:fldCharType="end"/>
      </w:r>
      <w:r>
        <w:rPr>
          <w:rFonts w:hint="eastAsia"/>
          <w:lang w:val="en-US" w:eastAsia="zh-CN"/>
        </w:rPr>
        <w:t>2</w:t>
      </w:r>
    </w:p>
    <w:p>
      <w:pPr>
        <w:pStyle w:val="3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预算政府基金预算财政拨款支出表</w:t>
      </w:r>
      <w:r>
        <w:tab/>
      </w:r>
      <w:r>
        <w:rPr>
          <w:rFonts w:hint="eastAsia"/>
          <w:lang w:val="en-US" w:eastAsia="zh-CN"/>
        </w:rPr>
        <w:t>3</w:t>
      </w:r>
      <w:r>
        <w:fldChar w:fldCharType="end"/>
      </w:r>
      <w:r>
        <w:rPr>
          <w:rFonts w:hint="eastAsia"/>
          <w:lang w:val="en-US" w:eastAsia="zh-CN"/>
        </w:rPr>
        <w:t>3</w:t>
      </w:r>
    </w:p>
    <w:p>
      <w:pPr>
        <w:pStyle w:val="3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eastAsia"/>
          <w:lang w:val="en-US" w:eastAsia="zh-CN"/>
        </w:rPr>
        <w:t>3</w:t>
      </w:r>
      <w:r>
        <w:fldChar w:fldCharType="end"/>
      </w:r>
      <w:r>
        <w:rPr>
          <w:rFonts w:hint="eastAsia"/>
          <w:lang w:val="en-US" w:eastAsia="zh-CN"/>
        </w:rPr>
        <w:t>4</w:t>
      </w:r>
    </w:p>
    <w:p>
      <w:pPr>
        <w:pStyle w:val="3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eastAsia"/>
          <w:lang w:val="en-US" w:eastAsia="zh-CN"/>
        </w:rPr>
        <w:t>3</w:t>
      </w:r>
      <w:r>
        <w:fldChar w:fldCharType="end"/>
      </w:r>
      <w:r>
        <w:rPr>
          <w:rFonts w:hint="eastAsia"/>
          <w:lang w:val="en-US" w:eastAsia="zh-CN"/>
        </w:rPr>
        <w:t>5</w:t>
      </w:r>
    </w:p>
    <w:p>
      <w:r>
        <w:fldChar w:fldCharType="end"/>
      </w:r>
    </w:p>
    <w:p>
      <w:pPr>
        <w:pStyle w:val="32"/>
        <w:tabs>
          <w:tab w:val="right" w:leader="dot" w:pos="14562"/>
        </w:tabs>
        <w:rPr>
          <w:rFonts w:hint="default"/>
          <w:lang w:val="en-US" w:eastAsia="zh-CN"/>
        </w:rPr>
      </w:pPr>
      <w:r>
        <w:rPr>
          <w:rFonts w:hint="eastAsia"/>
          <w:lang w:val="en-US" w:eastAsia="zh-CN"/>
        </w:rPr>
        <w:t>二、部门预算信息公开情况说明............................................................................................................................................36</w:t>
      </w:r>
    </w:p>
    <w:p>
      <w:pPr>
        <w:pStyle w:val="3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eastAsia"/>
          <w:lang w:val="en-US" w:eastAsia="zh-CN"/>
        </w:rPr>
        <w:t>3</w:t>
      </w:r>
      <w:r>
        <w:fldChar w:fldCharType="end"/>
      </w:r>
      <w:r>
        <w:rPr>
          <w:rFonts w:hint="eastAsia"/>
          <w:lang w:val="en-US" w:eastAsia="zh-CN"/>
        </w:rPr>
        <w:t>6</w:t>
      </w:r>
    </w:p>
    <w:p>
      <w:pPr>
        <w:pStyle w:val="3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eastAsia"/>
          <w:lang w:val="en-US" w:eastAsia="zh-CN"/>
        </w:rPr>
        <w:t>3</w:t>
      </w:r>
      <w:r>
        <w:fldChar w:fldCharType="end"/>
      </w:r>
      <w:r>
        <w:rPr>
          <w:rFonts w:hint="eastAsia"/>
          <w:lang w:val="en-US" w:eastAsia="zh-CN"/>
        </w:rPr>
        <w:t>9</w:t>
      </w:r>
    </w:p>
    <w:p>
      <w:pPr>
        <w:pStyle w:val="3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3</w:t>
      </w:r>
      <w:r>
        <w:fldChar w:fldCharType="end"/>
      </w:r>
      <w:r>
        <w:rPr>
          <w:rFonts w:hint="eastAsia"/>
          <w:lang w:val="en-US" w:eastAsia="zh-CN"/>
        </w:rPr>
        <w:t>9</w:t>
      </w:r>
    </w:p>
    <w:p>
      <w:pPr>
        <w:pStyle w:val="3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3</w:t>
      </w:r>
      <w:r>
        <w:fldChar w:fldCharType="end"/>
      </w:r>
      <w:r>
        <w:rPr>
          <w:rFonts w:hint="eastAsia"/>
          <w:lang w:val="en-US" w:eastAsia="zh-CN"/>
        </w:rPr>
        <w:t>9</w:t>
      </w:r>
    </w:p>
    <w:p>
      <w:pPr>
        <w:pStyle w:val="3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3</w:t>
      </w:r>
      <w:r>
        <w:fldChar w:fldCharType="end"/>
      </w:r>
      <w:r>
        <w:rPr>
          <w:rFonts w:hint="eastAsia"/>
          <w:lang w:val="en-US" w:eastAsia="zh-CN"/>
        </w:rPr>
        <w:t>9</w:t>
      </w:r>
    </w:p>
    <w:p>
      <w:pPr>
        <w:pStyle w:val="3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4</w:t>
      </w:r>
      <w:r>
        <w:fldChar w:fldCharType="end"/>
      </w:r>
      <w:r>
        <w:rPr>
          <w:rFonts w:hint="eastAsia"/>
          <w:lang w:val="en-US" w:eastAsia="zh-CN"/>
        </w:rPr>
        <w:t>5</w:t>
      </w:r>
    </w:p>
    <w:p>
      <w:pPr>
        <w:pStyle w:val="3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fldChar w:fldCharType="end"/>
      </w:r>
      <w:r>
        <w:rPr>
          <w:rFonts w:hint="eastAsia"/>
          <w:lang w:val="en-US" w:eastAsia="zh-CN"/>
        </w:rPr>
        <w:t>5</w:t>
      </w:r>
    </w:p>
    <w:p>
      <w:pPr>
        <w:pStyle w:val="3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4</w:t>
      </w:r>
      <w:r>
        <w:fldChar w:fldCharType="end"/>
      </w:r>
      <w:r>
        <w:rPr>
          <w:rFonts w:hint="eastAsia"/>
          <w:lang w:val="en-US" w:eastAsia="zh-CN"/>
        </w:rPr>
        <w:t>6</w:t>
      </w:r>
    </w:p>
    <w:p>
      <w:pPr>
        <w:pStyle w:val="3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4</w:t>
      </w:r>
      <w:r>
        <w:fldChar w:fldCharType="end"/>
      </w:r>
      <w:r>
        <w:rPr>
          <w:rFonts w:hint="eastAsia"/>
          <w:lang w:val="en-US" w:eastAsia="zh-CN"/>
        </w:rPr>
        <w:t>7</w:t>
      </w:r>
    </w:p>
    <w:p>
      <w:pPr>
        <w:pStyle w:val="32"/>
        <w:tabs>
          <w:tab w:val="right" w:leader="dot" w:pos="14562"/>
        </w:tabs>
      </w:pP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408河北雄安新区气象局</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1933.21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1933.21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1933.21</w:t>
            </w:r>
          </w:p>
        </w:tc>
        <w:tc>
          <w:tcPr>
            <w:tcW w:w="4535" w:type="dxa"/>
            <w:vAlign w:val="center"/>
          </w:tcPr>
          <w:p>
            <w:pPr>
              <w:pStyle w:val="14"/>
            </w:pPr>
            <w:r>
              <w:t>本年支出合计</w:t>
            </w:r>
          </w:p>
        </w:tc>
        <w:tc>
          <w:tcPr>
            <w:tcW w:w="2126" w:type="dxa"/>
            <w:vAlign w:val="center"/>
          </w:tcPr>
          <w:p>
            <w:pPr>
              <w:pStyle w:val="15"/>
            </w:pPr>
            <w:r>
              <w:t>1933.21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1933.21</w:t>
            </w:r>
          </w:p>
        </w:tc>
        <w:tc>
          <w:tcPr>
            <w:tcW w:w="4535" w:type="dxa"/>
            <w:vAlign w:val="center"/>
          </w:tcPr>
          <w:p>
            <w:pPr>
              <w:pStyle w:val="14"/>
            </w:pPr>
            <w:r>
              <w:t>支出总计</w:t>
            </w:r>
          </w:p>
        </w:tc>
        <w:tc>
          <w:tcPr>
            <w:tcW w:w="2126" w:type="dxa"/>
            <w:vAlign w:val="center"/>
          </w:tcPr>
          <w:p>
            <w:pPr>
              <w:pStyle w:val="15"/>
            </w:pPr>
            <w:r>
              <w:t>1933.21</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408河北雄安新区气象局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1933.21</w:t>
            </w:r>
          </w:p>
        </w:tc>
        <w:tc>
          <w:tcPr>
            <w:tcW w:w="1134" w:type="dxa"/>
            <w:vAlign w:val="center"/>
          </w:tcPr>
          <w:p>
            <w:pPr>
              <w:pStyle w:val="15"/>
            </w:pPr>
            <w:r>
              <w:t>1933.21</w:t>
            </w:r>
          </w:p>
        </w:tc>
        <w:tc>
          <w:tcPr>
            <w:tcW w:w="1134" w:type="dxa"/>
            <w:vAlign w:val="center"/>
          </w:tcPr>
          <w:p>
            <w:pPr>
              <w:pStyle w:val="15"/>
            </w:pPr>
            <w:r>
              <w:t>1933.21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1933.21</w:t>
            </w:r>
          </w:p>
        </w:tc>
        <w:tc>
          <w:tcPr>
            <w:tcW w:w="1134" w:type="dxa"/>
            <w:vAlign w:val="center"/>
          </w:tcPr>
          <w:p>
            <w:pPr>
              <w:pStyle w:val="11"/>
            </w:pPr>
            <w:r>
              <w:t>1933.21</w:t>
            </w:r>
          </w:p>
        </w:tc>
        <w:tc>
          <w:tcPr>
            <w:tcW w:w="1134" w:type="dxa"/>
            <w:vAlign w:val="center"/>
          </w:tcPr>
          <w:p>
            <w:pPr>
              <w:pStyle w:val="11"/>
            </w:pPr>
            <w:r>
              <w:t>1933.21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22005</w:t>
            </w:r>
          </w:p>
        </w:tc>
        <w:tc>
          <w:tcPr>
            <w:tcW w:w="1559" w:type="dxa"/>
            <w:vAlign w:val="center"/>
          </w:tcPr>
          <w:p>
            <w:pPr>
              <w:pStyle w:val="12"/>
            </w:pPr>
            <w:r>
              <w:t>气象事务</w:t>
            </w:r>
          </w:p>
        </w:tc>
        <w:tc>
          <w:tcPr>
            <w:tcW w:w="1134" w:type="dxa"/>
            <w:vAlign w:val="center"/>
          </w:tcPr>
          <w:p>
            <w:pPr>
              <w:pStyle w:val="11"/>
            </w:pPr>
            <w:r>
              <w:t>1933.21</w:t>
            </w:r>
          </w:p>
        </w:tc>
        <w:tc>
          <w:tcPr>
            <w:tcW w:w="1134" w:type="dxa"/>
            <w:vAlign w:val="center"/>
          </w:tcPr>
          <w:p>
            <w:pPr>
              <w:pStyle w:val="11"/>
            </w:pPr>
            <w:r>
              <w:t>1933.21</w:t>
            </w:r>
          </w:p>
        </w:tc>
        <w:tc>
          <w:tcPr>
            <w:tcW w:w="1134" w:type="dxa"/>
            <w:vAlign w:val="center"/>
          </w:tcPr>
          <w:p>
            <w:pPr>
              <w:pStyle w:val="11"/>
            </w:pPr>
            <w:r>
              <w:t>1933.21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2200506</w:t>
            </w:r>
          </w:p>
        </w:tc>
        <w:tc>
          <w:tcPr>
            <w:tcW w:w="1559" w:type="dxa"/>
            <w:vAlign w:val="center"/>
          </w:tcPr>
          <w:p>
            <w:pPr>
              <w:pStyle w:val="12"/>
            </w:pPr>
            <w:r>
              <w:t>气象探测</w:t>
            </w:r>
          </w:p>
        </w:tc>
        <w:tc>
          <w:tcPr>
            <w:tcW w:w="1134" w:type="dxa"/>
            <w:vAlign w:val="center"/>
          </w:tcPr>
          <w:p>
            <w:pPr>
              <w:pStyle w:val="11"/>
            </w:pPr>
            <w:r>
              <w:t>1395.87</w:t>
            </w:r>
          </w:p>
        </w:tc>
        <w:tc>
          <w:tcPr>
            <w:tcW w:w="1134" w:type="dxa"/>
            <w:vAlign w:val="center"/>
          </w:tcPr>
          <w:p>
            <w:pPr>
              <w:pStyle w:val="11"/>
            </w:pPr>
            <w:r>
              <w:t>1395.87</w:t>
            </w:r>
          </w:p>
        </w:tc>
        <w:tc>
          <w:tcPr>
            <w:tcW w:w="1134" w:type="dxa"/>
            <w:vAlign w:val="center"/>
          </w:tcPr>
          <w:p>
            <w:pPr>
              <w:pStyle w:val="11"/>
            </w:pPr>
            <w:r>
              <w:t>1395.87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2200599</w:t>
            </w:r>
          </w:p>
        </w:tc>
        <w:tc>
          <w:tcPr>
            <w:tcW w:w="1559" w:type="dxa"/>
            <w:vAlign w:val="center"/>
          </w:tcPr>
          <w:p>
            <w:pPr>
              <w:pStyle w:val="12"/>
            </w:pPr>
            <w:r>
              <w:t>其他气象事务支出</w:t>
            </w:r>
          </w:p>
        </w:tc>
        <w:tc>
          <w:tcPr>
            <w:tcW w:w="1134" w:type="dxa"/>
            <w:vAlign w:val="center"/>
          </w:tcPr>
          <w:p>
            <w:pPr>
              <w:pStyle w:val="11"/>
            </w:pPr>
            <w:r>
              <w:t>537.34</w:t>
            </w:r>
          </w:p>
        </w:tc>
        <w:tc>
          <w:tcPr>
            <w:tcW w:w="1134" w:type="dxa"/>
            <w:vAlign w:val="center"/>
          </w:tcPr>
          <w:p>
            <w:pPr>
              <w:pStyle w:val="11"/>
            </w:pPr>
            <w:r>
              <w:t>537.34</w:t>
            </w:r>
          </w:p>
        </w:tc>
        <w:tc>
          <w:tcPr>
            <w:tcW w:w="1134" w:type="dxa"/>
            <w:vAlign w:val="center"/>
          </w:tcPr>
          <w:p>
            <w:pPr>
              <w:pStyle w:val="11"/>
            </w:pPr>
            <w:r>
              <w:t>537.34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408河北雄安新区气象局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1933.21</w:t>
            </w:r>
          </w:p>
        </w:tc>
        <w:tc>
          <w:tcPr>
            <w:tcW w:w="1361" w:type="dxa"/>
            <w:vAlign w:val="center"/>
          </w:tcPr>
          <w:p>
            <w:pPr>
              <w:pStyle w:val="15"/>
            </w:pPr>
          </w:p>
        </w:tc>
        <w:tc>
          <w:tcPr>
            <w:tcW w:w="1361" w:type="dxa"/>
            <w:vAlign w:val="center"/>
          </w:tcPr>
          <w:p>
            <w:pPr>
              <w:pStyle w:val="15"/>
            </w:pPr>
            <w:r>
              <w:t>1933.21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1933.21</w:t>
            </w:r>
          </w:p>
        </w:tc>
        <w:tc>
          <w:tcPr>
            <w:tcW w:w="1361" w:type="dxa"/>
            <w:vAlign w:val="center"/>
          </w:tcPr>
          <w:p>
            <w:pPr>
              <w:pStyle w:val="11"/>
            </w:pPr>
          </w:p>
        </w:tc>
        <w:tc>
          <w:tcPr>
            <w:tcW w:w="1361" w:type="dxa"/>
            <w:vAlign w:val="center"/>
          </w:tcPr>
          <w:p>
            <w:pPr>
              <w:pStyle w:val="11"/>
            </w:pPr>
            <w:r>
              <w:t>1933.21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22005</w:t>
            </w:r>
          </w:p>
        </w:tc>
        <w:tc>
          <w:tcPr>
            <w:tcW w:w="4535" w:type="dxa"/>
            <w:vAlign w:val="center"/>
          </w:tcPr>
          <w:p>
            <w:pPr>
              <w:pStyle w:val="12"/>
            </w:pPr>
            <w:r>
              <w:t>气象事务</w:t>
            </w:r>
          </w:p>
        </w:tc>
        <w:tc>
          <w:tcPr>
            <w:tcW w:w="1361" w:type="dxa"/>
            <w:vAlign w:val="center"/>
          </w:tcPr>
          <w:p>
            <w:pPr>
              <w:pStyle w:val="11"/>
            </w:pPr>
            <w:r>
              <w:t>1933.21</w:t>
            </w:r>
          </w:p>
        </w:tc>
        <w:tc>
          <w:tcPr>
            <w:tcW w:w="1361" w:type="dxa"/>
            <w:vAlign w:val="center"/>
          </w:tcPr>
          <w:p>
            <w:pPr>
              <w:pStyle w:val="11"/>
            </w:pPr>
          </w:p>
        </w:tc>
        <w:tc>
          <w:tcPr>
            <w:tcW w:w="1361" w:type="dxa"/>
            <w:vAlign w:val="center"/>
          </w:tcPr>
          <w:p>
            <w:pPr>
              <w:pStyle w:val="11"/>
            </w:pPr>
            <w:r>
              <w:t>1933.21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2200506</w:t>
            </w:r>
          </w:p>
        </w:tc>
        <w:tc>
          <w:tcPr>
            <w:tcW w:w="4535" w:type="dxa"/>
            <w:vAlign w:val="center"/>
          </w:tcPr>
          <w:p>
            <w:pPr>
              <w:pStyle w:val="12"/>
            </w:pPr>
            <w:r>
              <w:t>气象探测</w:t>
            </w:r>
          </w:p>
        </w:tc>
        <w:tc>
          <w:tcPr>
            <w:tcW w:w="1361" w:type="dxa"/>
            <w:vAlign w:val="center"/>
          </w:tcPr>
          <w:p>
            <w:pPr>
              <w:pStyle w:val="11"/>
            </w:pPr>
            <w:r>
              <w:t>1395.87</w:t>
            </w:r>
          </w:p>
        </w:tc>
        <w:tc>
          <w:tcPr>
            <w:tcW w:w="1361" w:type="dxa"/>
            <w:vAlign w:val="center"/>
          </w:tcPr>
          <w:p>
            <w:pPr>
              <w:pStyle w:val="11"/>
            </w:pPr>
          </w:p>
        </w:tc>
        <w:tc>
          <w:tcPr>
            <w:tcW w:w="1361" w:type="dxa"/>
            <w:vAlign w:val="center"/>
          </w:tcPr>
          <w:p>
            <w:pPr>
              <w:pStyle w:val="11"/>
            </w:pPr>
            <w:r>
              <w:t>1395.87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2200599</w:t>
            </w:r>
          </w:p>
        </w:tc>
        <w:tc>
          <w:tcPr>
            <w:tcW w:w="4535" w:type="dxa"/>
            <w:vAlign w:val="center"/>
          </w:tcPr>
          <w:p>
            <w:pPr>
              <w:pStyle w:val="12"/>
            </w:pPr>
            <w:r>
              <w:t>其他气象事务支出</w:t>
            </w:r>
          </w:p>
        </w:tc>
        <w:tc>
          <w:tcPr>
            <w:tcW w:w="1361" w:type="dxa"/>
            <w:vAlign w:val="center"/>
          </w:tcPr>
          <w:p>
            <w:pPr>
              <w:pStyle w:val="11"/>
            </w:pPr>
            <w:r>
              <w:t>537.34</w:t>
            </w:r>
          </w:p>
        </w:tc>
        <w:tc>
          <w:tcPr>
            <w:tcW w:w="1361" w:type="dxa"/>
            <w:vAlign w:val="center"/>
          </w:tcPr>
          <w:p>
            <w:pPr>
              <w:pStyle w:val="11"/>
            </w:pPr>
          </w:p>
        </w:tc>
        <w:tc>
          <w:tcPr>
            <w:tcW w:w="1361" w:type="dxa"/>
            <w:vAlign w:val="center"/>
          </w:tcPr>
          <w:p>
            <w:pPr>
              <w:pStyle w:val="11"/>
            </w:pPr>
            <w:r>
              <w:t>537.34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408河北雄安新区气象局</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1933.21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1933.21</w:t>
            </w:r>
          </w:p>
        </w:tc>
        <w:tc>
          <w:tcPr>
            <w:tcW w:w="1474" w:type="dxa"/>
            <w:vAlign w:val="center"/>
          </w:tcPr>
          <w:p>
            <w:pPr>
              <w:pStyle w:val="11"/>
            </w:pPr>
            <w:r>
              <w:t>1933.21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1933.21</w:t>
            </w:r>
          </w:p>
        </w:tc>
        <w:tc>
          <w:tcPr>
            <w:tcW w:w="3402" w:type="dxa"/>
            <w:vAlign w:val="center"/>
          </w:tcPr>
          <w:p>
            <w:pPr>
              <w:pStyle w:val="14"/>
            </w:pPr>
            <w:r>
              <w:t>本年支出合计</w:t>
            </w:r>
          </w:p>
        </w:tc>
        <w:tc>
          <w:tcPr>
            <w:tcW w:w="1474" w:type="dxa"/>
            <w:vAlign w:val="center"/>
          </w:tcPr>
          <w:p>
            <w:pPr>
              <w:pStyle w:val="15"/>
            </w:pPr>
            <w:r>
              <w:t>1933.21</w:t>
            </w:r>
          </w:p>
        </w:tc>
        <w:tc>
          <w:tcPr>
            <w:tcW w:w="1474" w:type="dxa"/>
            <w:vAlign w:val="center"/>
          </w:tcPr>
          <w:p>
            <w:pPr>
              <w:pStyle w:val="15"/>
            </w:pPr>
            <w:r>
              <w:t>1933.21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1933.21</w:t>
            </w:r>
          </w:p>
        </w:tc>
        <w:tc>
          <w:tcPr>
            <w:tcW w:w="3402" w:type="dxa"/>
            <w:vAlign w:val="center"/>
          </w:tcPr>
          <w:p>
            <w:pPr>
              <w:pStyle w:val="14"/>
            </w:pPr>
            <w:r>
              <w:t>支出总计</w:t>
            </w:r>
          </w:p>
        </w:tc>
        <w:tc>
          <w:tcPr>
            <w:tcW w:w="1474" w:type="dxa"/>
            <w:vAlign w:val="center"/>
          </w:tcPr>
          <w:p>
            <w:pPr>
              <w:pStyle w:val="15"/>
            </w:pPr>
            <w:r>
              <w:t>1933.21</w:t>
            </w:r>
          </w:p>
        </w:tc>
        <w:tc>
          <w:tcPr>
            <w:tcW w:w="1474" w:type="dxa"/>
            <w:vAlign w:val="center"/>
          </w:tcPr>
          <w:p>
            <w:pPr>
              <w:pStyle w:val="15"/>
            </w:pPr>
            <w:r>
              <w:t>1933.21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1933.21</w:t>
            </w:r>
          </w:p>
        </w:tc>
        <w:tc>
          <w:tcPr>
            <w:tcW w:w="2551" w:type="dxa"/>
            <w:vAlign w:val="center"/>
          </w:tcPr>
          <w:p>
            <w:pPr>
              <w:pStyle w:val="15"/>
            </w:pPr>
          </w:p>
        </w:tc>
        <w:tc>
          <w:tcPr>
            <w:tcW w:w="2551" w:type="dxa"/>
            <w:vAlign w:val="center"/>
          </w:tcPr>
          <w:p>
            <w:pPr>
              <w:pStyle w:val="15"/>
            </w:pPr>
            <w:r>
              <w:t>1933.21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1933.21</w:t>
            </w:r>
          </w:p>
        </w:tc>
        <w:tc>
          <w:tcPr>
            <w:tcW w:w="2551" w:type="dxa"/>
            <w:vAlign w:val="center"/>
          </w:tcPr>
          <w:p>
            <w:pPr>
              <w:pStyle w:val="11"/>
            </w:pPr>
          </w:p>
        </w:tc>
        <w:tc>
          <w:tcPr>
            <w:tcW w:w="2551" w:type="dxa"/>
            <w:vAlign w:val="center"/>
          </w:tcPr>
          <w:p>
            <w:pPr>
              <w:pStyle w:val="11"/>
            </w:pPr>
            <w:r>
              <w:t>1933.21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22005</w:t>
            </w:r>
          </w:p>
        </w:tc>
        <w:tc>
          <w:tcPr>
            <w:tcW w:w="4535" w:type="dxa"/>
            <w:vAlign w:val="center"/>
          </w:tcPr>
          <w:p>
            <w:pPr>
              <w:pStyle w:val="12"/>
            </w:pPr>
            <w:r>
              <w:t>气象事务</w:t>
            </w:r>
          </w:p>
        </w:tc>
        <w:tc>
          <w:tcPr>
            <w:tcW w:w="2551" w:type="dxa"/>
            <w:vAlign w:val="center"/>
          </w:tcPr>
          <w:p>
            <w:pPr>
              <w:pStyle w:val="11"/>
            </w:pPr>
            <w:r>
              <w:t>1933.21</w:t>
            </w:r>
          </w:p>
        </w:tc>
        <w:tc>
          <w:tcPr>
            <w:tcW w:w="2551" w:type="dxa"/>
            <w:vAlign w:val="center"/>
          </w:tcPr>
          <w:p>
            <w:pPr>
              <w:pStyle w:val="11"/>
            </w:pPr>
          </w:p>
        </w:tc>
        <w:tc>
          <w:tcPr>
            <w:tcW w:w="2551" w:type="dxa"/>
            <w:vAlign w:val="center"/>
          </w:tcPr>
          <w:p>
            <w:pPr>
              <w:pStyle w:val="11"/>
            </w:pPr>
            <w:r>
              <w:t>1933.21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2200506</w:t>
            </w:r>
          </w:p>
        </w:tc>
        <w:tc>
          <w:tcPr>
            <w:tcW w:w="4535" w:type="dxa"/>
            <w:vAlign w:val="center"/>
          </w:tcPr>
          <w:p>
            <w:pPr>
              <w:pStyle w:val="12"/>
            </w:pPr>
            <w:r>
              <w:t>气象探测</w:t>
            </w:r>
          </w:p>
        </w:tc>
        <w:tc>
          <w:tcPr>
            <w:tcW w:w="2551" w:type="dxa"/>
            <w:vAlign w:val="center"/>
          </w:tcPr>
          <w:p>
            <w:pPr>
              <w:pStyle w:val="11"/>
            </w:pPr>
            <w:r>
              <w:t>1395.87</w:t>
            </w:r>
          </w:p>
        </w:tc>
        <w:tc>
          <w:tcPr>
            <w:tcW w:w="2551" w:type="dxa"/>
            <w:vAlign w:val="center"/>
          </w:tcPr>
          <w:p>
            <w:pPr>
              <w:pStyle w:val="11"/>
            </w:pPr>
          </w:p>
        </w:tc>
        <w:tc>
          <w:tcPr>
            <w:tcW w:w="2551" w:type="dxa"/>
            <w:vAlign w:val="center"/>
          </w:tcPr>
          <w:p>
            <w:pPr>
              <w:pStyle w:val="11"/>
            </w:pPr>
            <w:r>
              <w:t>1395.87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2200599</w:t>
            </w:r>
          </w:p>
        </w:tc>
        <w:tc>
          <w:tcPr>
            <w:tcW w:w="4535" w:type="dxa"/>
            <w:vAlign w:val="center"/>
          </w:tcPr>
          <w:p>
            <w:pPr>
              <w:pStyle w:val="12"/>
            </w:pPr>
            <w:r>
              <w:t>其他气象事务支出</w:t>
            </w:r>
          </w:p>
        </w:tc>
        <w:tc>
          <w:tcPr>
            <w:tcW w:w="2551" w:type="dxa"/>
            <w:vAlign w:val="center"/>
          </w:tcPr>
          <w:p>
            <w:pPr>
              <w:pStyle w:val="11"/>
            </w:pPr>
            <w:r>
              <w:t>537.34</w:t>
            </w:r>
          </w:p>
        </w:tc>
        <w:tc>
          <w:tcPr>
            <w:tcW w:w="2551" w:type="dxa"/>
            <w:vAlign w:val="center"/>
          </w:tcPr>
          <w:p>
            <w:pPr>
              <w:pStyle w:val="11"/>
            </w:pPr>
          </w:p>
        </w:tc>
        <w:tc>
          <w:tcPr>
            <w:tcW w:w="2551" w:type="dxa"/>
            <w:vAlign w:val="center"/>
          </w:tcPr>
          <w:p>
            <w:pPr>
              <w:pStyle w:val="11"/>
            </w:pPr>
            <w:r>
              <w:t>537.34</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408河北雄安新区气象局</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河北雄安新区气象局2022年部门预算信息公开情况说明</w:t>
      </w:r>
    </w:p>
    <w:p>
      <w:pPr>
        <w:jc w:val="center"/>
      </w:pPr>
      <w:r>
        <w:rPr>
          <w:rFonts w:ascii="方正小标宋_GBK" w:hAnsi="方正小标宋_GBK" w:eastAsia="方正小标宋_GBK" w:cs="方正小标宋_GBK"/>
          <w:color w:val="000000"/>
          <w:sz w:val="44"/>
        </w:rPr>
        <w:t>河北雄安新区气象局2022年部门预算信息公开情况说明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按照《预算法》《地方预决算公开操作规程》和《关于进一步推进预算公开工作的实施意见》规定，现将河北雄安新区气象局2022年部门预算公开如下：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河北雄安新区气象局</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按照预算管理有关规定，目前我省部门预算的编制实行综合预算管理，即全部收入和支出都反映在预算中。河北雄安新区气象局机关及所属事业单位的收支包含在部门预算中。</w:t>
      </w:r>
    </w:p>
    <w:p>
      <w:pPr>
        <w:pStyle w:val="18"/>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p>
    <w:p>
      <w:pPr>
        <w:spacing w:line="500" w:lineRule="exact"/>
        <w:ind w:firstLine="560"/>
      </w:pPr>
      <w:r>
        <w:rPr>
          <w:rFonts w:eastAsia="方正仿宋_GBK"/>
          <w:color w:val="000000"/>
          <w:sz w:val="28"/>
        </w:rPr>
        <w:t>（二）分项绩效目标</w:t>
      </w:r>
    </w:p>
    <w:p>
      <w:pPr>
        <w:pStyle w:val="22"/>
      </w:pPr>
    </w:p>
    <w:p>
      <w:pPr>
        <w:spacing w:line="500" w:lineRule="exact"/>
        <w:ind w:firstLine="560"/>
      </w:pPr>
      <w:r>
        <w:rPr>
          <w:rFonts w:eastAsia="方正仿宋_GBK"/>
          <w:color w:val="000000"/>
          <w:sz w:val="28"/>
        </w:rPr>
        <w:t>（三）工作保障措施</w:t>
      </w:r>
    </w:p>
    <w:p>
      <w:pPr>
        <w:pStyle w:val="23"/>
      </w:pPr>
    </w:p>
    <w:p>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地方保障人员经费绩效目标表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1.及时向职工发放工资、奖励绩效等</w:t>
            </w:r>
          </w:p>
          <w:p>
            <w:pPr>
              <w:pStyle w:val="12"/>
            </w:pPr>
            <w:r>
              <w:t>2.及时完成社会保障缴费</w:t>
            </w:r>
          </w:p>
          <w:p>
            <w:pPr>
              <w:pStyle w:val="12"/>
            </w:pPr>
            <w:r>
              <w:t>3.提高员工积极性与幸福感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服务人数</w:t>
            </w:r>
          </w:p>
        </w:tc>
        <w:tc>
          <w:tcPr>
            <w:tcW w:w="2835" w:type="dxa"/>
            <w:vAlign w:val="center"/>
          </w:tcPr>
          <w:p>
            <w:pPr>
              <w:pStyle w:val="12"/>
            </w:pPr>
            <w:r>
              <w:t>全体职工</w:t>
            </w:r>
          </w:p>
        </w:tc>
        <w:tc>
          <w:tcPr>
            <w:tcW w:w="2551" w:type="dxa"/>
            <w:vAlign w:val="center"/>
          </w:tcPr>
          <w:p>
            <w:pPr>
              <w:pStyle w:val="12"/>
            </w:pPr>
            <w:r>
              <w:t>全体职工</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≤205.54 万元</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2835" w:type="dxa"/>
            <w:vAlign w:val="center"/>
          </w:tcPr>
          <w:p>
            <w:pPr>
              <w:pStyle w:val="12"/>
            </w:pPr>
            <w:r>
              <w:t>及时足额发放</w:t>
            </w:r>
          </w:p>
        </w:tc>
        <w:tc>
          <w:tcPr>
            <w:tcW w:w="2551" w:type="dxa"/>
            <w:vAlign w:val="center"/>
          </w:tcPr>
          <w:p>
            <w:pPr>
              <w:pStyle w:val="12"/>
            </w:pPr>
            <w:r>
              <w:t>及时并足额</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提高员工积极性</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长期稳定的保障需求</w:t>
            </w:r>
          </w:p>
        </w:tc>
        <w:tc>
          <w:tcPr>
            <w:tcW w:w="2551" w:type="dxa"/>
            <w:vAlign w:val="center"/>
          </w:tcPr>
          <w:p>
            <w:pPr>
              <w:pStyle w:val="12"/>
            </w:pPr>
            <w:r>
              <w:t>长期稳定保障</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满意度</w:t>
            </w:r>
          </w:p>
        </w:tc>
        <w:tc>
          <w:tcPr>
            <w:tcW w:w="2551" w:type="dxa"/>
            <w:vAlign w:val="center"/>
          </w:tcPr>
          <w:p>
            <w:pPr>
              <w:pStyle w:val="12"/>
            </w:pPr>
            <w:r>
              <w:t>≥98 百分率</w:t>
            </w:r>
          </w:p>
        </w:tc>
        <w:tc>
          <w:tcPr>
            <w:tcW w:w="2268" w:type="dxa"/>
            <w:vAlign w:val="center"/>
          </w:tcPr>
          <w:p>
            <w:pPr>
              <w:pStyle w:val="12"/>
            </w:pPr>
            <w:r>
              <w:t>计划指标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区域站及新型设备维护绩效目标表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维护仪器数量</w:t>
            </w:r>
          </w:p>
        </w:tc>
        <w:tc>
          <w:tcPr>
            <w:tcW w:w="2835" w:type="dxa"/>
            <w:vAlign w:val="center"/>
          </w:tcPr>
          <w:p>
            <w:pPr>
              <w:pStyle w:val="12"/>
            </w:pPr>
            <w:r>
              <w:t>本年度维护仪器设备数量</w:t>
            </w:r>
          </w:p>
        </w:tc>
        <w:tc>
          <w:tcPr>
            <w:tcW w:w="2551" w:type="dxa"/>
            <w:vAlign w:val="center"/>
          </w:tcPr>
          <w:p>
            <w:pPr>
              <w:pStyle w:val="12"/>
            </w:pPr>
            <w:r>
              <w:t>≥60个</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业务可用性</w:t>
            </w:r>
          </w:p>
        </w:tc>
        <w:tc>
          <w:tcPr>
            <w:tcW w:w="2835" w:type="dxa"/>
            <w:vAlign w:val="center"/>
          </w:tcPr>
          <w:p>
            <w:pPr>
              <w:pStyle w:val="12"/>
            </w:pPr>
            <w:r>
              <w:t>全年采集到可用于正常业务及科研的数据占全年采集到的总数据的比例</w:t>
            </w:r>
          </w:p>
        </w:tc>
        <w:tc>
          <w:tcPr>
            <w:tcW w:w="2551" w:type="dxa"/>
            <w:vAlign w:val="center"/>
          </w:tcPr>
          <w:p>
            <w:pPr>
              <w:pStyle w:val="12"/>
            </w:pPr>
            <w:r>
              <w:t>≥90百分率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平均完成维护时间</w:t>
            </w:r>
          </w:p>
        </w:tc>
        <w:tc>
          <w:tcPr>
            <w:tcW w:w="2835" w:type="dxa"/>
            <w:vAlign w:val="center"/>
          </w:tcPr>
          <w:p>
            <w:pPr>
              <w:pStyle w:val="12"/>
            </w:pPr>
            <w:r>
              <w:t>平均完成一次设备故障维修时间</w:t>
            </w:r>
          </w:p>
        </w:tc>
        <w:tc>
          <w:tcPr>
            <w:tcW w:w="2551" w:type="dxa"/>
            <w:vAlign w:val="center"/>
          </w:tcPr>
          <w:p>
            <w:pPr>
              <w:pStyle w:val="12"/>
            </w:pPr>
            <w:r>
              <w:t>≤6小时</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节约成本</w:t>
            </w:r>
          </w:p>
        </w:tc>
        <w:tc>
          <w:tcPr>
            <w:tcW w:w="2835" w:type="dxa"/>
            <w:vAlign w:val="center"/>
          </w:tcPr>
          <w:p>
            <w:pPr>
              <w:pStyle w:val="12"/>
            </w:pPr>
            <w:r>
              <w:t>节约项目成本，项目支出不高于项目预算</w:t>
            </w:r>
          </w:p>
        </w:tc>
        <w:tc>
          <w:tcPr>
            <w:tcW w:w="2551" w:type="dxa"/>
            <w:vAlign w:val="center"/>
          </w:tcPr>
          <w:p>
            <w:pPr>
              <w:pStyle w:val="12"/>
            </w:pPr>
            <w:r>
              <w:t>≤118.8万元</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解决设备维护维修问题</w:t>
            </w:r>
          </w:p>
        </w:tc>
        <w:tc>
          <w:tcPr>
            <w:tcW w:w="2835" w:type="dxa"/>
            <w:vAlign w:val="center"/>
          </w:tcPr>
          <w:p>
            <w:pPr>
              <w:pStyle w:val="12"/>
            </w:pPr>
            <w:r>
              <w:t>提升雄安新区区域站及新型设备维修维护能力，缩减设备维护时间，提高维护效率</w:t>
            </w:r>
          </w:p>
        </w:tc>
        <w:tc>
          <w:tcPr>
            <w:tcW w:w="2551" w:type="dxa"/>
            <w:vAlign w:val="center"/>
          </w:tcPr>
          <w:p>
            <w:pPr>
              <w:pStyle w:val="12"/>
            </w:pPr>
            <w:r>
              <w:t>≤6小时</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项目实施的效果</w:t>
            </w:r>
          </w:p>
        </w:tc>
        <w:tc>
          <w:tcPr>
            <w:tcW w:w="2835" w:type="dxa"/>
            <w:vAlign w:val="center"/>
          </w:tcPr>
          <w:p>
            <w:pPr>
              <w:pStyle w:val="12"/>
            </w:pPr>
            <w:r>
              <w:t>数据数据可用率提升明显</w:t>
            </w:r>
          </w:p>
        </w:tc>
        <w:tc>
          <w:tcPr>
            <w:tcW w:w="2551" w:type="dxa"/>
            <w:vAlign w:val="center"/>
          </w:tcPr>
          <w:p>
            <w:pPr>
              <w:pStyle w:val="12"/>
            </w:pPr>
            <w:r>
              <w:t>≥92百分率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数据使用人员满意度</w:t>
            </w:r>
          </w:p>
        </w:tc>
        <w:tc>
          <w:tcPr>
            <w:tcW w:w="2835" w:type="dxa"/>
            <w:vAlign w:val="center"/>
          </w:tcPr>
          <w:p>
            <w:pPr>
              <w:pStyle w:val="12"/>
            </w:pPr>
            <w:r>
              <w:t>使用区域站及新型设备数据开展气象服务人员对设备维修维护工作满意度</w:t>
            </w:r>
          </w:p>
        </w:tc>
        <w:tc>
          <w:tcPr>
            <w:tcW w:w="2551" w:type="dxa"/>
            <w:vAlign w:val="center"/>
          </w:tcPr>
          <w:p>
            <w:pPr>
              <w:pStyle w:val="12"/>
            </w:pPr>
            <w:r>
              <w:t>≥95百分率</w:t>
            </w:r>
          </w:p>
        </w:tc>
        <w:tc>
          <w:tcPr>
            <w:tcW w:w="2268" w:type="dxa"/>
            <w:vAlign w:val="center"/>
          </w:tcPr>
          <w:p>
            <w:pPr>
              <w:pStyle w:val="12"/>
            </w:pPr>
            <w:r>
              <w:t>计划指标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雄安新区白洋淀生态水文气象监测系统建设绩效目标表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建设升级站点数量</w:t>
            </w:r>
          </w:p>
        </w:tc>
        <w:tc>
          <w:tcPr>
            <w:tcW w:w="2835" w:type="dxa"/>
            <w:vAlign w:val="center"/>
          </w:tcPr>
          <w:p>
            <w:pPr>
              <w:pStyle w:val="12"/>
            </w:pPr>
            <w:r>
              <w:t>本年度建设及升级站点数量</w:t>
            </w:r>
          </w:p>
        </w:tc>
        <w:tc>
          <w:tcPr>
            <w:tcW w:w="2551" w:type="dxa"/>
            <w:vAlign w:val="center"/>
          </w:tcPr>
          <w:p>
            <w:pPr>
              <w:pStyle w:val="12"/>
            </w:pPr>
            <w:r>
              <w:t>≥28 个</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业务可用性</w:t>
            </w:r>
          </w:p>
        </w:tc>
        <w:tc>
          <w:tcPr>
            <w:tcW w:w="2835" w:type="dxa"/>
            <w:vAlign w:val="center"/>
          </w:tcPr>
          <w:p>
            <w:pPr>
              <w:pStyle w:val="12"/>
            </w:pPr>
            <w:r>
              <w:t>全年采集到可用于正常业务及科研的数据占全年采集到的</w:t>
            </w:r>
            <w:bookmarkStart w:id="19" w:name="_GoBack"/>
            <w:bookmarkEnd w:id="19"/>
            <w:r>
              <w:t>总数据的比例　</w:t>
            </w:r>
          </w:p>
        </w:tc>
        <w:tc>
          <w:tcPr>
            <w:tcW w:w="2551" w:type="dxa"/>
            <w:vAlign w:val="center"/>
          </w:tcPr>
          <w:p>
            <w:pPr>
              <w:pStyle w:val="12"/>
            </w:pPr>
            <w:r>
              <w:t>≥90 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项目实施进度的控制</w:t>
            </w:r>
          </w:p>
        </w:tc>
        <w:tc>
          <w:tcPr>
            <w:tcW w:w="2835" w:type="dxa"/>
            <w:vAlign w:val="center"/>
          </w:tcPr>
          <w:p>
            <w:pPr>
              <w:pStyle w:val="12"/>
            </w:pPr>
            <w:r>
              <w:t>项目实施的时限</w:t>
            </w:r>
          </w:p>
        </w:tc>
        <w:tc>
          <w:tcPr>
            <w:tcW w:w="2551" w:type="dxa"/>
            <w:vAlign w:val="center"/>
          </w:tcPr>
          <w:p>
            <w:pPr>
              <w:pStyle w:val="12"/>
            </w:pPr>
            <w:r>
              <w:t>≤1年</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节约成本</w:t>
            </w:r>
          </w:p>
        </w:tc>
        <w:tc>
          <w:tcPr>
            <w:tcW w:w="2835" w:type="dxa"/>
            <w:vAlign w:val="center"/>
          </w:tcPr>
          <w:p>
            <w:pPr>
              <w:pStyle w:val="12"/>
            </w:pPr>
            <w:r>
              <w:t>节约项目成本，项目支出不高于项目预算</w:t>
            </w:r>
          </w:p>
        </w:tc>
        <w:tc>
          <w:tcPr>
            <w:tcW w:w="2551" w:type="dxa"/>
            <w:vAlign w:val="center"/>
          </w:tcPr>
          <w:p>
            <w:pPr>
              <w:pStyle w:val="12"/>
            </w:pPr>
            <w:r>
              <w:t>≤1395.87 万元</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解决白洋淀生态、水文、气象要素监测难题</w:t>
            </w:r>
          </w:p>
        </w:tc>
        <w:tc>
          <w:tcPr>
            <w:tcW w:w="2835" w:type="dxa"/>
            <w:vAlign w:val="center"/>
          </w:tcPr>
          <w:p>
            <w:pPr>
              <w:pStyle w:val="12"/>
            </w:pPr>
            <w:r>
              <w:t>提升雄安新区白洋淀生态、水文、气象观测要监测能力，为白洋淀修复提供更多保障</w:t>
            </w:r>
          </w:p>
        </w:tc>
        <w:tc>
          <w:tcPr>
            <w:tcW w:w="2551" w:type="dxa"/>
            <w:vAlign w:val="center"/>
          </w:tcPr>
          <w:p>
            <w:pPr>
              <w:pStyle w:val="12"/>
            </w:pPr>
            <w:r>
              <w:t>≥1个</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项目实施的效果</w:t>
            </w:r>
          </w:p>
        </w:tc>
        <w:tc>
          <w:tcPr>
            <w:tcW w:w="2835" w:type="dxa"/>
            <w:vAlign w:val="center"/>
          </w:tcPr>
          <w:p>
            <w:pPr>
              <w:pStyle w:val="12"/>
            </w:pPr>
            <w:r>
              <w:t>数据可用率达到业务可用标准</w:t>
            </w:r>
          </w:p>
        </w:tc>
        <w:tc>
          <w:tcPr>
            <w:tcW w:w="2551" w:type="dxa"/>
            <w:vAlign w:val="center"/>
          </w:tcPr>
          <w:p>
            <w:pPr>
              <w:pStyle w:val="12"/>
            </w:pPr>
            <w:r>
              <w:t>≥90 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数据使用人员满意度</w:t>
            </w:r>
          </w:p>
        </w:tc>
        <w:tc>
          <w:tcPr>
            <w:tcW w:w="2835" w:type="dxa"/>
            <w:vAlign w:val="center"/>
          </w:tcPr>
          <w:p>
            <w:pPr>
              <w:pStyle w:val="12"/>
            </w:pPr>
            <w:r>
              <w:t>使用生态水文气象监测站数据开展气象服务人员对数据的满意度</w:t>
            </w:r>
          </w:p>
        </w:tc>
        <w:tc>
          <w:tcPr>
            <w:tcW w:w="2551" w:type="dxa"/>
            <w:vAlign w:val="center"/>
          </w:tcPr>
          <w:p>
            <w:pPr>
              <w:pStyle w:val="12"/>
            </w:pPr>
            <w:r>
              <w:t>≥95百分率</w:t>
            </w:r>
          </w:p>
        </w:tc>
        <w:tc>
          <w:tcPr>
            <w:tcW w:w="2268" w:type="dxa"/>
            <w:vAlign w:val="center"/>
          </w:tcPr>
          <w:p>
            <w:pPr>
              <w:pStyle w:val="12"/>
            </w:pPr>
            <w:r>
              <w:t>计划指标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雄安新区气象局2022年阵列天气雷达运行维护绩效目标表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购置备件</w:t>
            </w:r>
          </w:p>
        </w:tc>
        <w:tc>
          <w:tcPr>
            <w:tcW w:w="2835" w:type="dxa"/>
            <w:vAlign w:val="center"/>
          </w:tcPr>
          <w:p>
            <w:pPr>
              <w:pStyle w:val="12"/>
            </w:pPr>
            <w:r>
              <w:t>购置数量通过率</w:t>
            </w:r>
          </w:p>
        </w:tc>
        <w:tc>
          <w:tcPr>
            <w:tcW w:w="2551" w:type="dxa"/>
            <w:vAlign w:val="center"/>
          </w:tcPr>
          <w:p>
            <w:pPr>
              <w:pStyle w:val="12"/>
            </w:pPr>
            <w:r>
              <w:t>100百分率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设备运行正常率</w:t>
            </w:r>
          </w:p>
        </w:tc>
        <w:tc>
          <w:tcPr>
            <w:tcW w:w="2835" w:type="dxa"/>
            <w:vAlign w:val="center"/>
          </w:tcPr>
          <w:p>
            <w:pPr>
              <w:pStyle w:val="12"/>
            </w:pPr>
            <w:r>
              <w:t>观测设备运行正常率</w:t>
            </w:r>
          </w:p>
        </w:tc>
        <w:tc>
          <w:tcPr>
            <w:tcW w:w="2551" w:type="dxa"/>
            <w:vAlign w:val="center"/>
          </w:tcPr>
          <w:p>
            <w:pPr>
              <w:pStyle w:val="12"/>
            </w:pPr>
            <w:r>
              <w:t>≥95百分率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节约成本</w:t>
            </w:r>
          </w:p>
        </w:tc>
        <w:tc>
          <w:tcPr>
            <w:tcW w:w="2835" w:type="dxa"/>
            <w:vAlign w:val="center"/>
          </w:tcPr>
          <w:p>
            <w:pPr>
              <w:pStyle w:val="12"/>
            </w:pPr>
            <w:r>
              <w:t>控制成本费用</w:t>
            </w:r>
          </w:p>
        </w:tc>
        <w:tc>
          <w:tcPr>
            <w:tcW w:w="2551" w:type="dxa"/>
            <w:vAlign w:val="center"/>
          </w:tcPr>
          <w:p>
            <w:pPr>
              <w:pStyle w:val="12"/>
            </w:pPr>
            <w:r>
              <w:t>≤87万元</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2835" w:type="dxa"/>
            <w:vAlign w:val="center"/>
          </w:tcPr>
          <w:p>
            <w:pPr>
              <w:pStyle w:val="12"/>
            </w:pPr>
            <w:r>
              <w:t>在规定时间内完成</w:t>
            </w:r>
          </w:p>
        </w:tc>
        <w:tc>
          <w:tcPr>
            <w:tcW w:w="2551" w:type="dxa"/>
            <w:vAlign w:val="center"/>
          </w:tcPr>
          <w:p>
            <w:pPr>
              <w:pStyle w:val="12"/>
            </w:pPr>
            <w:r>
              <w:t>≤1年</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提高装备保障水平</w:t>
            </w:r>
          </w:p>
        </w:tc>
        <w:tc>
          <w:tcPr>
            <w:tcW w:w="2835" w:type="dxa"/>
            <w:vAlign w:val="center"/>
          </w:tcPr>
          <w:p>
            <w:pPr>
              <w:pStyle w:val="12"/>
            </w:pPr>
            <w:r>
              <w:t>保障新区短时强降水、大风、冰雹等中小尺度灾害性天气监测预警，增强新区防汛抗灾装备保障水平</w:t>
            </w:r>
          </w:p>
        </w:tc>
        <w:tc>
          <w:tcPr>
            <w:tcW w:w="2551" w:type="dxa"/>
            <w:vAlign w:val="center"/>
          </w:tcPr>
          <w:p>
            <w:pPr>
              <w:pStyle w:val="12"/>
            </w:pPr>
            <w:r>
              <w:t>≥95百分率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长期稳定的运行维护雷达</w:t>
            </w:r>
          </w:p>
        </w:tc>
        <w:tc>
          <w:tcPr>
            <w:tcW w:w="2551" w:type="dxa"/>
            <w:vAlign w:val="center"/>
          </w:tcPr>
          <w:p>
            <w:pPr>
              <w:pStyle w:val="12"/>
            </w:pPr>
            <w:r>
              <w:t>≥1年</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观测数据及时准确</w:t>
            </w:r>
          </w:p>
        </w:tc>
        <w:tc>
          <w:tcPr>
            <w:tcW w:w="2835" w:type="dxa"/>
            <w:vAlign w:val="center"/>
          </w:tcPr>
          <w:p>
            <w:pPr>
              <w:pStyle w:val="12"/>
            </w:pPr>
            <w:r>
              <w:t>观测设备数据准确率</w:t>
            </w:r>
          </w:p>
        </w:tc>
        <w:tc>
          <w:tcPr>
            <w:tcW w:w="2551" w:type="dxa"/>
            <w:vAlign w:val="center"/>
          </w:tcPr>
          <w:p>
            <w:pPr>
              <w:pStyle w:val="12"/>
            </w:pPr>
            <w:r>
              <w:t>≥95百分率</w:t>
            </w:r>
          </w:p>
        </w:tc>
        <w:tc>
          <w:tcPr>
            <w:tcW w:w="2268" w:type="dxa"/>
            <w:vAlign w:val="center"/>
          </w:tcPr>
          <w:p>
            <w:pPr>
              <w:pStyle w:val="12"/>
            </w:pPr>
            <w:r>
              <w:t>计划指标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雄安新区气象灾害防御绩效目标表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完成运行系统数</w:t>
            </w:r>
          </w:p>
        </w:tc>
        <w:tc>
          <w:tcPr>
            <w:tcW w:w="2835" w:type="dxa"/>
            <w:vAlign w:val="center"/>
          </w:tcPr>
          <w:p>
            <w:pPr>
              <w:pStyle w:val="12"/>
            </w:pPr>
            <w:r>
              <w:t>区域暴雨洪涝早期风险预报预警专题可视化系统</w:t>
            </w:r>
          </w:p>
        </w:tc>
        <w:tc>
          <w:tcPr>
            <w:tcW w:w="2551" w:type="dxa"/>
            <w:vAlign w:val="center"/>
          </w:tcPr>
          <w:p>
            <w:pPr>
              <w:pStyle w:val="12"/>
            </w:pPr>
            <w:r>
              <w:t>1套</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质量是否合格</w:t>
            </w:r>
          </w:p>
        </w:tc>
        <w:tc>
          <w:tcPr>
            <w:tcW w:w="2835" w:type="dxa"/>
            <w:vAlign w:val="center"/>
          </w:tcPr>
          <w:p>
            <w:pPr>
              <w:pStyle w:val="12"/>
            </w:pPr>
            <w:r>
              <w:t>软件达标率　</w:t>
            </w:r>
          </w:p>
        </w:tc>
        <w:tc>
          <w:tcPr>
            <w:tcW w:w="2551" w:type="dxa"/>
            <w:vAlign w:val="center"/>
          </w:tcPr>
          <w:p>
            <w:pPr>
              <w:pStyle w:val="12"/>
            </w:pPr>
            <w:r>
              <w:t>100百分率</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实时产品的正常率</w:t>
            </w:r>
          </w:p>
        </w:tc>
        <w:tc>
          <w:tcPr>
            <w:tcW w:w="2835" w:type="dxa"/>
            <w:vAlign w:val="center"/>
          </w:tcPr>
          <w:p>
            <w:pPr>
              <w:pStyle w:val="12"/>
            </w:pPr>
            <w:r>
              <w:t>反映平台支撑业务的情况</w:t>
            </w:r>
          </w:p>
        </w:tc>
        <w:tc>
          <w:tcPr>
            <w:tcW w:w="2551" w:type="dxa"/>
            <w:vAlign w:val="center"/>
          </w:tcPr>
          <w:p>
            <w:pPr>
              <w:pStyle w:val="12"/>
            </w:pPr>
            <w:r>
              <w:t>≥98百分率</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成本节约</w:t>
            </w:r>
          </w:p>
        </w:tc>
        <w:tc>
          <w:tcPr>
            <w:tcW w:w="2835" w:type="dxa"/>
            <w:vAlign w:val="center"/>
          </w:tcPr>
          <w:p>
            <w:pPr>
              <w:pStyle w:val="12"/>
            </w:pPr>
            <w:r>
              <w:t>通过政府采购节约项目成本</w:t>
            </w:r>
          </w:p>
        </w:tc>
        <w:tc>
          <w:tcPr>
            <w:tcW w:w="2551" w:type="dxa"/>
            <w:vAlign w:val="center"/>
          </w:tcPr>
          <w:p>
            <w:pPr>
              <w:pStyle w:val="12"/>
            </w:pPr>
            <w:r>
              <w:t>≤126万元</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气象灾害防御能力</w:t>
            </w:r>
          </w:p>
        </w:tc>
        <w:tc>
          <w:tcPr>
            <w:tcW w:w="2835" w:type="dxa"/>
            <w:vAlign w:val="center"/>
          </w:tcPr>
          <w:p>
            <w:pPr>
              <w:pStyle w:val="12"/>
            </w:pPr>
            <w:r>
              <w:t>提高雄安新区气象灾害防御能力</w:t>
            </w:r>
          </w:p>
        </w:tc>
        <w:tc>
          <w:tcPr>
            <w:tcW w:w="2551" w:type="dxa"/>
            <w:vAlign w:val="center"/>
          </w:tcPr>
          <w:p>
            <w:pPr>
              <w:pStyle w:val="12"/>
            </w:pPr>
            <w:r>
              <w:t>≥95百分率</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为白洋淀流域暴雨洪涝灾害预警提供决策支撑</w:t>
            </w:r>
          </w:p>
        </w:tc>
        <w:tc>
          <w:tcPr>
            <w:tcW w:w="2835" w:type="dxa"/>
            <w:vAlign w:val="center"/>
          </w:tcPr>
          <w:p>
            <w:pPr>
              <w:pStyle w:val="12"/>
            </w:pPr>
            <w:r>
              <w:t>区域暴雨洪涝灾害预警准确率　</w:t>
            </w:r>
          </w:p>
        </w:tc>
        <w:tc>
          <w:tcPr>
            <w:tcW w:w="2551" w:type="dxa"/>
            <w:vAlign w:val="center"/>
          </w:tcPr>
          <w:p>
            <w:pPr>
              <w:pStyle w:val="12"/>
            </w:pPr>
            <w:r>
              <w:t>≥95百分率</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新区气象灾害防御指挥部及相关使用部门满意度</w:t>
            </w:r>
          </w:p>
        </w:tc>
        <w:tc>
          <w:tcPr>
            <w:tcW w:w="2835" w:type="dxa"/>
            <w:vAlign w:val="center"/>
          </w:tcPr>
          <w:p>
            <w:pPr>
              <w:pStyle w:val="12"/>
            </w:pPr>
            <w:r>
              <w:t>新区气象灾害防御指挥部及相关使用部门满意度</w:t>
            </w:r>
          </w:p>
        </w:tc>
        <w:tc>
          <w:tcPr>
            <w:tcW w:w="2551" w:type="dxa"/>
            <w:vAlign w:val="center"/>
          </w:tcPr>
          <w:p>
            <w:pPr>
              <w:pStyle w:val="12"/>
            </w:pPr>
            <w:r>
              <w:t>≥95百分率</w:t>
            </w:r>
          </w:p>
        </w:tc>
        <w:tc>
          <w:tcPr>
            <w:tcW w:w="2268" w:type="dxa"/>
            <w:vAlign w:val="center"/>
          </w:tcPr>
          <w:p>
            <w:pPr>
              <w:pStyle w:val="12"/>
            </w:pPr>
            <w:r>
              <w:t>计划标准</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2022年，河北雄安新区气象局安排政府采购预算1236.54万元。具体内容见下表。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408河北雄安新区气象局</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1236.54</w:t>
            </w:r>
          </w:p>
        </w:tc>
        <w:tc>
          <w:tcPr>
            <w:tcW w:w="964" w:type="dxa"/>
            <w:vAlign w:val="center"/>
          </w:tcPr>
          <w:p>
            <w:pPr>
              <w:pStyle w:val="15"/>
            </w:pPr>
            <w:r>
              <w:t>1236.54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754.29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河北雄安新区气象局小计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1236.54</w:t>
            </w:r>
          </w:p>
        </w:tc>
        <w:tc>
          <w:tcPr>
            <w:tcW w:w="964" w:type="dxa"/>
            <w:vAlign w:val="center"/>
          </w:tcPr>
          <w:p>
            <w:pPr>
              <w:pStyle w:val="15"/>
            </w:pPr>
            <w:r>
              <w:t>1236.54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754.29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雄安新区白洋淀生态水文气象监测系统建设</w:t>
            </w:r>
          </w:p>
        </w:tc>
        <w:tc>
          <w:tcPr>
            <w:tcW w:w="964" w:type="dxa"/>
            <w:vAlign w:val="center"/>
          </w:tcPr>
          <w:p>
            <w:pPr>
              <w:pStyle w:val="11"/>
            </w:pPr>
            <w:r>
              <w:t>1395.87</w:t>
            </w:r>
          </w:p>
        </w:tc>
        <w:tc>
          <w:tcPr>
            <w:tcW w:w="1134" w:type="dxa"/>
            <w:vAlign w:val="center"/>
          </w:tcPr>
          <w:p>
            <w:pPr>
              <w:pStyle w:val="12"/>
            </w:pPr>
            <w:r>
              <w:t>气象仪器</w:t>
            </w:r>
          </w:p>
        </w:tc>
        <w:tc>
          <w:tcPr>
            <w:tcW w:w="1134" w:type="dxa"/>
            <w:vAlign w:val="center"/>
          </w:tcPr>
          <w:p>
            <w:pPr>
              <w:pStyle w:val="12"/>
            </w:pPr>
            <w:r>
              <w:t>A033408</w:t>
            </w:r>
          </w:p>
        </w:tc>
        <w:tc>
          <w:tcPr>
            <w:tcW w:w="709" w:type="dxa"/>
            <w:vAlign w:val="center"/>
          </w:tcPr>
          <w:p>
            <w:pPr>
              <w:pStyle w:val="13"/>
            </w:pPr>
            <w:r>
              <w:t>台</w:t>
            </w:r>
          </w:p>
        </w:tc>
        <w:tc>
          <w:tcPr>
            <w:tcW w:w="850" w:type="dxa"/>
            <w:vAlign w:val="center"/>
          </w:tcPr>
          <w:p>
            <w:pPr>
              <w:pStyle w:val="11"/>
            </w:pPr>
            <w:r>
              <w:t>28</w:t>
            </w:r>
          </w:p>
        </w:tc>
        <w:tc>
          <w:tcPr>
            <w:tcW w:w="850" w:type="dxa"/>
            <w:vAlign w:val="center"/>
          </w:tcPr>
          <w:p>
            <w:pPr>
              <w:pStyle w:val="11"/>
            </w:pPr>
            <w:r>
              <w:t>31.97</w:t>
            </w:r>
          </w:p>
        </w:tc>
        <w:tc>
          <w:tcPr>
            <w:tcW w:w="964" w:type="dxa"/>
            <w:vAlign w:val="center"/>
          </w:tcPr>
          <w:p>
            <w:pPr>
              <w:pStyle w:val="11"/>
            </w:pPr>
            <w:r>
              <w:t>895.15</w:t>
            </w:r>
          </w:p>
        </w:tc>
        <w:tc>
          <w:tcPr>
            <w:tcW w:w="964" w:type="dxa"/>
            <w:vAlign w:val="center"/>
          </w:tcPr>
          <w:p>
            <w:pPr>
              <w:pStyle w:val="11"/>
            </w:pPr>
            <w:r>
              <w:t>895.15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546.04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雄安新区白洋淀生态水文气象监测系统建设</w:t>
            </w:r>
          </w:p>
        </w:tc>
        <w:tc>
          <w:tcPr>
            <w:tcW w:w="964" w:type="dxa"/>
            <w:vAlign w:val="center"/>
          </w:tcPr>
          <w:p>
            <w:pPr>
              <w:pStyle w:val="11"/>
            </w:pPr>
            <w:r>
              <w:t>1395.87</w:t>
            </w:r>
          </w:p>
        </w:tc>
        <w:tc>
          <w:tcPr>
            <w:tcW w:w="1134" w:type="dxa"/>
            <w:vAlign w:val="center"/>
          </w:tcPr>
          <w:p>
            <w:pPr>
              <w:pStyle w:val="12"/>
            </w:pPr>
            <w:r>
              <w:t>气象仪器</w:t>
            </w:r>
          </w:p>
        </w:tc>
        <w:tc>
          <w:tcPr>
            <w:tcW w:w="1134" w:type="dxa"/>
            <w:vAlign w:val="center"/>
          </w:tcPr>
          <w:p>
            <w:pPr>
              <w:pStyle w:val="12"/>
            </w:pPr>
            <w:r>
              <w:t>A033408</w:t>
            </w:r>
          </w:p>
        </w:tc>
        <w:tc>
          <w:tcPr>
            <w:tcW w:w="709" w:type="dxa"/>
            <w:vAlign w:val="center"/>
          </w:tcPr>
          <w:p>
            <w:pPr>
              <w:pStyle w:val="13"/>
            </w:pPr>
            <w:r>
              <w:t>台</w:t>
            </w:r>
          </w:p>
        </w:tc>
        <w:tc>
          <w:tcPr>
            <w:tcW w:w="850" w:type="dxa"/>
            <w:vAlign w:val="center"/>
          </w:tcPr>
          <w:p>
            <w:pPr>
              <w:pStyle w:val="11"/>
            </w:pPr>
            <w:r>
              <w:t>30</w:t>
            </w:r>
          </w:p>
        </w:tc>
        <w:tc>
          <w:tcPr>
            <w:tcW w:w="850" w:type="dxa"/>
            <w:vAlign w:val="center"/>
          </w:tcPr>
          <w:p>
            <w:pPr>
              <w:pStyle w:val="11"/>
            </w:pPr>
            <w:r>
              <w:t>11.38</w:t>
            </w:r>
          </w:p>
        </w:tc>
        <w:tc>
          <w:tcPr>
            <w:tcW w:w="964" w:type="dxa"/>
            <w:vAlign w:val="center"/>
          </w:tcPr>
          <w:p>
            <w:pPr>
              <w:pStyle w:val="11"/>
            </w:pPr>
            <w:r>
              <w:t>341.39</w:t>
            </w:r>
          </w:p>
        </w:tc>
        <w:tc>
          <w:tcPr>
            <w:tcW w:w="964" w:type="dxa"/>
            <w:vAlign w:val="center"/>
          </w:tcPr>
          <w:p>
            <w:pPr>
              <w:pStyle w:val="11"/>
            </w:pPr>
            <w:r>
              <w:t>341.39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208.25</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rPr>
          <w:rFonts w:eastAsia="方正仿宋_GBK"/>
          <w:color w:val="000000"/>
          <w:sz w:val="28"/>
        </w:rPr>
      </w:pPr>
      <w:r>
        <w:rPr>
          <w:rFonts w:eastAsia="方正仿宋_GBK"/>
          <w:color w:val="000000"/>
          <w:sz w:val="28"/>
        </w:rPr>
        <w:t>河北雄安新区气象局（含所属单位）上年末固定资产金额为0.00万元（详见下表）。本年度拟购置固定资产总额为0.00万元，已按要求列入政府采购预算，详见政府采购预算表。</w:t>
      </w: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408河北雄安新区气象局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hint="eastAsia" w:eastAsia="方正仿宋_GBK"/>
          <w:color w:val="000000"/>
          <w:sz w:val="28"/>
          <w:lang w:eastAsia="zh-CN"/>
        </w:rPr>
        <w:t>.</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hint="eastAsia" w:eastAsia="方正仿宋_GBK"/>
          <w:color w:val="000000"/>
          <w:sz w:val="28"/>
          <w:lang w:eastAsia="zh-CN"/>
        </w:rPr>
        <w:t>.</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lang w:eastAsia="zh-CN"/>
        </w:rPr>
        <w:t>.</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lang w:eastAsia="zh-CN"/>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lang w:eastAsia="zh-CN"/>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lang w:eastAsia="zh-CN"/>
        </w:rPr>
        <w:t>.</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lang w:eastAsia="zh-CN"/>
        </w:rPr>
        <w:t>.</w:t>
      </w:r>
      <w:r>
        <w:rPr>
          <w:rFonts w:eastAsia="方正仿宋_GBK"/>
          <w:b/>
          <w:color w:val="000000"/>
          <w:sz w:val="28"/>
        </w:rPr>
        <w:t>“三公”经费：</w:t>
      </w:r>
      <w:r>
        <w:rPr>
          <w:rFonts w:eastAsia="方正仿宋_GBK"/>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lang w:eastAsia="zh-CN"/>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lang w:val="en-US" w:eastAsia="zh-CN"/>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lang w:val="en-US" w:eastAsia="zh-CN"/>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both"/>
      </w:pPr>
      <w:r>
        <w:rPr>
          <w:rFonts w:ascii="方正小标宋_GBK" w:hAnsi="方正小标宋_GBK" w:eastAsia="方正小标宋_GBK" w:cs="方正小标宋_GBK"/>
          <w:color w:val="000000"/>
          <w:sz w:val="44"/>
        </w:rPr>
        <w:t xml:space="preserve"> </w:t>
      </w:r>
    </w:p>
    <w:p>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jc w:val="center"/>
        <w:outlineLvl w:val="3"/>
      </w:pPr>
      <w:bookmarkStart w:id="18" w:name="_Toc_4_4_0000000019"/>
      <w:r>
        <w:rPr>
          <w:rFonts w:ascii="方正小标宋_GBK" w:hAnsi="方正小标宋_GBK" w:eastAsia="方正小标宋_GBK" w:cs="方正小标宋_GBK"/>
          <w:color w:val="000000"/>
          <w:sz w:val="44"/>
        </w:rPr>
        <w:t>一、河北雄安新区气象局收支预算</w:t>
      </w:r>
      <w:bookmarkEnd w:id="18"/>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408001河北雄安新区气象局</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1933.21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1933.21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1933.21</w:t>
            </w:r>
          </w:p>
        </w:tc>
        <w:tc>
          <w:tcPr>
            <w:tcW w:w="4535" w:type="dxa"/>
            <w:vAlign w:val="center"/>
          </w:tcPr>
          <w:p>
            <w:pPr>
              <w:pStyle w:val="14"/>
            </w:pPr>
            <w:r>
              <w:t>本年支出合计</w:t>
            </w:r>
          </w:p>
        </w:tc>
        <w:tc>
          <w:tcPr>
            <w:tcW w:w="2126" w:type="dxa"/>
            <w:vAlign w:val="center"/>
          </w:tcPr>
          <w:p>
            <w:pPr>
              <w:pStyle w:val="15"/>
            </w:pPr>
            <w:r>
              <w:t>1933.21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1933.21</w:t>
            </w:r>
          </w:p>
        </w:tc>
        <w:tc>
          <w:tcPr>
            <w:tcW w:w="4535" w:type="dxa"/>
            <w:vAlign w:val="center"/>
          </w:tcPr>
          <w:p>
            <w:pPr>
              <w:pStyle w:val="14"/>
            </w:pPr>
            <w:r>
              <w:t>支出总计</w:t>
            </w:r>
          </w:p>
        </w:tc>
        <w:tc>
          <w:tcPr>
            <w:tcW w:w="2126" w:type="dxa"/>
            <w:vAlign w:val="center"/>
          </w:tcPr>
          <w:p>
            <w:pPr>
              <w:pStyle w:val="15"/>
            </w:pPr>
            <w:r>
              <w:t>1933.21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408001河北雄安新区气象局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1933.21</w:t>
            </w:r>
          </w:p>
        </w:tc>
        <w:tc>
          <w:tcPr>
            <w:tcW w:w="1134" w:type="dxa"/>
            <w:vAlign w:val="center"/>
          </w:tcPr>
          <w:p>
            <w:pPr>
              <w:pStyle w:val="15"/>
            </w:pPr>
            <w:r>
              <w:t>1933.21</w:t>
            </w:r>
          </w:p>
        </w:tc>
        <w:tc>
          <w:tcPr>
            <w:tcW w:w="1134" w:type="dxa"/>
            <w:vAlign w:val="center"/>
          </w:tcPr>
          <w:p>
            <w:pPr>
              <w:pStyle w:val="15"/>
            </w:pPr>
            <w:r>
              <w:t>1933.21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1933.21</w:t>
            </w:r>
          </w:p>
        </w:tc>
        <w:tc>
          <w:tcPr>
            <w:tcW w:w="1134" w:type="dxa"/>
            <w:vAlign w:val="center"/>
          </w:tcPr>
          <w:p>
            <w:pPr>
              <w:pStyle w:val="11"/>
            </w:pPr>
            <w:r>
              <w:t>1933.21</w:t>
            </w:r>
          </w:p>
        </w:tc>
        <w:tc>
          <w:tcPr>
            <w:tcW w:w="1134" w:type="dxa"/>
            <w:vAlign w:val="center"/>
          </w:tcPr>
          <w:p>
            <w:pPr>
              <w:pStyle w:val="11"/>
            </w:pPr>
            <w:r>
              <w:t>1933.21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22005</w:t>
            </w:r>
          </w:p>
        </w:tc>
        <w:tc>
          <w:tcPr>
            <w:tcW w:w="1559" w:type="dxa"/>
            <w:vAlign w:val="center"/>
          </w:tcPr>
          <w:p>
            <w:pPr>
              <w:pStyle w:val="12"/>
            </w:pPr>
            <w:r>
              <w:t>气象事务</w:t>
            </w:r>
          </w:p>
        </w:tc>
        <w:tc>
          <w:tcPr>
            <w:tcW w:w="1134" w:type="dxa"/>
            <w:vAlign w:val="center"/>
          </w:tcPr>
          <w:p>
            <w:pPr>
              <w:pStyle w:val="11"/>
            </w:pPr>
            <w:r>
              <w:t>1933.21</w:t>
            </w:r>
          </w:p>
        </w:tc>
        <w:tc>
          <w:tcPr>
            <w:tcW w:w="1134" w:type="dxa"/>
            <w:vAlign w:val="center"/>
          </w:tcPr>
          <w:p>
            <w:pPr>
              <w:pStyle w:val="11"/>
            </w:pPr>
            <w:r>
              <w:t>1933.21</w:t>
            </w:r>
          </w:p>
        </w:tc>
        <w:tc>
          <w:tcPr>
            <w:tcW w:w="1134" w:type="dxa"/>
            <w:vAlign w:val="center"/>
          </w:tcPr>
          <w:p>
            <w:pPr>
              <w:pStyle w:val="11"/>
            </w:pPr>
            <w:r>
              <w:t>1933.21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2200506</w:t>
            </w:r>
          </w:p>
        </w:tc>
        <w:tc>
          <w:tcPr>
            <w:tcW w:w="1559" w:type="dxa"/>
            <w:vAlign w:val="center"/>
          </w:tcPr>
          <w:p>
            <w:pPr>
              <w:pStyle w:val="12"/>
            </w:pPr>
            <w:r>
              <w:t>气象探测</w:t>
            </w:r>
          </w:p>
        </w:tc>
        <w:tc>
          <w:tcPr>
            <w:tcW w:w="1134" w:type="dxa"/>
            <w:vAlign w:val="center"/>
          </w:tcPr>
          <w:p>
            <w:pPr>
              <w:pStyle w:val="11"/>
            </w:pPr>
            <w:r>
              <w:t>1395.87</w:t>
            </w:r>
          </w:p>
        </w:tc>
        <w:tc>
          <w:tcPr>
            <w:tcW w:w="1134" w:type="dxa"/>
            <w:vAlign w:val="center"/>
          </w:tcPr>
          <w:p>
            <w:pPr>
              <w:pStyle w:val="11"/>
            </w:pPr>
            <w:r>
              <w:t>1395.87</w:t>
            </w:r>
          </w:p>
        </w:tc>
        <w:tc>
          <w:tcPr>
            <w:tcW w:w="1134" w:type="dxa"/>
            <w:vAlign w:val="center"/>
          </w:tcPr>
          <w:p>
            <w:pPr>
              <w:pStyle w:val="11"/>
            </w:pPr>
            <w:r>
              <w:t>1395.87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2200599</w:t>
            </w:r>
          </w:p>
        </w:tc>
        <w:tc>
          <w:tcPr>
            <w:tcW w:w="1559" w:type="dxa"/>
            <w:vAlign w:val="center"/>
          </w:tcPr>
          <w:p>
            <w:pPr>
              <w:pStyle w:val="12"/>
            </w:pPr>
            <w:r>
              <w:t>其他气象事务支出</w:t>
            </w:r>
          </w:p>
        </w:tc>
        <w:tc>
          <w:tcPr>
            <w:tcW w:w="1134" w:type="dxa"/>
            <w:vAlign w:val="center"/>
          </w:tcPr>
          <w:p>
            <w:pPr>
              <w:pStyle w:val="11"/>
            </w:pPr>
            <w:r>
              <w:t>537.34</w:t>
            </w:r>
          </w:p>
        </w:tc>
        <w:tc>
          <w:tcPr>
            <w:tcW w:w="1134" w:type="dxa"/>
            <w:vAlign w:val="center"/>
          </w:tcPr>
          <w:p>
            <w:pPr>
              <w:pStyle w:val="11"/>
            </w:pPr>
            <w:r>
              <w:t>537.34</w:t>
            </w:r>
          </w:p>
        </w:tc>
        <w:tc>
          <w:tcPr>
            <w:tcW w:w="1134" w:type="dxa"/>
            <w:vAlign w:val="center"/>
          </w:tcPr>
          <w:p>
            <w:pPr>
              <w:pStyle w:val="11"/>
            </w:pPr>
            <w:r>
              <w:t>537.34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408001河北雄安新区气象局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1933.21</w:t>
            </w:r>
          </w:p>
        </w:tc>
        <w:tc>
          <w:tcPr>
            <w:tcW w:w="1361" w:type="dxa"/>
            <w:vAlign w:val="center"/>
          </w:tcPr>
          <w:p>
            <w:pPr>
              <w:pStyle w:val="15"/>
            </w:pPr>
          </w:p>
        </w:tc>
        <w:tc>
          <w:tcPr>
            <w:tcW w:w="1361" w:type="dxa"/>
            <w:vAlign w:val="center"/>
          </w:tcPr>
          <w:p>
            <w:pPr>
              <w:pStyle w:val="15"/>
            </w:pPr>
            <w:r>
              <w:t>1933.21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1933.21</w:t>
            </w:r>
          </w:p>
        </w:tc>
        <w:tc>
          <w:tcPr>
            <w:tcW w:w="1361" w:type="dxa"/>
            <w:vAlign w:val="center"/>
          </w:tcPr>
          <w:p>
            <w:pPr>
              <w:pStyle w:val="11"/>
            </w:pPr>
          </w:p>
        </w:tc>
        <w:tc>
          <w:tcPr>
            <w:tcW w:w="1361" w:type="dxa"/>
            <w:vAlign w:val="center"/>
          </w:tcPr>
          <w:p>
            <w:pPr>
              <w:pStyle w:val="11"/>
            </w:pPr>
            <w:r>
              <w:t>1933.21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22005</w:t>
            </w:r>
          </w:p>
        </w:tc>
        <w:tc>
          <w:tcPr>
            <w:tcW w:w="4535" w:type="dxa"/>
            <w:vAlign w:val="center"/>
          </w:tcPr>
          <w:p>
            <w:pPr>
              <w:pStyle w:val="12"/>
            </w:pPr>
            <w:r>
              <w:t>气象事务</w:t>
            </w:r>
          </w:p>
        </w:tc>
        <w:tc>
          <w:tcPr>
            <w:tcW w:w="1361" w:type="dxa"/>
            <w:vAlign w:val="center"/>
          </w:tcPr>
          <w:p>
            <w:pPr>
              <w:pStyle w:val="11"/>
            </w:pPr>
            <w:r>
              <w:t>1933.21</w:t>
            </w:r>
          </w:p>
        </w:tc>
        <w:tc>
          <w:tcPr>
            <w:tcW w:w="1361" w:type="dxa"/>
            <w:vAlign w:val="center"/>
          </w:tcPr>
          <w:p>
            <w:pPr>
              <w:pStyle w:val="11"/>
            </w:pPr>
          </w:p>
        </w:tc>
        <w:tc>
          <w:tcPr>
            <w:tcW w:w="1361" w:type="dxa"/>
            <w:vAlign w:val="center"/>
          </w:tcPr>
          <w:p>
            <w:pPr>
              <w:pStyle w:val="11"/>
            </w:pPr>
            <w:r>
              <w:t>1933.21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2200506</w:t>
            </w:r>
          </w:p>
        </w:tc>
        <w:tc>
          <w:tcPr>
            <w:tcW w:w="4535" w:type="dxa"/>
            <w:vAlign w:val="center"/>
          </w:tcPr>
          <w:p>
            <w:pPr>
              <w:pStyle w:val="12"/>
            </w:pPr>
            <w:r>
              <w:t>气象探测</w:t>
            </w:r>
          </w:p>
        </w:tc>
        <w:tc>
          <w:tcPr>
            <w:tcW w:w="1361" w:type="dxa"/>
            <w:vAlign w:val="center"/>
          </w:tcPr>
          <w:p>
            <w:pPr>
              <w:pStyle w:val="11"/>
            </w:pPr>
            <w:r>
              <w:t>1395.87</w:t>
            </w:r>
          </w:p>
        </w:tc>
        <w:tc>
          <w:tcPr>
            <w:tcW w:w="1361" w:type="dxa"/>
            <w:vAlign w:val="center"/>
          </w:tcPr>
          <w:p>
            <w:pPr>
              <w:pStyle w:val="11"/>
            </w:pPr>
          </w:p>
        </w:tc>
        <w:tc>
          <w:tcPr>
            <w:tcW w:w="1361" w:type="dxa"/>
            <w:vAlign w:val="center"/>
          </w:tcPr>
          <w:p>
            <w:pPr>
              <w:pStyle w:val="11"/>
            </w:pPr>
            <w:r>
              <w:t>1395.87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2200599</w:t>
            </w:r>
          </w:p>
        </w:tc>
        <w:tc>
          <w:tcPr>
            <w:tcW w:w="4535" w:type="dxa"/>
            <w:vAlign w:val="center"/>
          </w:tcPr>
          <w:p>
            <w:pPr>
              <w:pStyle w:val="12"/>
            </w:pPr>
            <w:r>
              <w:t>其他气象事务支出</w:t>
            </w:r>
          </w:p>
        </w:tc>
        <w:tc>
          <w:tcPr>
            <w:tcW w:w="1361" w:type="dxa"/>
            <w:vAlign w:val="center"/>
          </w:tcPr>
          <w:p>
            <w:pPr>
              <w:pStyle w:val="11"/>
            </w:pPr>
            <w:r>
              <w:t>537.34</w:t>
            </w:r>
          </w:p>
        </w:tc>
        <w:tc>
          <w:tcPr>
            <w:tcW w:w="1361" w:type="dxa"/>
            <w:vAlign w:val="center"/>
          </w:tcPr>
          <w:p>
            <w:pPr>
              <w:pStyle w:val="11"/>
            </w:pPr>
          </w:p>
        </w:tc>
        <w:tc>
          <w:tcPr>
            <w:tcW w:w="1361" w:type="dxa"/>
            <w:vAlign w:val="center"/>
          </w:tcPr>
          <w:p>
            <w:pPr>
              <w:pStyle w:val="11"/>
            </w:pPr>
            <w:r>
              <w:t>537.34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408001河北雄安新区气象局</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1933.21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1933.21</w:t>
            </w:r>
          </w:p>
        </w:tc>
        <w:tc>
          <w:tcPr>
            <w:tcW w:w="1474" w:type="dxa"/>
            <w:vAlign w:val="center"/>
          </w:tcPr>
          <w:p>
            <w:pPr>
              <w:pStyle w:val="11"/>
            </w:pPr>
            <w:r>
              <w:t>1933.21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1933.21</w:t>
            </w:r>
          </w:p>
        </w:tc>
        <w:tc>
          <w:tcPr>
            <w:tcW w:w="3402" w:type="dxa"/>
            <w:vAlign w:val="center"/>
          </w:tcPr>
          <w:p>
            <w:pPr>
              <w:pStyle w:val="14"/>
            </w:pPr>
            <w:r>
              <w:t>本年支出合计</w:t>
            </w:r>
          </w:p>
        </w:tc>
        <w:tc>
          <w:tcPr>
            <w:tcW w:w="1474" w:type="dxa"/>
            <w:vAlign w:val="center"/>
          </w:tcPr>
          <w:p>
            <w:pPr>
              <w:pStyle w:val="15"/>
            </w:pPr>
            <w:r>
              <w:t>1933.21</w:t>
            </w:r>
          </w:p>
        </w:tc>
        <w:tc>
          <w:tcPr>
            <w:tcW w:w="1474" w:type="dxa"/>
            <w:vAlign w:val="center"/>
          </w:tcPr>
          <w:p>
            <w:pPr>
              <w:pStyle w:val="15"/>
            </w:pPr>
            <w:r>
              <w:t>1933.21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1933.21</w:t>
            </w:r>
          </w:p>
        </w:tc>
        <w:tc>
          <w:tcPr>
            <w:tcW w:w="3402" w:type="dxa"/>
            <w:vAlign w:val="center"/>
          </w:tcPr>
          <w:p>
            <w:pPr>
              <w:pStyle w:val="14"/>
            </w:pPr>
            <w:r>
              <w:t>支出总计</w:t>
            </w:r>
          </w:p>
        </w:tc>
        <w:tc>
          <w:tcPr>
            <w:tcW w:w="1474" w:type="dxa"/>
            <w:vAlign w:val="center"/>
          </w:tcPr>
          <w:p>
            <w:pPr>
              <w:pStyle w:val="15"/>
            </w:pPr>
            <w:r>
              <w:t>1933.21</w:t>
            </w:r>
          </w:p>
        </w:tc>
        <w:tc>
          <w:tcPr>
            <w:tcW w:w="1474" w:type="dxa"/>
            <w:vAlign w:val="center"/>
          </w:tcPr>
          <w:p>
            <w:pPr>
              <w:pStyle w:val="15"/>
            </w:pPr>
            <w:r>
              <w:t>1933.21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1933.21</w:t>
            </w:r>
          </w:p>
        </w:tc>
        <w:tc>
          <w:tcPr>
            <w:tcW w:w="2551" w:type="dxa"/>
            <w:vAlign w:val="center"/>
          </w:tcPr>
          <w:p>
            <w:pPr>
              <w:pStyle w:val="15"/>
            </w:pPr>
          </w:p>
        </w:tc>
        <w:tc>
          <w:tcPr>
            <w:tcW w:w="2551" w:type="dxa"/>
            <w:vAlign w:val="center"/>
          </w:tcPr>
          <w:p>
            <w:pPr>
              <w:pStyle w:val="15"/>
            </w:pPr>
            <w:r>
              <w:t>1933.21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1933.21</w:t>
            </w:r>
          </w:p>
        </w:tc>
        <w:tc>
          <w:tcPr>
            <w:tcW w:w="2551" w:type="dxa"/>
            <w:vAlign w:val="center"/>
          </w:tcPr>
          <w:p>
            <w:pPr>
              <w:pStyle w:val="11"/>
            </w:pPr>
          </w:p>
        </w:tc>
        <w:tc>
          <w:tcPr>
            <w:tcW w:w="2551" w:type="dxa"/>
            <w:vAlign w:val="center"/>
          </w:tcPr>
          <w:p>
            <w:pPr>
              <w:pStyle w:val="11"/>
            </w:pPr>
            <w:r>
              <w:t>1933.21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22005</w:t>
            </w:r>
          </w:p>
        </w:tc>
        <w:tc>
          <w:tcPr>
            <w:tcW w:w="4535" w:type="dxa"/>
            <w:vAlign w:val="center"/>
          </w:tcPr>
          <w:p>
            <w:pPr>
              <w:pStyle w:val="12"/>
            </w:pPr>
            <w:r>
              <w:t>气象事务</w:t>
            </w:r>
          </w:p>
        </w:tc>
        <w:tc>
          <w:tcPr>
            <w:tcW w:w="2551" w:type="dxa"/>
            <w:vAlign w:val="center"/>
          </w:tcPr>
          <w:p>
            <w:pPr>
              <w:pStyle w:val="11"/>
            </w:pPr>
            <w:r>
              <w:t>1933.21</w:t>
            </w:r>
          </w:p>
        </w:tc>
        <w:tc>
          <w:tcPr>
            <w:tcW w:w="2551" w:type="dxa"/>
            <w:vAlign w:val="center"/>
          </w:tcPr>
          <w:p>
            <w:pPr>
              <w:pStyle w:val="11"/>
            </w:pPr>
          </w:p>
        </w:tc>
        <w:tc>
          <w:tcPr>
            <w:tcW w:w="2551" w:type="dxa"/>
            <w:vAlign w:val="center"/>
          </w:tcPr>
          <w:p>
            <w:pPr>
              <w:pStyle w:val="11"/>
            </w:pPr>
            <w:r>
              <w:t>1933.21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2200506</w:t>
            </w:r>
          </w:p>
        </w:tc>
        <w:tc>
          <w:tcPr>
            <w:tcW w:w="4535" w:type="dxa"/>
            <w:vAlign w:val="center"/>
          </w:tcPr>
          <w:p>
            <w:pPr>
              <w:pStyle w:val="12"/>
            </w:pPr>
            <w:r>
              <w:t>气象探测</w:t>
            </w:r>
          </w:p>
        </w:tc>
        <w:tc>
          <w:tcPr>
            <w:tcW w:w="2551" w:type="dxa"/>
            <w:vAlign w:val="center"/>
          </w:tcPr>
          <w:p>
            <w:pPr>
              <w:pStyle w:val="11"/>
            </w:pPr>
            <w:r>
              <w:t>1395.87</w:t>
            </w:r>
          </w:p>
        </w:tc>
        <w:tc>
          <w:tcPr>
            <w:tcW w:w="2551" w:type="dxa"/>
            <w:vAlign w:val="center"/>
          </w:tcPr>
          <w:p>
            <w:pPr>
              <w:pStyle w:val="11"/>
            </w:pPr>
          </w:p>
        </w:tc>
        <w:tc>
          <w:tcPr>
            <w:tcW w:w="2551" w:type="dxa"/>
            <w:vAlign w:val="center"/>
          </w:tcPr>
          <w:p>
            <w:pPr>
              <w:pStyle w:val="11"/>
            </w:pPr>
            <w:r>
              <w:t>1395.87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2200599</w:t>
            </w:r>
          </w:p>
        </w:tc>
        <w:tc>
          <w:tcPr>
            <w:tcW w:w="4535" w:type="dxa"/>
            <w:vAlign w:val="center"/>
          </w:tcPr>
          <w:p>
            <w:pPr>
              <w:pStyle w:val="12"/>
            </w:pPr>
            <w:r>
              <w:t>其他气象事务支出</w:t>
            </w:r>
          </w:p>
        </w:tc>
        <w:tc>
          <w:tcPr>
            <w:tcW w:w="2551" w:type="dxa"/>
            <w:vAlign w:val="center"/>
          </w:tcPr>
          <w:p>
            <w:pPr>
              <w:pStyle w:val="11"/>
            </w:pPr>
            <w:r>
              <w:t>537.34</w:t>
            </w:r>
          </w:p>
        </w:tc>
        <w:tc>
          <w:tcPr>
            <w:tcW w:w="2551" w:type="dxa"/>
            <w:vAlign w:val="center"/>
          </w:tcPr>
          <w:p>
            <w:pPr>
              <w:pStyle w:val="11"/>
            </w:pPr>
          </w:p>
        </w:tc>
        <w:tc>
          <w:tcPr>
            <w:tcW w:w="2551" w:type="dxa"/>
            <w:vAlign w:val="center"/>
          </w:tcPr>
          <w:p>
            <w:pPr>
              <w:pStyle w:val="11"/>
            </w:pPr>
            <w:r>
              <w:t>537.34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408001河北雄安新区气象局</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3"/>
        <w:rPr>
          <w:rFonts w:ascii="方正小标宋_GBK" w:hAnsi="方正小标宋_GBK" w:eastAsia="方正小标宋_GBK" w:cs="方正小标宋_GBK"/>
          <w:color w:val="000000"/>
          <w:sz w:val="44"/>
        </w:rPr>
      </w:pPr>
      <w:r>
        <w:rPr>
          <w:rFonts w:hint="eastAsia" w:ascii="方正小标宋_GBK" w:hAnsi="方正小标宋_GBK" w:eastAsia="方正小标宋_GBK" w:cs="方正小标宋_GBK"/>
          <w:color w:val="000000"/>
          <w:sz w:val="44"/>
          <w:lang w:val="en-US" w:eastAsia="zh-CN"/>
        </w:rPr>
        <w:t>二、</w:t>
      </w:r>
      <w:r>
        <w:rPr>
          <w:rFonts w:ascii="方正小标宋_GBK" w:hAnsi="方正小标宋_GBK" w:eastAsia="方正小标宋_GBK" w:cs="方正小标宋_GBK"/>
          <w:color w:val="000000"/>
          <w:sz w:val="44"/>
        </w:rPr>
        <w:t>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按照《预算法》《地方预决算公开操作规程》和《关于进一步推进预算公开工作的实施意见》规定，现将河北雄安新区气象局2022年单位预算公开如下：</w:t>
      </w:r>
    </w:p>
    <w:p>
      <w:pPr>
        <w:spacing w:before="10" w:after="10"/>
        <w:ind w:firstLine="640"/>
        <w:outlineLvl w:val="5"/>
      </w:pPr>
      <w:r>
        <w:rPr>
          <w:rFonts w:ascii="黑体" w:hAnsi="黑体" w:eastAsia="黑体" w:cs="黑体"/>
          <w:color w:val="000000"/>
          <w:sz w:val="32"/>
        </w:rPr>
        <w:t>一、单位职责及机构设置情况</w:t>
      </w:r>
    </w:p>
    <w:p>
      <w:pPr>
        <w:keepNext w:val="0"/>
        <w:keepLines w:val="0"/>
        <w:pageBreakBefore w:val="0"/>
        <w:widowControl/>
        <w:kinsoku/>
        <w:wordWrap/>
        <w:overflowPunct/>
        <w:topLinePunct w:val="0"/>
        <w:autoSpaceDE/>
        <w:autoSpaceDN/>
        <w:bidi w:val="0"/>
        <w:adjustRightInd/>
        <w:snapToGrid/>
        <w:ind w:firstLine="640"/>
        <w:jc w:val="both"/>
        <w:textAlignment w:val="auto"/>
      </w:pPr>
      <w:r>
        <w:rPr>
          <w:rFonts w:hint="eastAsia" w:ascii="方正楷体_GBK" w:hAnsi="方正楷体_GBK" w:eastAsia="方正楷体_GBK" w:cs="方正楷体_GBK"/>
          <w:b/>
          <w:color w:val="000000"/>
          <w:sz w:val="32"/>
          <w:lang w:eastAsia="zh-CN"/>
        </w:rPr>
        <w:t>（</w:t>
      </w:r>
      <w:r>
        <w:rPr>
          <w:rFonts w:hint="eastAsia" w:ascii="方正楷体_GBK" w:hAnsi="方正楷体_GBK" w:eastAsia="方正楷体_GBK" w:cs="方正楷体_GBK"/>
          <w:b/>
          <w:color w:val="000000"/>
          <w:sz w:val="32"/>
          <w:lang w:val="en-US" w:eastAsia="zh-CN"/>
        </w:rPr>
        <w:t>一）</w:t>
      </w:r>
      <w:r>
        <w:rPr>
          <w:rFonts w:ascii="方正楷体_GBK" w:hAnsi="方正楷体_GBK" w:eastAsia="方正楷体_GBK" w:cs="方正楷体_GBK"/>
          <w:b/>
          <w:color w:val="000000"/>
          <w:sz w:val="32"/>
        </w:rPr>
        <w:t>部门职责：</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1</w:t>
      </w:r>
      <w:r>
        <w:rPr>
          <w:rFonts w:hint="eastAsia" w:eastAsia="方正仿宋_GBK"/>
          <w:color w:val="000000"/>
          <w:sz w:val="28"/>
          <w:lang w:val="en-US" w:eastAsia="zh-CN"/>
        </w:rPr>
        <w:t>.</w:t>
      </w:r>
      <w:r>
        <w:rPr>
          <w:rFonts w:hint="eastAsia" w:eastAsia="方正仿宋_GBK"/>
          <w:color w:val="000000"/>
          <w:sz w:val="28"/>
        </w:rPr>
        <w:t>贯彻执行国家有关气象工作的法律、法规、规章、政策和新区规划建设的要求。</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2</w:t>
      </w:r>
      <w:r>
        <w:rPr>
          <w:rFonts w:hint="eastAsia" w:eastAsia="方正仿宋_GBK"/>
          <w:color w:val="000000"/>
          <w:sz w:val="28"/>
          <w:lang w:val="en-US" w:eastAsia="zh-CN"/>
        </w:rPr>
        <w:t>.</w:t>
      </w:r>
      <w:r>
        <w:rPr>
          <w:rFonts w:hint="eastAsia" w:eastAsia="方正仿宋_GBK"/>
          <w:color w:val="000000"/>
          <w:sz w:val="28"/>
        </w:rPr>
        <w:t>负责全区气象事业发展规划、计划的制定，并在批准后组织实施。</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3</w:t>
      </w:r>
      <w:r>
        <w:rPr>
          <w:rFonts w:hint="eastAsia" w:eastAsia="方正仿宋_GBK"/>
          <w:color w:val="000000"/>
          <w:sz w:val="28"/>
          <w:lang w:val="en-US" w:eastAsia="zh-CN"/>
        </w:rPr>
        <w:t>.</w:t>
      </w:r>
      <w:r>
        <w:rPr>
          <w:rFonts w:hint="eastAsia" w:eastAsia="方正仿宋_GBK"/>
          <w:color w:val="000000"/>
          <w:sz w:val="28"/>
        </w:rPr>
        <w:t>负责全区气象行业管理，指导、监督、管理本行政区域内的各类气象活动。</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4</w:t>
      </w:r>
      <w:r>
        <w:rPr>
          <w:rFonts w:hint="eastAsia" w:eastAsia="方正仿宋_GBK"/>
          <w:color w:val="000000"/>
          <w:sz w:val="28"/>
          <w:lang w:val="en-US" w:eastAsia="zh-CN"/>
        </w:rPr>
        <w:t>.</w:t>
      </w:r>
      <w:r>
        <w:rPr>
          <w:rFonts w:hint="eastAsia" w:eastAsia="方正仿宋_GBK"/>
          <w:color w:val="000000"/>
          <w:sz w:val="28"/>
        </w:rPr>
        <w:t>负责全区气象设施、气象探测环境的保护</w:t>
      </w:r>
      <w:r>
        <w:rPr>
          <w:rFonts w:hint="eastAsia" w:eastAsia="方正仿宋_GBK"/>
          <w:color w:val="000000"/>
          <w:sz w:val="28"/>
          <w:lang w:eastAsia="zh-CN"/>
        </w:rPr>
        <w:t>；</w:t>
      </w:r>
      <w:r>
        <w:rPr>
          <w:rFonts w:hint="eastAsia" w:eastAsia="方正仿宋_GBK"/>
          <w:color w:val="000000"/>
          <w:sz w:val="28"/>
        </w:rPr>
        <w:t>负责重要气象设施建设项目的技术审查和气象设备计量检查。</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5</w:t>
      </w:r>
      <w:r>
        <w:rPr>
          <w:rFonts w:hint="eastAsia" w:eastAsia="方正仿宋_GBK"/>
          <w:color w:val="000000"/>
          <w:sz w:val="28"/>
          <w:lang w:val="en-US" w:eastAsia="zh-CN"/>
        </w:rPr>
        <w:t>.</w:t>
      </w:r>
      <w:r>
        <w:rPr>
          <w:rFonts w:hint="eastAsia" w:eastAsia="方正仿宋_GBK"/>
          <w:color w:val="000000"/>
          <w:sz w:val="28"/>
        </w:rPr>
        <w:t>负责全区气候资源保护和开发利用工作的指导监督，组织开展气候资源探测、调查、区划和评估论证等工作。</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6</w:t>
      </w:r>
      <w:r>
        <w:rPr>
          <w:rFonts w:hint="eastAsia" w:eastAsia="方正仿宋_GBK"/>
          <w:color w:val="000000"/>
          <w:sz w:val="28"/>
          <w:lang w:val="en-US" w:eastAsia="zh-CN"/>
        </w:rPr>
        <w:t>.</w:t>
      </w:r>
      <w:r>
        <w:rPr>
          <w:rFonts w:hint="eastAsia" w:eastAsia="方正仿宋_GBK"/>
          <w:color w:val="000000"/>
          <w:sz w:val="28"/>
        </w:rPr>
        <w:t>负责气象灾害的监测、预报、预警工作，为政府防御气象灾害提供决策依据</w:t>
      </w:r>
      <w:r>
        <w:rPr>
          <w:rFonts w:hint="eastAsia" w:eastAsia="方正仿宋_GBK"/>
          <w:color w:val="000000"/>
          <w:sz w:val="28"/>
          <w:lang w:eastAsia="zh-CN"/>
        </w:rPr>
        <w:t>；</w:t>
      </w:r>
      <w:r>
        <w:rPr>
          <w:rFonts w:hint="eastAsia" w:eastAsia="方正仿宋_GBK"/>
          <w:color w:val="000000"/>
          <w:sz w:val="28"/>
        </w:rPr>
        <w:t>负责与城市环境、自然生态、城市安全等有关的专业气象服务和公共气象服务工作。</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7</w:t>
      </w:r>
      <w:r>
        <w:rPr>
          <w:rFonts w:hint="eastAsia" w:eastAsia="方正仿宋_GBK"/>
          <w:color w:val="000000"/>
          <w:sz w:val="28"/>
          <w:lang w:val="en-US" w:eastAsia="zh-CN"/>
        </w:rPr>
        <w:t>.</w:t>
      </w:r>
      <w:r>
        <w:rPr>
          <w:rFonts w:hint="eastAsia" w:eastAsia="方正仿宋_GBK"/>
          <w:color w:val="000000"/>
          <w:sz w:val="28"/>
        </w:rPr>
        <w:t>负责全区人工影响天气工作管理，指导和组织人工影响天气作业。</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eastAsia="方正仿宋_GBK"/>
          <w:color w:val="000000"/>
          <w:sz w:val="28"/>
        </w:rPr>
      </w:pPr>
      <w:r>
        <w:rPr>
          <w:rFonts w:hint="eastAsia" w:eastAsia="方正仿宋_GBK"/>
          <w:color w:val="000000"/>
          <w:sz w:val="28"/>
          <w:lang w:eastAsia="zh-CN"/>
        </w:rPr>
        <w:t>8</w:t>
      </w:r>
      <w:r>
        <w:rPr>
          <w:rFonts w:hint="eastAsia" w:eastAsia="方正仿宋_GBK"/>
          <w:color w:val="000000"/>
          <w:sz w:val="28"/>
          <w:lang w:val="en-US" w:eastAsia="zh-CN"/>
        </w:rPr>
        <w:t>.</w:t>
      </w:r>
      <w:r>
        <w:rPr>
          <w:rFonts w:hint="eastAsia" w:eastAsia="方正仿宋_GBK"/>
          <w:color w:val="000000"/>
          <w:sz w:val="28"/>
        </w:rPr>
        <w:t>承办上级气象主管机构和新区党工委、管委会交办的其他事项。</w:t>
      </w:r>
    </w:p>
    <w:p>
      <w:pPr>
        <w:keepNext w:val="0"/>
        <w:keepLines w:val="0"/>
        <w:pageBreakBefore w:val="0"/>
        <w:widowControl/>
        <w:kinsoku/>
        <w:wordWrap/>
        <w:overflowPunct/>
        <w:topLinePunct w:val="0"/>
        <w:autoSpaceDE/>
        <w:autoSpaceDN/>
        <w:bidi w:val="0"/>
        <w:adjustRightInd/>
        <w:snapToGrid/>
        <w:ind w:firstLine="640"/>
        <w:jc w:val="both"/>
        <w:textAlignment w:val="auto"/>
        <w:rPr>
          <w:rFonts w:hint="eastAsia"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w:t>
      </w:r>
      <w:r>
        <w:rPr>
          <w:rFonts w:hint="eastAsia" w:ascii="方正楷体_GBK" w:hAnsi="方正楷体_GBK" w:eastAsia="方正楷体_GBK" w:cs="方正楷体_GBK"/>
          <w:b/>
          <w:color w:val="000000"/>
          <w:sz w:val="32"/>
          <w:lang w:val="en-US" w:eastAsia="zh-CN"/>
        </w:rPr>
        <w:t>二）</w:t>
      </w:r>
      <w:r>
        <w:rPr>
          <w:rFonts w:hint="eastAsia" w:ascii="方正楷体_GBK" w:hAnsi="方正楷体_GBK" w:eastAsia="方正楷体_GBK" w:cs="方正楷体_GBK"/>
          <w:b/>
          <w:color w:val="000000"/>
          <w:sz w:val="32"/>
          <w:lang w:eastAsia="zh-CN"/>
        </w:rPr>
        <w:t>人员及机构情况</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val="en-US" w:eastAsia="zh-CN"/>
        </w:rPr>
        <w:t>河北雄安新区</w:t>
      </w:r>
      <w:r>
        <w:rPr>
          <w:rFonts w:hint="eastAsia" w:eastAsia="方正仿宋_GBK"/>
          <w:color w:val="000000"/>
          <w:sz w:val="28"/>
        </w:rPr>
        <w:t>气象局成立于</w:t>
      </w:r>
      <w:r>
        <w:rPr>
          <w:rFonts w:hint="eastAsia" w:eastAsia="方正仿宋_GBK"/>
          <w:color w:val="000000"/>
          <w:sz w:val="28"/>
          <w:lang w:val="en-US" w:eastAsia="zh-CN"/>
        </w:rPr>
        <w:t>2019</w:t>
      </w:r>
      <w:r>
        <w:rPr>
          <w:rFonts w:hint="eastAsia" w:eastAsia="方正仿宋_GBK"/>
          <w:color w:val="000000"/>
          <w:sz w:val="28"/>
        </w:rPr>
        <w:t>年，属于参照公务员法管理的事业单位，财务隶属中央和地方双重管理，设置资产管理员1名，由在职人员兼任，执行《政府会计制度》。 河北雄安新区气象局及其所属机构人员总规模为80名，其中，国家气象系统人员编制核定为58名</w:t>
      </w:r>
      <w:r>
        <w:rPr>
          <w:rFonts w:hint="eastAsia" w:eastAsia="方正仿宋_GBK"/>
          <w:color w:val="000000"/>
          <w:sz w:val="28"/>
          <w:lang w:eastAsia="zh-CN"/>
        </w:rPr>
        <w:t>（</w:t>
      </w:r>
      <w:r>
        <w:rPr>
          <w:rFonts w:hint="eastAsia" w:eastAsia="方正仿宋_GBK"/>
          <w:color w:val="000000"/>
          <w:sz w:val="28"/>
        </w:rPr>
        <w:t>参照公务员法管理事业编制26名，业务系统财政补助事业编制32名</w:t>
      </w:r>
      <w:r>
        <w:rPr>
          <w:rFonts w:hint="eastAsia" w:eastAsia="方正仿宋_GBK"/>
          <w:color w:val="000000"/>
          <w:sz w:val="28"/>
          <w:lang w:eastAsia="zh-CN"/>
        </w:rPr>
        <w:t>）</w:t>
      </w:r>
      <w:r>
        <w:rPr>
          <w:rFonts w:hint="eastAsia" w:eastAsia="方正仿宋_GBK"/>
          <w:color w:val="000000"/>
          <w:sz w:val="28"/>
        </w:rPr>
        <w:t>，其余编制根据地方气象事业发展等需要商地方解决。河北雄安新区气象局下辖雄县、容城和安新3个县气象局，编制由河北雄安新区气象局在总编制内统筹使用。河北雄安新区气象局处级领导职数设1正3副</w:t>
      </w:r>
      <w:r>
        <w:rPr>
          <w:rFonts w:hint="eastAsia" w:eastAsia="方正仿宋_GBK"/>
          <w:color w:val="000000"/>
          <w:sz w:val="28"/>
          <w:lang w:eastAsia="zh-CN"/>
        </w:rPr>
        <w:t>（</w:t>
      </w:r>
      <w:r>
        <w:rPr>
          <w:rFonts w:hint="eastAsia" w:eastAsia="方正仿宋_GBK"/>
          <w:color w:val="000000"/>
          <w:sz w:val="28"/>
        </w:rPr>
        <w:t>含截止202</w:t>
      </w:r>
      <w:r>
        <w:rPr>
          <w:rFonts w:hint="eastAsia" w:eastAsia="方正仿宋_GBK"/>
          <w:color w:val="000000"/>
          <w:sz w:val="28"/>
          <w:lang w:val="en-US" w:eastAsia="zh-CN"/>
        </w:rPr>
        <w:t>1</w:t>
      </w:r>
      <w:r>
        <w:rPr>
          <w:rFonts w:hint="eastAsia" w:eastAsia="方正仿宋_GBK"/>
          <w:color w:val="000000"/>
          <w:sz w:val="28"/>
        </w:rPr>
        <w:t>年12月31日在职人员</w:t>
      </w:r>
      <w:r>
        <w:rPr>
          <w:rFonts w:hint="eastAsia" w:eastAsia="方正仿宋_GBK"/>
          <w:color w:val="000000"/>
          <w:sz w:val="28"/>
          <w:lang w:val="en-US" w:eastAsia="zh-CN"/>
        </w:rPr>
        <w:t>38</w:t>
      </w:r>
      <w:r>
        <w:rPr>
          <w:rFonts w:hint="eastAsia" w:eastAsia="方正仿宋_GBK"/>
          <w:color w:val="000000"/>
          <w:sz w:val="28"/>
        </w:rPr>
        <w:t>人，其中属于参照公务员法管理人员</w:t>
      </w:r>
      <w:r>
        <w:rPr>
          <w:rFonts w:hint="eastAsia" w:eastAsia="方正仿宋_GBK"/>
          <w:color w:val="000000"/>
          <w:sz w:val="28"/>
          <w:lang w:val="en-US" w:eastAsia="zh-CN"/>
        </w:rPr>
        <w:t>21</w:t>
      </w:r>
      <w:r>
        <w:rPr>
          <w:rFonts w:hint="eastAsia" w:eastAsia="方正仿宋_GBK"/>
          <w:color w:val="000000"/>
          <w:sz w:val="28"/>
        </w:rPr>
        <w:t>人，财政补助人</w:t>
      </w:r>
      <w:r>
        <w:rPr>
          <w:rFonts w:hint="eastAsia" w:eastAsia="方正仿宋_GBK"/>
          <w:color w:val="000000"/>
          <w:sz w:val="28"/>
          <w:highlight w:val="none"/>
        </w:rPr>
        <w:t>员</w:t>
      </w:r>
      <w:r>
        <w:rPr>
          <w:rFonts w:hint="eastAsia" w:eastAsia="方正仿宋_GBK"/>
          <w:color w:val="000000"/>
          <w:sz w:val="28"/>
          <w:highlight w:val="none"/>
          <w:lang w:val="en-US" w:eastAsia="zh-CN"/>
        </w:rPr>
        <w:t>17</w:t>
      </w:r>
      <w:r>
        <w:rPr>
          <w:rFonts w:hint="eastAsia" w:eastAsia="方正仿宋_GBK"/>
          <w:color w:val="000000"/>
          <w:sz w:val="28"/>
          <w:highlight w:val="none"/>
        </w:rPr>
        <w:t>人</w:t>
      </w:r>
      <w:r>
        <w:rPr>
          <w:rFonts w:hint="eastAsia" w:eastAsia="方正仿宋_GBK"/>
          <w:color w:val="000000"/>
          <w:sz w:val="28"/>
          <w:highlight w:val="none"/>
          <w:lang w:eastAsia="zh-CN"/>
        </w:rPr>
        <w:t>）</w:t>
      </w:r>
      <w:r>
        <w:rPr>
          <w:rFonts w:hint="eastAsia" w:eastAsia="方正仿宋_GBK"/>
          <w:color w:val="000000"/>
          <w:sz w:val="28"/>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rPr>
        <w:t>河北雄安新区气象局设下列内设机构和直属事业单位:</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val="en-US" w:eastAsia="zh-CN"/>
        </w:rPr>
        <w:t>1.</w:t>
      </w:r>
      <w:r>
        <w:rPr>
          <w:rFonts w:hint="eastAsia" w:eastAsia="方正仿宋_GBK"/>
          <w:color w:val="000000"/>
          <w:sz w:val="28"/>
        </w:rPr>
        <w:t>内设机构</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w:t>
      </w:r>
      <w:r>
        <w:rPr>
          <w:rFonts w:hint="eastAsia" w:eastAsia="方正仿宋_GBK"/>
          <w:color w:val="000000"/>
          <w:sz w:val="28"/>
        </w:rPr>
        <w:t>1</w:t>
      </w:r>
      <w:r>
        <w:rPr>
          <w:rFonts w:hint="eastAsia" w:eastAsia="方正仿宋_GBK"/>
          <w:color w:val="000000"/>
          <w:sz w:val="28"/>
          <w:lang w:eastAsia="zh-CN"/>
        </w:rPr>
        <w:t>）</w:t>
      </w:r>
      <w:r>
        <w:rPr>
          <w:rFonts w:hint="eastAsia" w:eastAsia="方正仿宋_GBK"/>
          <w:color w:val="000000"/>
          <w:sz w:val="28"/>
        </w:rPr>
        <w:t>综合管理科。组织协调机关工作和会议安排</w:t>
      </w:r>
      <w:r>
        <w:rPr>
          <w:rFonts w:hint="eastAsia" w:eastAsia="方正仿宋_GBK"/>
          <w:color w:val="000000"/>
          <w:sz w:val="28"/>
          <w:lang w:eastAsia="zh-CN"/>
        </w:rPr>
        <w:t>；</w:t>
      </w:r>
      <w:r>
        <w:rPr>
          <w:rFonts w:hint="eastAsia" w:eastAsia="方正仿宋_GBK"/>
          <w:color w:val="000000"/>
          <w:sz w:val="28"/>
        </w:rPr>
        <w:t>负责单位政务信息、文秘、机要、宣传、档案、信访等工作</w:t>
      </w:r>
      <w:r>
        <w:rPr>
          <w:rFonts w:hint="eastAsia" w:eastAsia="方正仿宋_GBK"/>
          <w:color w:val="000000"/>
          <w:sz w:val="28"/>
          <w:lang w:eastAsia="zh-CN"/>
        </w:rPr>
        <w:t>；</w:t>
      </w:r>
      <w:r>
        <w:rPr>
          <w:rFonts w:hint="eastAsia" w:eastAsia="方正仿宋_GBK"/>
          <w:color w:val="000000"/>
          <w:sz w:val="28"/>
        </w:rPr>
        <w:t>负责单位公章管理和目标任务管理</w:t>
      </w:r>
      <w:r>
        <w:rPr>
          <w:rFonts w:hint="eastAsia" w:eastAsia="方正仿宋_GBK"/>
          <w:color w:val="000000"/>
          <w:sz w:val="28"/>
          <w:lang w:eastAsia="zh-CN"/>
        </w:rPr>
        <w:t>；</w:t>
      </w:r>
      <w:r>
        <w:rPr>
          <w:rFonts w:hint="eastAsia" w:eastAsia="方正仿宋_GBK"/>
          <w:color w:val="000000"/>
          <w:sz w:val="28"/>
        </w:rPr>
        <w:t>负责单位机构编制、劳动工资、社会保障、教育培训等人事人才工作</w:t>
      </w:r>
      <w:r>
        <w:rPr>
          <w:rFonts w:hint="eastAsia" w:eastAsia="方正仿宋_GBK"/>
          <w:color w:val="000000"/>
          <w:sz w:val="28"/>
          <w:lang w:eastAsia="zh-CN"/>
        </w:rPr>
        <w:t>；</w:t>
      </w:r>
      <w:r>
        <w:rPr>
          <w:rFonts w:hint="eastAsia" w:eastAsia="方正仿宋_GBK"/>
          <w:color w:val="000000"/>
          <w:sz w:val="28"/>
        </w:rPr>
        <w:t>负责单位计划财务、基本建设、国有资产等财务管理工作</w:t>
      </w:r>
      <w:r>
        <w:rPr>
          <w:rFonts w:hint="eastAsia" w:eastAsia="方正仿宋_GBK"/>
          <w:color w:val="000000"/>
          <w:sz w:val="28"/>
          <w:lang w:eastAsia="zh-CN"/>
        </w:rPr>
        <w:t>；</w:t>
      </w:r>
      <w:r>
        <w:rPr>
          <w:rFonts w:hint="eastAsia" w:eastAsia="方正仿宋_GBK"/>
          <w:color w:val="000000"/>
          <w:sz w:val="28"/>
        </w:rPr>
        <w:t>负责单位精神文明建设和职工的思想政治工作</w:t>
      </w:r>
      <w:r>
        <w:rPr>
          <w:rFonts w:hint="eastAsia" w:eastAsia="方正仿宋_GBK"/>
          <w:color w:val="000000"/>
          <w:sz w:val="28"/>
          <w:lang w:eastAsia="zh-CN"/>
        </w:rPr>
        <w:t>；</w:t>
      </w:r>
      <w:r>
        <w:rPr>
          <w:rFonts w:hint="eastAsia" w:eastAsia="方正仿宋_GBK"/>
          <w:color w:val="000000"/>
          <w:sz w:val="28"/>
        </w:rPr>
        <w:t>承担单位党的建设、党风廉政建设和老干部工作</w:t>
      </w:r>
      <w:r>
        <w:rPr>
          <w:rFonts w:hint="eastAsia" w:eastAsia="方正仿宋_GBK"/>
          <w:color w:val="000000"/>
          <w:sz w:val="28"/>
          <w:lang w:eastAsia="zh-CN"/>
        </w:rPr>
        <w:t>；</w:t>
      </w:r>
      <w:r>
        <w:rPr>
          <w:rFonts w:hint="eastAsia" w:eastAsia="方正仿宋_GBK"/>
          <w:color w:val="000000"/>
          <w:sz w:val="28"/>
        </w:rPr>
        <w:t>负责单位综合治理、治安保卫和对外接待等工作。</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w:t>
      </w:r>
      <w:r>
        <w:rPr>
          <w:rFonts w:hint="eastAsia" w:eastAsia="方正仿宋_GBK"/>
          <w:color w:val="000000"/>
          <w:sz w:val="28"/>
        </w:rPr>
        <w:t>2</w:t>
      </w:r>
      <w:r>
        <w:rPr>
          <w:rFonts w:hint="eastAsia" w:eastAsia="方正仿宋_GBK"/>
          <w:color w:val="000000"/>
          <w:sz w:val="28"/>
          <w:lang w:eastAsia="zh-CN"/>
        </w:rPr>
        <w:t>）</w:t>
      </w:r>
      <w:r>
        <w:rPr>
          <w:rFonts w:hint="eastAsia" w:eastAsia="方正仿宋_GBK"/>
          <w:color w:val="000000"/>
          <w:sz w:val="28"/>
        </w:rPr>
        <w:t>业务科技科。组织制定气象事业发展规划、计划</w:t>
      </w:r>
      <w:r>
        <w:rPr>
          <w:rFonts w:hint="eastAsia" w:eastAsia="方正仿宋_GBK"/>
          <w:color w:val="000000"/>
          <w:sz w:val="28"/>
          <w:lang w:eastAsia="zh-CN"/>
        </w:rPr>
        <w:t>；</w:t>
      </w:r>
      <w:r>
        <w:rPr>
          <w:rFonts w:hint="eastAsia" w:eastAsia="方正仿宋_GBK"/>
          <w:color w:val="000000"/>
          <w:sz w:val="28"/>
        </w:rPr>
        <w:t>负责气象行业、气象科技和项目管理，指导、监督、管理区域内各类气象活动</w:t>
      </w:r>
      <w:r>
        <w:rPr>
          <w:rFonts w:hint="eastAsia" w:eastAsia="方正仿宋_GBK"/>
          <w:color w:val="000000"/>
          <w:sz w:val="28"/>
          <w:lang w:eastAsia="zh-CN"/>
        </w:rPr>
        <w:t>；</w:t>
      </w:r>
      <w:r>
        <w:rPr>
          <w:rFonts w:hint="eastAsia" w:eastAsia="方正仿宋_GBK"/>
          <w:color w:val="000000"/>
          <w:sz w:val="28"/>
        </w:rPr>
        <w:t>负责气象设施、气象探测环境的保护工作，组织管理气象探测资料的汇总、分发和交换、共享</w:t>
      </w:r>
      <w:r>
        <w:rPr>
          <w:rFonts w:hint="eastAsia" w:eastAsia="方正仿宋_GBK"/>
          <w:color w:val="000000"/>
          <w:sz w:val="28"/>
          <w:lang w:eastAsia="zh-CN"/>
        </w:rPr>
        <w:t>；</w:t>
      </w:r>
      <w:r>
        <w:rPr>
          <w:rFonts w:hint="eastAsia" w:eastAsia="方正仿宋_GBK"/>
          <w:color w:val="000000"/>
          <w:sz w:val="28"/>
        </w:rPr>
        <w:t>负责重要气象设施建设项目的技术审查和气象设备计量检查</w:t>
      </w:r>
      <w:r>
        <w:rPr>
          <w:rFonts w:hint="eastAsia" w:eastAsia="方正仿宋_GBK"/>
          <w:color w:val="000000"/>
          <w:sz w:val="28"/>
          <w:lang w:eastAsia="zh-CN"/>
        </w:rPr>
        <w:t>；</w:t>
      </w:r>
      <w:r>
        <w:rPr>
          <w:rFonts w:hint="eastAsia" w:eastAsia="方正仿宋_GBK"/>
          <w:color w:val="000000"/>
          <w:sz w:val="28"/>
        </w:rPr>
        <w:t>负责气象灾害的监测、预报、预警管理工作</w:t>
      </w:r>
      <w:r>
        <w:rPr>
          <w:rFonts w:hint="eastAsia" w:eastAsia="方正仿宋_GBK"/>
          <w:color w:val="000000"/>
          <w:sz w:val="28"/>
          <w:lang w:eastAsia="zh-CN"/>
        </w:rPr>
        <w:t>；</w:t>
      </w:r>
      <w:r>
        <w:rPr>
          <w:rFonts w:hint="eastAsia" w:eastAsia="方正仿宋_GBK"/>
          <w:color w:val="000000"/>
          <w:sz w:val="28"/>
        </w:rPr>
        <w:t>负责公益性气象预报、灾害性天气警报以及与城市环境、自然生态、城市安全等有关的专业气象服务和公共气象服务管理工作</w:t>
      </w:r>
      <w:r>
        <w:rPr>
          <w:rFonts w:hint="eastAsia" w:eastAsia="方正仿宋_GBK"/>
          <w:color w:val="000000"/>
          <w:sz w:val="28"/>
          <w:lang w:eastAsia="zh-CN"/>
        </w:rPr>
        <w:t>；</w:t>
      </w:r>
      <w:r>
        <w:rPr>
          <w:rFonts w:hint="eastAsia" w:eastAsia="方正仿宋_GBK"/>
          <w:color w:val="000000"/>
          <w:sz w:val="28"/>
        </w:rPr>
        <w:t>负责全区人工影响天气工作管理，指导和组织人工影响天气作业</w:t>
      </w:r>
      <w:r>
        <w:rPr>
          <w:rFonts w:hint="eastAsia" w:eastAsia="方正仿宋_GBK"/>
          <w:color w:val="000000"/>
          <w:sz w:val="28"/>
          <w:lang w:eastAsia="zh-CN"/>
        </w:rPr>
        <w:t>；</w:t>
      </w:r>
      <w:r>
        <w:rPr>
          <w:rFonts w:hint="eastAsia" w:eastAsia="方正仿宋_GBK"/>
          <w:color w:val="000000"/>
          <w:sz w:val="28"/>
        </w:rPr>
        <w:t>负责气候资源保护和开发利用工作的指导监督，组织开展气候资源探测、调查、区划和评估论证等工作。</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val="en-US" w:eastAsia="zh-CN"/>
        </w:rPr>
        <w:t>2.</w:t>
      </w:r>
      <w:r>
        <w:rPr>
          <w:rFonts w:hint="eastAsia" w:eastAsia="方正仿宋_GBK"/>
          <w:color w:val="000000"/>
          <w:sz w:val="28"/>
        </w:rPr>
        <w:t>直属事业单位</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w:t>
      </w:r>
      <w:r>
        <w:rPr>
          <w:rFonts w:hint="eastAsia" w:eastAsia="方正仿宋_GBK"/>
          <w:color w:val="000000"/>
          <w:sz w:val="28"/>
        </w:rPr>
        <w:t>1</w:t>
      </w:r>
      <w:r>
        <w:rPr>
          <w:rFonts w:hint="eastAsia" w:eastAsia="方正仿宋_GBK"/>
          <w:color w:val="000000"/>
          <w:sz w:val="28"/>
          <w:lang w:eastAsia="zh-CN"/>
        </w:rPr>
        <w:t>）</w:t>
      </w:r>
      <w:r>
        <w:rPr>
          <w:rFonts w:hint="eastAsia" w:eastAsia="方正仿宋_GBK"/>
          <w:color w:val="000000"/>
          <w:sz w:val="28"/>
        </w:rPr>
        <w:t>雄安新区气象台。承担气象灾害的监测、气象预报和灾害性天气警报业务，并根据天气变化情况及时补充或者订正</w:t>
      </w:r>
      <w:r>
        <w:rPr>
          <w:rFonts w:hint="eastAsia" w:eastAsia="方正仿宋_GBK"/>
          <w:color w:val="000000"/>
          <w:sz w:val="28"/>
          <w:lang w:eastAsia="zh-CN"/>
        </w:rPr>
        <w:t>；</w:t>
      </w:r>
      <w:r>
        <w:rPr>
          <w:rFonts w:hint="eastAsia" w:eastAsia="方正仿宋_GBK"/>
          <w:color w:val="000000"/>
          <w:sz w:val="28"/>
        </w:rPr>
        <w:t>承担向</w:t>
      </w:r>
      <w:r>
        <w:rPr>
          <w:rFonts w:hint="eastAsia" w:eastAsia="方正仿宋_GBK"/>
          <w:color w:val="000000"/>
          <w:sz w:val="28"/>
          <w:lang w:val="en-US" w:eastAsia="zh-CN"/>
        </w:rPr>
        <w:t>雄安</w:t>
      </w:r>
      <w:r>
        <w:rPr>
          <w:rFonts w:hint="eastAsia" w:eastAsia="方正仿宋_GBK"/>
          <w:color w:val="000000"/>
          <w:sz w:val="28"/>
        </w:rPr>
        <w:t>新区党工委、管委会及有关单位提供决策气象服务产品任务</w:t>
      </w:r>
      <w:r>
        <w:rPr>
          <w:rFonts w:hint="eastAsia" w:eastAsia="方正仿宋_GBK"/>
          <w:color w:val="000000"/>
          <w:sz w:val="28"/>
          <w:lang w:eastAsia="zh-CN"/>
        </w:rPr>
        <w:t>；</w:t>
      </w:r>
      <w:r>
        <w:rPr>
          <w:rFonts w:hint="eastAsia" w:eastAsia="方正仿宋_GBK"/>
          <w:color w:val="000000"/>
          <w:sz w:val="28"/>
        </w:rPr>
        <w:t>开展精细化预报、短时临近预报和灾害性天气、关键性天气发生发展规律等技术方法研究</w:t>
      </w:r>
      <w:r>
        <w:rPr>
          <w:rFonts w:hint="eastAsia" w:eastAsia="方正仿宋_GBK"/>
          <w:color w:val="000000"/>
          <w:sz w:val="28"/>
          <w:lang w:eastAsia="zh-CN"/>
        </w:rPr>
        <w:t>；</w:t>
      </w:r>
      <w:r>
        <w:rPr>
          <w:rFonts w:hint="eastAsia" w:eastAsia="方正仿宋_GBK"/>
          <w:color w:val="000000"/>
          <w:sz w:val="28"/>
        </w:rPr>
        <w:t>负责综合气象业务系统、平台的运行维护</w:t>
      </w:r>
      <w:r>
        <w:rPr>
          <w:rFonts w:hint="eastAsia" w:eastAsia="方正仿宋_GBK"/>
          <w:color w:val="000000"/>
          <w:sz w:val="28"/>
          <w:lang w:eastAsia="zh-CN"/>
        </w:rPr>
        <w:t>；</w:t>
      </w:r>
      <w:r>
        <w:rPr>
          <w:rFonts w:hint="eastAsia" w:eastAsia="方正仿宋_GBK"/>
          <w:color w:val="000000"/>
          <w:sz w:val="28"/>
        </w:rPr>
        <w:t>承担观测设施的监控、检修、标定及气象探测环境的保护和评估工作</w:t>
      </w:r>
      <w:r>
        <w:rPr>
          <w:rFonts w:hint="eastAsia" w:eastAsia="方正仿宋_GBK"/>
          <w:color w:val="000000"/>
          <w:sz w:val="28"/>
          <w:lang w:eastAsia="zh-CN"/>
        </w:rPr>
        <w:t>；</w:t>
      </w:r>
      <w:r>
        <w:rPr>
          <w:rFonts w:hint="eastAsia" w:eastAsia="方正仿宋_GBK"/>
          <w:color w:val="000000"/>
          <w:sz w:val="28"/>
        </w:rPr>
        <w:t>承担气象观测数据的收集处理、质量控制和开放共享等工作</w:t>
      </w:r>
      <w:r>
        <w:rPr>
          <w:rFonts w:hint="eastAsia" w:eastAsia="方正仿宋_GBK"/>
          <w:color w:val="000000"/>
          <w:sz w:val="28"/>
          <w:lang w:eastAsia="zh-CN"/>
        </w:rPr>
        <w:t>；</w:t>
      </w:r>
      <w:r>
        <w:rPr>
          <w:rFonts w:hint="eastAsia" w:eastAsia="方正仿宋_GBK"/>
          <w:color w:val="000000"/>
          <w:sz w:val="28"/>
        </w:rPr>
        <w:t>承担气候资源的综合调查、区划和评估论证等工作。</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w:t>
      </w:r>
      <w:r>
        <w:rPr>
          <w:rFonts w:hint="eastAsia" w:eastAsia="方正仿宋_GBK"/>
          <w:color w:val="000000"/>
          <w:sz w:val="28"/>
        </w:rPr>
        <w:t>2</w:t>
      </w:r>
      <w:r>
        <w:rPr>
          <w:rFonts w:hint="eastAsia" w:eastAsia="方正仿宋_GBK"/>
          <w:color w:val="000000"/>
          <w:sz w:val="28"/>
          <w:lang w:eastAsia="zh-CN"/>
        </w:rPr>
        <w:t>）</w:t>
      </w:r>
      <w:r>
        <w:rPr>
          <w:rFonts w:hint="eastAsia" w:eastAsia="方正仿宋_GBK"/>
          <w:color w:val="000000"/>
          <w:sz w:val="28"/>
        </w:rPr>
        <w:t>雄安新区气象灾害防御中心。协助</w:t>
      </w:r>
      <w:r>
        <w:rPr>
          <w:rFonts w:hint="eastAsia" w:eastAsia="方正仿宋_GBK"/>
          <w:color w:val="000000"/>
          <w:sz w:val="28"/>
          <w:lang w:val="en-US" w:eastAsia="zh-CN"/>
        </w:rPr>
        <w:t>雄安</w:t>
      </w:r>
      <w:r>
        <w:rPr>
          <w:rFonts w:hint="eastAsia" w:eastAsia="方正仿宋_GBK"/>
          <w:color w:val="000000"/>
          <w:sz w:val="28"/>
        </w:rPr>
        <w:t>新区党工委、管委会拟订气象灾害防御规划并参与实施</w:t>
      </w:r>
      <w:r>
        <w:rPr>
          <w:rFonts w:hint="eastAsia" w:eastAsia="方正仿宋_GBK"/>
          <w:color w:val="000000"/>
          <w:sz w:val="28"/>
          <w:lang w:eastAsia="zh-CN"/>
        </w:rPr>
        <w:t>；</w:t>
      </w:r>
      <w:r>
        <w:rPr>
          <w:rFonts w:hint="eastAsia" w:eastAsia="方正仿宋_GBK"/>
          <w:color w:val="000000"/>
          <w:sz w:val="28"/>
        </w:rPr>
        <w:t>承担气象灾害应急预案的编制和修订以及气象灾害应急响应、气象应急保障服务等工作</w:t>
      </w:r>
      <w:r>
        <w:rPr>
          <w:rFonts w:hint="eastAsia" w:eastAsia="方正仿宋_GBK"/>
          <w:color w:val="000000"/>
          <w:sz w:val="28"/>
          <w:lang w:eastAsia="zh-CN"/>
        </w:rPr>
        <w:t>；</w:t>
      </w:r>
      <w:r>
        <w:rPr>
          <w:rFonts w:hint="eastAsia" w:eastAsia="方正仿宋_GBK"/>
          <w:color w:val="000000"/>
          <w:sz w:val="28"/>
        </w:rPr>
        <w:t>负责气象灾害调查鉴定，提出气象灾害防御、隐患整治等建议</w:t>
      </w:r>
      <w:r>
        <w:rPr>
          <w:rFonts w:hint="eastAsia" w:eastAsia="方正仿宋_GBK"/>
          <w:color w:val="000000"/>
          <w:sz w:val="28"/>
          <w:lang w:eastAsia="zh-CN"/>
        </w:rPr>
        <w:t>；</w:t>
      </w:r>
      <w:r>
        <w:rPr>
          <w:rFonts w:hint="eastAsia" w:eastAsia="方正仿宋_GBK"/>
          <w:color w:val="000000"/>
          <w:sz w:val="28"/>
        </w:rPr>
        <w:t>开展气象灾害致灾机理及灾害防御技术的研究、气象灾害防御技术标准制</w:t>
      </w:r>
      <w:r>
        <w:rPr>
          <w:rFonts w:hint="eastAsia" w:eastAsia="方正仿宋_GBK"/>
          <w:color w:val="000000"/>
          <w:sz w:val="28"/>
          <w:lang w:eastAsia="zh-CN"/>
        </w:rPr>
        <w:t>（</w:t>
      </w:r>
      <w:r>
        <w:rPr>
          <w:rFonts w:hint="eastAsia" w:eastAsia="方正仿宋_GBK"/>
          <w:color w:val="000000"/>
          <w:sz w:val="28"/>
        </w:rPr>
        <w:t>修</w:t>
      </w:r>
      <w:r>
        <w:rPr>
          <w:rFonts w:hint="eastAsia" w:eastAsia="方正仿宋_GBK"/>
          <w:color w:val="000000"/>
          <w:sz w:val="28"/>
          <w:lang w:eastAsia="zh-CN"/>
        </w:rPr>
        <w:t>）</w:t>
      </w:r>
      <w:r>
        <w:rPr>
          <w:rFonts w:hint="eastAsia" w:eastAsia="方正仿宋_GBK"/>
          <w:color w:val="000000"/>
          <w:sz w:val="28"/>
        </w:rPr>
        <w:t>订</w:t>
      </w:r>
      <w:r>
        <w:rPr>
          <w:rFonts w:hint="eastAsia" w:eastAsia="方正仿宋_GBK"/>
          <w:color w:val="000000"/>
          <w:sz w:val="28"/>
          <w:lang w:eastAsia="zh-CN"/>
        </w:rPr>
        <w:t>；</w:t>
      </w:r>
      <w:r>
        <w:rPr>
          <w:rFonts w:hint="eastAsia" w:eastAsia="方正仿宋_GBK"/>
          <w:color w:val="000000"/>
          <w:sz w:val="28"/>
        </w:rPr>
        <w:t>承担气象灾害风险评估业务</w:t>
      </w:r>
      <w:r>
        <w:rPr>
          <w:rFonts w:hint="eastAsia" w:eastAsia="方正仿宋_GBK"/>
          <w:color w:val="000000"/>
          <w:sz w:val="28"/>
          <w:lang w:eastAsia="zh-CN"/>
        </w:rPr>
        <w:t>；</w:t>
      </w:r>
      <w:r>
        <w:rPr>
          <w:rFonts w:hint="eastAsia" w:eastAsia="方正仿宋_GBK"/>
          <w:color w:val="000000"/>
          <w:sz w:val="28"/>
        </w:rPr>
        <w:t>负责气象灾害防御技术推广及成果转化应用工作</w:t>
      </w:r>
      <w:r>
        <w:rPr>
          <w:rFonts w:hint="eastAsia" w:eastAsia="方正仿宋_GBK"/>
          <w:color w:val="000000"/>
          <w:sz w:val="28"/>
          <w:lang w:eastAsia="zh-CN"/>
        </w:rPr>
        <w:t>；</w:t>
      </w:r>
      <w:r>
        <w:rPr>
          <w:rFonts w:hint="eastAsia" w:eastAsia="方正仿宋_GBK"/>
          <w:color w:val="000000"/>
          <w:sz w:val="28"/>
        </w:rPr>
        <w:t>提供气象行政审批、事中事后监管等技术支持</w:t>
      </w:r>
      <w:r>
        <w:rPr>
          <w:rFonts w:hint="eastAsia" w:eastAsia="方正仿宋_GBK"/>
          <w:color w:val="000000"/>
          <w:sz w:val="28"/>
          <w:lang w:eastAsia="zh-CN"/>
        </w:rPr>
        <w:t>；</w:t>
      </w:r>
      <w:r>
        <w:rPr>
          <w:rFonts w:hint="eastAsia" w:eastAsia="方正仿宋_GBK"/>
          <w:color w:val="000000"/>
          <w:sz w:val="28"/>
        </w:rPr>
        <w:t>牵头组织气象知识、气象灾害防御知识科普产品的设计、开发，并开展宣传工作。</w:t>
      </w:r>
    </w:p>
    <w:p>
      <w:pPr>
        <w:keepNext w:val="0"/>
        <w:keepLines w:val="0"/>
        <w:pageBreakBefore w:val="0"/>
        <w:widowControl/>
        <w:kinsoku/>
        <w:wordWrap/>
        <w:overflowPunct/>
        <w:topLinePunct w:val="0"/>
        <w:autoSpaceDE/>
        <w:autoSpaceDN/>
        <w:bidi w:val="0"/>
        <w:adjustRightInd/>
        <w:snapToGrid/>
        <w:spacing w:line="500" w:lineRule="exact"/>
        <w:ind w:firstLine="560"/>
        <w:jc w:val="both"/>
        <w:textAlignment w:val="auto"/>
        <w:rPr>
          <w:rFonts w:hint="eastAsia" w:eastAsia="方正仿宋_GBK"/>
          <w:color w:val="000000"/>
          <w:sz w:val="28"/>
        </w:rPr>
      </w:pPr>
      <w:r>
        <w:rPr>
          <w:rFonts w:hint="eastAsia" w:eastAsia="方正仿宋_GBK"/>
          <w:color w:val="000000"/>
          <w:sz w:val="28"/>
          <w:lang w:eastAsia="zh-CN"/>
        </w:rPr>
        <w:t>（</w:t>
      </w:r>
      <w:r>
        <w:rPr>
          <w:rFonts w:hint="eastAsia" w:eastAsia="方正仿宋_GBK"/>
          <w:color w:val="000000"/>
          <w:sz w:val="28"/>
        </w:rPr>
        <w:t>3</w:t>
      </w:r>
      <w:r>
        <w:rPr>
          <w:rFonts w:hint="eastAsia" w:eastAsia="方正仿宋_GBK"/>
          <w:color w:val="000000"/>
          <w:sz w:val="28"/>
          <w:lang w:eastAsia="zh-CN"/>
        </w:rPr>
        <w:t>）</w:t>
      </w:r>
      <w:r>
        <w:rPr>
          <w:rFonts w:hint="eastAsia" w:eastAsia="方正仿宋_GBK"/>
          <w:color w:val="000000"/>
          <w:sz w:val="28"/>
        </w:rPr>
        <w:t>雄安新区气象服务中心。协助气象台做好气象预报和灾害性天气警报的应急信息发布工作，负责向社会公众和特殊行业发布气象灾害预警信息</w:t>
      </w:r>
      <w:r>
        <w:rPr>
          <w:rFonts w:hint="eastAsia" w:eastAsia="方正仿宋_GBK"/>
          <w:color w:val="000000"/>
          <w:sz w:val="28"/>
          <w:lang w:eastAsia="zh-CN"/>
        </w:rPr>
        <w:t>；</w:t>
      </w:r>
      <w:r>
        <w:rPr>
          <w:rFonts w:hint="eastAsia" w:eastAsia="方正仿宋_GBK"/>
          <w:color w:val="000000"/>
          <w:sz w:val="28"/>
        </w:rPr>
        <w:t>承担公共气象服务信息的收集、共享和公共气象服务平台的建设，承担公共气象服务产品制作、加工和服务</w:t>
      </w:r>
      <w:r>
        <w:rPr>
          <w:rFonts w:hint="eastAsia" w:eastAsia="方正仿宋_GBK"/>
          <w:color w:val="000000"/>
          <w:sz w:val="28"/>
          <w:lang w:eastAsia="zh-CN"/>
        </w:rPr>
        <w:t>；</w:t>
      </w:r>
      <w:r>
        <w:rPr>
          <w:rFonts w:hint="eastAsia" w:eastAsia="方正仿宋_GBK"/>
          <w:color w:val="000000"/>
          <w:sz w:val="28"/>
        </w:rPr>
        <w:t>负责与城市环境、自然生态、城市安全等有关的专业气象服务</w:t>
      </w:r>
      <w:r>
        <w:rPr>
          <w:rFonts w:hint="eastAsia" w:eastAsia="方正仿宋_GBK"/>
          <w:color w:val="000000"/>
          <w:sz w:val="28"/>
          <w:lang w:eastAsia="zh-CN"/>
        </w:rPr>
        <w:t>；</w:t>
      </w:r>
      <w:r>
        <w:rPr>
          <w:rFonts w:hint="eastAsia" w:eastAsia="方正仿宋_GBK"/>
          <w:color w:val="000000"/>
          <w:sz w:val="28"/>
        </w:rPr>
        <w:t>开展手机、网络等融媒体气象服务技术研究与开发，制作分发相应气象服务产品</w:t>
      </w:r>
      <w:r>
        <w:rPr>
          <w:rFonts w:hint="eastAsia" w:eastAsia="方正仿宋_GBK"/>
          <w:color w:val="000000"/>
          <w:sz w:val="28"/>
          <w:lang w:eastAsia="zh-CN"/>
        </w:rPr>
        <w:t>；</w:t>
      </w:r>
      <w:r>
        <w:rPr>
          <w:rFonts w:hint="eastAsia" w:eastAsia="方正仿宋_GBK"/>
          <w:color w:val="000000"/>
          <w:sz w:val="28"/>
        </w:rPr>
        <w:t>负责运用大数据支撑搭建智慧气象服务平台。</w:t>
      </w:r>
    </w:p>
    <w:p>
      <w:pPr>
        <w:pStyle w:val="2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pPr>
              <w:pStyle w:val="12"/>
            </w:pPr>
            <w:r>
              <w:t>河北雄安新区气象局</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26"/>
      </w:pPr>
    </w:p>
    <w:p>
      <w:pPr>
        <w:spacing w:before="10" w:after="10"/>
        <w:ind w:firstLine="640"/>
        <w:outlineLvl w:val="5"/>
      </w:pPr>
      <w:r>
        <w:rPr>
          <w:rFonts w:ascii="黑体" w:hAnsi="黑体" w:eastAsia="黑体" w:cs="黑体"/>
          <w:color w:val="000000"/>
          <w:sz w:val="32"/>
        </w:rPr>
        <w:t>三、机关运行经费安排情况</w:t>
      </w:r>
    </w:p>
    <w:p>
      <w:pPr>
        <w:pStyle w:val="27"/>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地方保障人员经费绩效目标表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1.及时向职工发放工资、奖励绩效等</w:t>
            </w:r>
          </w:p>
          <w:p>
            <w:pPr>
              <w:pStyle w:val="12"/>
            </w:pPr>
            <w:r>
              <w:t>2.及时完成社会保障缴费</w:t>
            </w:r>
          </w:p>
          <w:p>
            <w:pPr>
              <w:pStyle w:val="12"/>
            </w:pPr>
            <w:r>
              <w:t>3.提高员工积极性与幸福感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服务人数</w:t>
            </w:r>
          </w:p>
        </w:tc>
        <w:tc>
          <w:tcPr>
            <w:tcW w:w="2835" w:type="dxa"/>
            <w:vAlign w:val="center"/>
          </w:tcPr>
          <w:p>
            <w:pPr>
              <w:pStyle w:val="12"/>
            </w:pPr>
            <w:r>
              <w:t>全体职工</w:t>
            </w:r>
          </w:p>
        </w:tc>
        <w:tc>
          <w:tcPr>
            <w:tcW w:w="2551" w:type="dxa"/>
            <w:vAlign w:val="center"/>
          </w:tcPr>
          <w:p>
            <w:pPr>
              <w:pStyle w:val="12"/>
            </w:pPr>
            <w:r>
              <w:t>全体职工</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2835" w:type="dxa"/>
            <w:vAlign w:val="center"/>
          </w:tcPr>
          <w:p>
            <w:pPr>
              <w:pStyle w:val="12"/>
            </w:pPr>
            <w:r>
              <w:t>成本控制</w:t>
            </w:r>
          </w:p>
        </w:tc>
        <w:tc>
          <w:tcPr>
            <w:tcW w:w="2551" w:type="dxa"/>
            <w:vAlign w:val="center"/>
          </w:tcPr>
          <w:p>
            <w:pPr>
              <w:pStyle w:val="12"/>
            </w:pPr>
            <w:r>
              <w:t>≤205.54 万元</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2835" w:type="dxa"/>
            <w:vAlign w:val="center"/>
          </w:tcPr>
          <w:p>
            <w:pPr>
              <w:pStyle w:val="12"/>
            </w:pPr>
            <w:r>
              <w:t>及时足额发放</w:t>
            </w:r>
          </w:p>
        </w:tc>
        <w:tc>
          <w:tcPr>
            <w:tcW w:w="2551" w:type="dxa"/>
            <w:vAlign w:val="center"/>
          </w:tcPr>
          <w:p>
            <w:pPr>
              <w:pStyle w:val="12"/>
            </w:pPr>
            <w:r>
              <w:t>及时并足额</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2835" w:type="dxa"/>
            <w:vAlign w:val="center"/>
          </w:tcPr>
          <w:p>
            <w:pPr>
              <w:pStyle w:val="12"/>
            </w:pPr>
            <w:r>
              <w:t>提高效率</w:t>
            </w:r>
          </w:p>
        </w:tc>
        <w:tc>
          <w:tcPr>
            <w:tcW w:w="2551" w:type="dxa"/>
            <w:vAlign w:val="center"/>
          </w:tcPr>
          <w:p>
            <w:pPr>
              <w:pStyle w:val="12"/>
            </w:pPr>
            <w:r>
              <w:t>提高员工积极性</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长期稳定的保障需求</w:t>
            </w:r>
          </w:p>
        </w:tc>
        <w:tc>
          <w:tcPr>
            <w:tcW w:w="2551" w:type="dxa"/>
            <w:vAlign w:val="center"/>
          </w:tcPr>
          <w:p>
            <w:pPr>
              <w:pStyle w:val="12"/>
            </w:pPr>
            <w:r>
              <w:t>长期稳定保障</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2835" w:type="dxa"/>
            <w:vAlign w:val="center"/>
          </w:tcPr>
          <w:p>
            <w:pPr>
              <w:pStyle w:val="12"/>
            </w:pPr>
            <w:r>
              <w:t>满意度</w:t>
            </w:r>
          </w:p>
        </w:tc>
        <w:tc>
          <w:tcPr>
            <w:tcW w:w="2551" w:type="dxa"/>
            <w:vAlign w:val="center"/>
          </w:tcPr>
          <w:p>
            <w:pPr>
              <w:pStyle w:val="12"/>
            </w:pPr>
            <w:r>
              <w:t>≥98 百分率</w:t>
            </w:r>
          </w:p>
        </w:tc>
        <w:tc>
          <w:tcPr>
            <w:tcW w:w="2268" w:type="dxa"/>
            <w:vAlign w:val="center"/>
          </w:tcPr>
          <w:p>
            <w:pPr>
              <w:pStyle w:val="12"/>
            </w:pPr>
            <w:r>
              <w:t>计划指标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区域站及新型设备维护绩效目标表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维护仪器数量</w:t>
            </w:r>
          </w:p>
        </w:tc>
        <w:tc>
          <w:tcPr>
            <w:tcW w:w="2835" w:type="dxa"/>
            <w:vAlign w:val="center"/>
          </w:tcPr>
          <w:p>
            <w:pPr>
              <w:pStyle w:val="12"/>
            </w:pPr>
            <w:r>
              <w:t>本年度维护仪器设备数量</w:t>
            </w:r>
          </w:p>
        </w:tc>
        <w:tc>
          <w:tcPr>
            <w:tcW w:w="2551" w:type="dxa"/>
            <w:vAlign w:val="center"/>
          </w:tcPr>
          <w:p>
            <w:pPr>
              <w:pStyle w:val="12"/>
            </w:pPr>
            <w:r>
              <w:t>≥60个</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业务可用性</w:t>
            </w:r>
          </w:p>
        </w:tc>
        <w:tc>
          <w:tcPr>
            <w:tcW w:w="2835" w:type="dxa"/>
            <w:vAlign w:val="center"/>
          </w:tcPr>
          <w:p>
            <w:pPr>
              <w:pStyle w:val="12"/>
            </w:pPr>
            <w:r>
              <w:t>全年采集到可用于正常业务及科研的数据占全年采集到的总数据的比例</w:t>
            </w:r>
          </w:p>
        </w:tc>
        <w:tc>
          <w:tcPr>
            <w:tcW w:w="2551" w:type="dxa"/>
            <w:vAlign w:val="center"/>
          </w:tcPr>
          <w:p>
            <w:pPr>
              <w:pStyle w:val="12"/>
            </w:pPr>
            <w:r>
              <w:t>≥90百分率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平均完成维护时间</w:t>
            </w:r>
          </w:p>
        </w:tc>
        <w:tc>
          <w:tcPr>
            <w:tcW w:w="2835" w:type="dxa"/>
            <w:vAlign w:val="center"/>
          </w:tcPr>
          <w:p>
            <w:pPr>
              <w:pStyle w:val="12"/>
            </w:pPr>
            <w:r>
              <w:t>平均完成一次设备故障维修时间</w:t>
            </w:r>
          </w:p>
        </w:tc>
        <w:tc>
          <w:tcPr>
            <w:tcW w:w="2551" w:type="dxa"/>
            <w:vAlign w:val="center"/>
          </w:tcPr>
          <w:p>
            <w:pPr>
              <w:pStyle w:val="12"/>
            </w:pPr>
            <w:r>
              <w:t>≤6小时</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节约成本</w:t>
            </w:r>
          </w:p>
        </w:tc>
        <w:tc>
          <w:tcPr>
            <w:tcW w:w="2835" w:type="dxa"/>
            <w:vAlign w:val="center"/>
          </w:tcPr>
          <w:p>
            <w:pPr>
              <w:pStyle w:val="12"/>
            </w:pPr>
            <w:r>
              <w:t>节约项目成本，项目支出不高于项目预算</w:t>
            </w:r>
          </w:p>
        </w:tc>
        <w:tc>
          <w:tcPr>
            <w:tcW w:w="2551" w:type="dxa"/>
            <w:vAlign w:val="center"/>
          </w:tcPr>
          <w:p>
            <w:pPr>
              <w:pStyle w:val="12"/>
            </w:pPr>
            <w:r>
              <w:t>≤118.8万元</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解决设备维护维修问题</w:t>
            </w:r>
          </w:p>
        </w:tc>
        <w:tc>
          <w:tcPr>
            <w:tcW w:w="2835" w:type="dxa"/>
            <w:vAlign w:val="center"/>
          </w:tcPr>
          <w:p>
            <w:pPr>
              <w:pStyle w:val="12"/>
            </w:pPr>
            <w:r>
              <w:t>提升雄安新区区域站及新型设备维修维护能力，缩减设备维护时间，提高维护效率</w:t>
            </w:r>
          </w:p>
        </w:tc>
        <w:tc>
          <w:tcPr>
            <w:tcW w:w="2551" w:type="dxa"/>
            <w:vAlign w:val="center"/>
          </w:tcPr>
          <w:p>
            <w:pPr>
              <w:pStyle w:val="12"/>
            </w:pPr>
            <w:r>
              <w:t>≤6小时</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项目实施的效果</w:t>
            </w:r>
          </w:p>
        </w:tc>
        <w:tc>
          <w:tcPr>
            <w:tcW w:w="2835" w:type="dxa"/>
            <w:vAlign w:val="center"/>
          </w:tcPr>
          <w:p>
            <w:pPr>
              <w:pStyle w:val="12"/>
            </w:pPr>
            <w:r>
              <w:t>数据数据可用率提升明显</w:t>
            </w:r>
          </w:p>
        </w:tc>
        <w:tc>
          <w:tcPr>
            <w:tcW w:w="2551" w:type="dxa"/>
            <w:vAlign w:val="center"/>
          </w:tcPr>
          <w:p>
            <w:pPr>
              <w:pStyle w:val="12"/>
            </w:pPr>
            <w:r>
              <w:t>≥92百分率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数据使用人员满意度</w:t>
            </w:r>
          </w:p>
        </w:tc>
        <w:tc>
          <w:tcPr>
            <w:tcW w:w="2835" w:type="dxa"/>
            <w:vAlign w:val="center"/>
          </w:tcPr>
          <w:p>
            <w:pPr>
              <w:pStyle w:val="12"/>
            </w:pPr>
            <w:r>
              <w:t>使用区域站及新型设备数据开展气象服务人员对设备维修维护工作满意度</w:t>
            </w:r>
          </w:p>
        </w:tc>
        <w:tc>
          <w:tcPr>
            <w:tcW w:w="2551" w:type="dxa"/>
            <w:vAlign w:val="center"/>
          </w:tcPr>
          <w:p>
            <w:pPr>
              <w:pStyle w:val="12"/>
            </w:pPr>
            <w:r>
              <w:t>≥95百分率</w:t>
            </w:r>
          </w:p>
        </w:tc>
        <w:tc>
          <w:tcPr>
            <w:tcW w:w="2268" w:type="dxa"/>
            <w:vAlign w:val="center"/>
          </w:tcPr>
          <w:p>
            <w:pPr>
              <w:pStyle w:val="12"/>
            </w:pPr>
            <w:r>
              <w:t>计划指标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雄安新区白洋淀生态水文气象监测系统建设绩效目标表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建设升级站点数量</w:t>
            </w:r>
          </w:p>
        </w:tc>
        <w:tc>
          <w:tcPr>
            <w:tcW w:w="2835" w:type="dxa"/>
            <w:vAlign w:val="center"/>
          </w:tcPr>
          <w:p>
            <w:pPr>
              <w:pStyle w:val="12"/>
            </w:pPr>
            <w:r>
              <w:t>本年度建设及升级站点数量</w:t>
            </w:r>
          </w:p>
        </w:tc>
        <w:tc>
          <w:tcPr>
            <w:tcW w:w="2551" w:type="dxa"/>
            <w:vAlign w:val="center"/>
          </w:tcPr>
          <w:p>
            <w:pPr>
              <w:pStyle w:val="12"/>
            </w:pPr>
            <w:r>
              <w:t>≥28个</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业务可用性</w:t>
            </w:r>
          </w:p>
        </w:tc>
        <w:tc>
          <w:tcPr>
            <w:tcW w:w="2835" w:type="dxa"/>
            <w:vAlign w:val="center"/>
          </w:tcPr>
          <w:p>
            <w:pPr>
              <w:pStyle w:val="12"/>
            </w:pPr>
            <w:r>
              <w:t>全年采集到可用于正常业务及科研的数据占全年采集到的总数据的比例　</w:t>
            </w:r>
          </w:p>
        </w:tc>
        <w:tc>
          <w:tcPr>
            <w:tcW w:w="2551" w:type="dxa"/>
            <w:vAlign w:val="center"/>
          </w:tcPr>
          <w:p>
            <w:pPr>
              <w:pStyle w:val="12"/>
            </w:pPr>
            <w:r>
              <w:t>≥90百分率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项目实施进度的控制</w:t>
            </w:r>
          </w:p>
        </w:tc>
        <w:tc>
          <w:tcPr>
            <w:tcW w:w="2835" w:type="dxa"/>
            <w:vAlign w:val="center"/>
          </w:tcPr>
          <w:p>
            <w:pPr>
              <w:pStyle w:val="12"/>
            </w:pPr>
            <w:r>
              <w:t>项目实施的时限</w:t>
            </w:r>
          </w:p>
        </w:tc>
        <w:tc>
          <w:tcPr>
            <w:tcW w:w="2551" w:type="dxa"/>
            <w:vAlign w:val="center"/>
          </w:tcPr>
          <w:p>
            <w:pPr>
              <w:pStyle w:val="12"/>
            </w:pPr>
            <w:r>
              <w:t>≤1年</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节约成本</w:t>
            </w:r>
          </w:p>
        </w:tc>
        <w:tc>
          <w:tcPr>
            <w:tcW w:w="2835" w:type="dxa"/>
            <w:vAlign w:val="center"/>
          </w:tcPr>
          <w:p>
            <w:pPr>
              <w:pStyle w:val="12"/>
            </w:pPr>
            <w:r>
              <w:t>节约项目成本，项目支出不高于项目预算</w:t>
            </w:r>
          </w:p>
        </w:tc>
        <w:tc>
          <w:tcPr>
            <w:tcW w:w="2551" w:type="dxa"/>
            <w:vAlign w:val="center"/>
          </w:tcPr>
          <w:p>
            <w:pPr>
              <w:pStyle w:val="12"/>
            </w:pPr>
            <w:r>
              <w:t>≤1395.87万元</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解决白洋淀生态、水文、气象要素监测难题</w:t>
            </w:r>
          </w:p>
        </w:tc>
        <w:tc>
          <w:tcPr>
            <w:tcW w:w="2835" w:type="dxa"/>
            <w:vAlign w:val="center"/>
          </w:tcPr>
          <w:p>
            <w:pPr>
              <w:pStyle w:val="12"/>
            </w:pPr>
            <w:r>
              <w:t>提升雄安新区白洋淀生态、水文、气象观测要监测能力，为白洋淀修复提供更多保障</w:t>
            </w:r>
          </w:p>
        </w:tc>
        <w:tc>
          <w:tcPr>
            <w:tcW w:w="2551" w:type="dxa"/>
            <w:vAlign w:val="center"/>
          </w:tcPr>
          <w:p>
            <w:pPr>
              <w:pStyle w:val="12"/>
            </w:pPr>
            <w:r>
              <w:t>≥1个</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项目实施的效果</w:t>
            </w:r>
          </w:p>
        </w:tc>
        <w:tc>
          <w:tcPr>
            <w:tcW w:w="2835" w:type="dxa"/>
            <w:vAlign w:val="center"/>
          </w:tcPr>
          <w:p>
            <w:pPr>
              <w:pStyle w:val="12"/>
            </w:pPr>
            <w:r>
              <w:t>数据可用率达到业务可用标准</w:t>
            </w:r>
          </w:p>
        </w:tc>
        <w:tc>
          <w:tcPr>
            <w:tcW w:w="2551" w:type="dxa"/>
            <w:vAlign w:val="center"/>
          </w:tcPr>
          <w:p>
            <w:pPr>
              <w:pStyle w:val="12"/>
            </w:pPr>
            <w:r>
              <w:t>≥90百分率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数据使用人员满意度</w:t>
            </w:r>
          </w:p>
        </w:tc>
        <w:tc>
          <w:tcPr>
            <w:tcW w:w="2835" w:type="dxa"/>
            <w:vAlign w:val="center"/>
          </w:tcPr>
          <w:p>
            <w:pPr>
              <w:pStyle w:val="12"/>
            </w:pPr>
            <w:r>
              <w:t>使用生态水文气象监测站数据开展气象服务人员对数据的满意度</w:t>
            </w:r>
          </w:p>
        </w:tc>
        <w:tc>
          <w:tcPr>
            <w:tcW w:w="2551" w:type="dxa"/>
            <w:vAlign w:val="center"/>
          </w:tcPr>
          <w:p>
            <w:pPr>
              <w:pStyle w:val="12"/>
            </w:pPr>
            <w:r>
              <w:t>≥95百分率</w:t>
            </w:r>
          </w:p>
        </w:tc>
        <w:tc>
          <w:tcPr>
            <w:tcW w:w="2268" w:type="dxa"/>
            <w:vAlign w:val="center"/>
          </w:tcPr>
          <w:p>
            <w:pPr>
              <w:pStyle w:val="12"/>
            </w:pPr>
            <w:r>
              <w:t>计划指标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雄安新区气象局2022年阵列天气雷达运行维护绩效目标表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购置备件</w:t>
            </w:r>
          </w:p>
        </w:tc>
        <w:tc>
          <w:tcPr>
            <w:tcW w:w="2835" w:type="dxa"/>
            <w:vAlign w:val="center"/>
          </w:tcPr>
          <w:p>
            <w:pPr>
              <w:pStyle w:val="12"/>
            </w:pPr>
            <w:r>
              <w:t>购置数量通过率</w:t>
            </w:r>
          </w:p>
        </w:tc>
        <w:tc>
          <w:tcPr>
            <w:tcW w:w="2551" w:type="dxa"/>
            <w:vAlign w:val="center"/>
          </w:tcPr>
          <w:p>
            <w:pPr>
              <w:pStyle w:val="12"/>
            </w:pPr>
            <w:r>
              <w:t>100百分率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设备运行正常率</w:t>
            </w:r>
          </w:p>
        </w:tc>
        <w:tc>
          <w:tcPr>
            <w:tcW w:w="2835" w:type="dxa"/>
            <w:vAlign w:val="center"/>
          </w:tcPr>
          <w:p>
            <w:pPr>
              <w:pStyle w:val="12"/>
            </w:pPr>
            <w:r>
              <w:t>观测设备运行正常率</w:t>
            </w:r>
          </w:p>
        </w:tc>
        <w:tc>
          <w:tcPr>
            <w:tcW w:w="2551" w:type="dxa"/>
            <w:vAlign w:val="center"/>
          </w:tcPr>
          <w:p>
            <w:pPr>
              <w:pStyle w:val="12"/>
            </w:pPr>
            <w:r>
              <w:t>≥95百分率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节约成本</w:t>
            </w:r>
          </w:p>
        </w:tc>
        <w:tc>
          <w:tcPr>
            <w:tcW w:w="2835" w:type="dxa"/>
            <w:vAlign w:val="center"/>
          </w:tcPr>
          <w:p>
            <w:pPr>
              <w:pStyle w:val="12"/>
            </w:pPr>
            <w:r>
              <w:t>控制成本费用</w:t>
            </w:r>
          </w:p>
        </w:tc>
        <w:tc>
          <w:tcPr>
            <w:tcW w:w="2551" w:type="dxa"/>
            <w:vAlign w:val="center"/>
          </w:tcPr>
          <w:p>
            <w:pPr>
              <w:pStyle w:val="12"/>
            </w:pPr>
            <w:r>
              <w:t>≤87万元</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2835" w:type="dxa"/>
            <w:vAlign w:val="center"/>
          </w:tcPr>
          <w:p>
            <w:pPr>
              <w:pStyle w:val="12"/>
            </w:pPr>
            <w:r>
              <w:t>在规定时间内完成</w:t>
            </w:r>
          </w:p>
        </w:tc>
        <w:tc>
          <w:tcPr>
            <w:tcW w:w="2551" w:type="dxa"/>
            <w:vAlign w:val="center"/>
          </w:tcPr>
          <w:p>
            <w:pPr>
              <w:pStyle w:val="12"/>
            </w:pPr>
            <w:r>
              <w:t>≤1年</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提高装备保障水平</w:t>
            </w:r>
          </w:p>
        </w:tc>
        <w:tc>
          <w:tcPr>
            <w:tcW w:w="2835" w:type="dxa"/>
            <w:vAlign w:val="center"/>
          </w:tcPr>
          <w:p>
            <w:pPr>
              <w:pStyle w:val="12"/>
            </w:pPr>
            <w:r>
              <w:t>保障新区短时强降水、大风、冰雹等中小尺度灾害性天气监测预警，增强新区防汛抗灾装备保障水平</w:t>
            </w:r>
          </w:p>
        </w:tc>
        <w:tc>
          <w:tcPr>
            <w:tcW w:w="2551" w:type="dxa"/>
            <w:vAlign w:val="center"/>
          </w:tcPr>
          <w:p>
            <w:pPr>
              <w:pStyle w:val="12"/>
            </w:pPr>
            <w:r>
              <w:t>≥95百分率</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2835" w:type="dxa"/>
            <w:vAlign w:val="center"/>
          </w:tcPr>
          <w:p>
            <w:pPr>
              <w:pStyle w:val="12"/>
            </w:pPr>
            <w:r>
              <w:t>长期稳定的运行维护雷达</w:t>
            </w:r>
          </w:p>
        </w:tc>
        <w:tc>
          <w:tcPr>
            <w:tcW w:w="2551" w:type="dxa"/>
            <w:vAlign w:val="center"/>
          </w:tcPr>
          <w:p>
            <w:pPr>
              <w:pStyle w:val="12"/>
            </w:pPr>
            <w:r>
              <w:t>≥1年</w:t>
            </w:r>
          </w:p>
        </w:tc>
        <w:tc>
          <w:tcPr>
            <w:tcW w:w="2268" w:type="dxa"/>
            <w:vAlign w:val="center"/>
          </w:tcPr>
          <w:p>
            <w:pPr>
              <w:pStyle w:val="12"/>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观测数据及时准确</w:t>
            </w:r>
          </w:p>
        </w:tc>
        <w:tc>
          <w:tcPr>
            <w:tcW w:w="2835" w:type="dxa"/>
            <w:vAlign w:val="center"/>
          </w:tcPr>
          <w:p>
            <w:pPr>
              <w:pStyle w:val="12"/>
            </w:pPr>
            <w:r>
              <w:t>观测设备数据准确率</w:t>
            </w:r>
          </w:p>
        </w:tc>
        <w:tc>
          <w:tcPr>
            <w:tcW w:w="2551" w:type="dxa"/>
            <w:vAlign w:val="center"/>
          </w:tcPr>
          <w:p>
            <w:pPr>
              <w:pStyle w:val="12"/>
            </w:pPr>
            <w:r>
              <w:t>≥95百分率</w:t>
            </w:r>
          </w:p>
        </w:tc>
        <w:tc>
          <w:tcPr>
            <w:tcW w:w="2268" w:type="dxa"/>
            <w:vAlign w:val="center"/>
          </w:tcPr>
          <w:p>
            <w:pPr>
              <w:pStyle w:val="12"/>
            </w:pPr>
            <w:r>
              <w:t>计划指标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val="en-US" w:eastAsia="zh-CN"/>
        </w:rPr>
        <w:t>.</w:t>
      </w:r>
      <w:r>
        <w:rPr>
          <w:rFonts w:ascii="方正仿宋_GBK" w:hAnsi="方正仿宋_GBK" w:eastAsia="方正仿宋_GBK" w:cs="方正仿宋_GBK"/>
          <w:b/>
          <w:color w:val="000000"/>
          <w:sz w:val="28"/>
        </w:rPr>
        <w:t>雄安新区气象灾害防御绩效目标表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完成运行系统数</w:t>
            </w:r>
          </w:p>
        </w:tc>
        <w:tc>
          <w:tcPr>
            <w:tcW w:w="2835" w:type="dxa"/>
            <w:vAlign w:val="center"/>
          </w:tcPr>
          <w:p>
            <w:pPr>
              <w:pStyle w:val="12"/>
            </w:pPr>
            <w:r>
              <w:t>区域暴雨洪涝早期风险预报预警专题可视化系统</w:t>
            </w:r>
          </w:p>
        </w:tc>
        <w:tc>
          <w:tcPr>
            <w:tcW w:w="2551" w:type="dxa"/>
            <w:vAlign w:val="center"/>
          </w:tcPr>
          <w:p>
            <w:pPr>
              <w:pStyle w:val="12"/>
            </w:pPr>
            <w:r>
              <w:t>1套</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质量是否合格</w:t>
            </w:r>
          </w:p>
        </w:tc>
        <w:tc>
          <w:tcPr>
            <w:tcW w:w="2835" w:type="dxa"/>
            <w:vAlign w:val="center"/>
          </w:tcPr>
          <w:p>
            <w:pPr>
              <w:pStyle w:val="12"/>
            </w:pPr>
            <w:r>
              <w:t>软件达标率　</w:t>
            </w:r>
          </w:p>
        </w:tc>
        <w:tc>
          <w:tcPr>
            <w:tcW w:w="2551" w:type="dxa"/>
            <w:vAlign w:val="center"/>
          </w:tcPr>
          <w:p>
            <w:pPr>
              <w:pStyle w:val="12"/>
            </w:pPr>
            <w:r>
              <w:t>100百分率</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实时产品的正常率</w:t>
            </w:r>
          </w:p>
        </w:tc>
        <w:tc>
          <w:tcPr>
            <w:tcW w:w="2835" w:type="dxa"/>
            <w:vAlign w:val="center"/>
          </w:tcPr>
          <w:p>
            <w:pPr>
              <w:pStyle w:val="12"/>
            </w:pPr>
            <w:r>
              <w:t>反映平台支撑业务的情况</w:t>
            </w:r>
          </w:p>
        </w:tc>
        <w:tc>
          <w:tcPr>
            <w:tcW w:w="2551" w:type="dxa"/>
            <w:vAlign w:val="center"/>
          </w:tcPr>
          <w:p>
            <w:pPr>
              <w:pStyle w:val="12"/>
            </w:pPr>
            <w:r>
              <w:t>≥98百分率</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成本节约</w:t>
            </w:r>
          </w:p>
        </w:tc>
        <w:tc>
          <w:tcPr>
            <w:tcW w:w="2835" w:type="dxa"/>
            <w:vAlign w:val="center"/>
          </w:tcPr>
          <w:p>
            <w:pPr>
              <w:pStyle w:val="12"/>
            </w:pPr>
            <w:r>
              <w:t>通过政府采购节约项目成本</w:t>
            </w:r>
          </w:p>
        </w:tc>
        <w:tc>
          <w:tcPr>
            <w:tcW w:w="2551" w:type="dxa"/>
            <w:vAlign w:val="center"/>
          </w:tcPr>
          <w:p>
            <w:pPr>
              <w:pStyle w:val="12"/>
            </w:pPr>
            <w:r>
              <w:t>≤126万元</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气象灾害防御能力</w:t>
            </w:r>
          </w:p>
        </w:tc>
        <w:tc>
          <w:tcPr>
            <w:tcW w:w="2835" w:type="dxa"/>
            <w:vAlign w:val="center"/>
          </w:tcPr>
          <w:p>
            <w:pPr>
              <w:pStyle w:val="12"/>
            </w:pPr>
            <w:r>
              <w:t>提高雄安新区气象灾害防御能力</w:t>
            </w:r>
          </w:p>
        </w:tc>
        <w:tc>
          <w:tcPr>
            <w:tcW w:w="2551" w:type="dxa"/>
            <w:vAlign w:val="center"/>
          </w:tcPr>
          <w:p>
            <w:pPr>
              <w:pStyle w:val="12"/>
            </w:pPr>
            <w:r>
              <w:t>≥95百分率</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为白洋淀流域暴雨洪涝灾害预警提供决策支撑</w:t>
            </w:r>
          </w:p>
        </w:tc>
        <w:tc>
          <w:tcPr>
            <w:tcW w:w="2835" w:type="dxa"/>
            <w:vAlign w:val="center"/>
          </w:tcPr>
          <w:p>
            <w:pPr>
              <w:pStyle w:val="12"/>
            </w:pPr>
            <w:r>
              <w:t>区域暴雨洪涝灾害预警准确率　</w:t>
            </w:r>
          </w:p>
        </w:tc>
        <w:tc>
          <w:tcPr>
            <w:tcW w:w="2551" w:type="dxa"/>
            <w:vAlign w:val="center"/>
          </w:tcPr>
          <w:p>
            <w:pPr>
              <w:pStyle w:val="12"/>
            </w:pPr>
            <w:r>
              <w:t>≥95百分率</w:t>
            </w:r>
          </w:p>
        </w:tc>
        <w:tc>
          <w:tcPr>
            <w:tcW w:w="2268"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新区气象灾害防御指挥部及相关使用部门满意度</w:t>
            </w:r>
          </w:p>
        </w:tc>
        <w:tc>
          <w:tcPr>
            <w:tcW w:w="2835" w:type="dxa"/>
            <w:vAlign w:val="center"/>
          </w:tcPr>
          <w:p>
            <w:pPr>
              <w:pStyle w:val="12"/>
            </w:pPr>
            <w:r>
              <w:t>新区气象灾害防御指挥部及相关使用部门满意度</w:t>
            </w:r>
          </w:p>
        </w:tc>
        <w:tc>
          <w:tcPr>
            <w:tcW w:w="2551" w:type="dxa"/>
            <w:vAlign w:val="center"/>
          </w:tcPr>
          <w:p>
            <w:pPr>
              <w:pStyle w:val="12"/>
            </w:pPr>
            <w:r>
              <w:t>≥95百分率</w:t>
            </w:r>
          </w:p>
        </w:tc>
        <w:tc>
          <w:tcPr>
            <w:tcW w:w="2268" w:type="dxa"/>
            <w:vAlign w:val="center"/>
          </w:tcPr>
          <w:p>
            <w:pPr>
              <w:pStyle w:val="12"/>
            </w:pPr>
            <w:r>
              <w:t>计划标准</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2022年，河北雄安新区气象局安排政府采购预算1236.54万元。具体内容见下表。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408001河北雄安新区气象局</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1236.54</w:t>
            </w:r>
          </w:p>
        </w:tc>
        <w:tc>
          <w:tcPr>
            <w:tcW w:w="964" w:type="dxa"/>
            <w:vAlign w:val="center"/>
          </w:tcPr>
          <w:p>
            <w:pPr>
              <w:pStyle w:val="15"/>
            </w:pPr>
            <w:r>
              <w:t>1236.54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754.29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河北雄安新区气象局小计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1236.54</w:t>
            </w:r>
          </w:p>
        </w:tc>
        <w:tc>
          <w:tcPr>
            <w:tcW w:w="964" w:type="dxa"/>
            <w:vAlign w:val="center"/>
          </w:tcPr>
          <w:p>
            <w:pPr>
              <w:pStyle w:val="15"/>
            </w:pPr>
            <w:r>
              <w:t>1236.54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754.29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雄安新区白洋淀生态水文气象监测系统建设</w:t>
            </w:r>
          </w:p>
        </w:tc>
        <w:tc>
          <w:tcPr>
            <w:tcW w:w="964" w:type="dxa"/>
            <w:vAlign w:val="center"/>
          </w:tcPr>
          <w:p>
            <w:pPr>
              <w:pStyle w:val="11"/>
            </w:pPr>
            <w:r>
              <w:t>1395.87</w:t>
            </w:r>
          </w:p>
        </w:tc>
        <w:tc>
          <w:tcPr>
            <w:tcW w:w="1134" w:type="dxa"/>
            <w:vAlign w:val="center"/>
          </w:tcPr>
          <w:p>
            <w:pPr>
              <w:pStyle w:val="12"/>
            </w:pPr>
            <w:r>
              <w:t>气象仪器</w:t>
            </w:r>
          </w:p>
        </w:tc>
        <w:tc>
          <w:tcPr>
            <w:tcW w:w="1134" w:type="dxa"/>
            <w:vAlign w:val="center"/>
          </w:tcPr>
          <w:p>
            <w:pPr>
              <w:pStyle w:val="12"/>
            </w:pPr>
            <w:r>
              <w:t>A033408</w:t>
            </w:r>
          </w:p>
        </w:tc>
        <w:tc>
          <w:tcPr>
            <w:tcW w:w="709" w:type="dxa"/>
            <w:vAlign w:val="center"/>
          </w:tcPr>
          <w:p>
            <w:pPr>
              <w:pStyle w:val="13"/>
            </w:pPr>
            <w:r>
              <w:t>台</w:t>
            </w:r>
          </w:p>
        </w:tc>
        <w:tc>
          <w:tcPr>
            <w:tcW w:w="850" w:type="dxa"/>
            <w:vAlign w:val="center"/>
          </w:tcPr>
          <w:p>
            <w:pPr>
              <w:pStyle w:val="11"/>
            </w:pPr>
            <w:r>
              <w:t>28</w:t>
            </w:r>
          </w:p>
        </w:tc>
        <w:tc>
          <w:tcPr>
            <w:tcW w:w="850" w:type="dxa"/>
            <w:vAlign w:val="center"/>
          </w:tcPr>
          <w:p>
            <w:pPr>
              <w:pStyle w:val="11"/>
            </w:pPr>
            <w:r>
              <w:t>31.97</w:t>
            </w:r>
          </w:p>
        </w:tc>
        <w:tc>
          <w:tcPr>
            <w:tcW w:w="964" w:type="dxa"/>
            <w:vAlign w:val="center"/>
          </w:tcPr>
          <w:p>
            <w:pPr>
              <w:pStyle w:val="11"/>
            </w:pPr>
            <w:r>
              <w:t>895.15</w:t>
            </w:r>
          </w:p>
        </w:tc>
        <w:tc>
          <w:tcPr>
            <w:tcW w:w="964" w:type="dxa"/>
            <w:vAlign w:val="center"/>
          </w:tcPr>
          <w:p>
            <w:pPr>
              <w:pStyle w:val="11"/>
            </w:pPr>
            <w:r>
              <w:t>895.15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546.04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雄安新区白洋淀生态水文气象监测系统建设</w:t>
            </w:r>
          </w:p>
        </w:tc>
        <w:tc>
          <w:tcPr>
            <w:tcW w:w="964" w:type="dxa"/>
            <w:vAlign w:val="center"/>
          </w:tcPr>
          <w:p>
            <w:pPr>
              <w:pStyle w:val="11"/>
            </w:pPr>
            <w:r>
              <w:t>1395.87</w:t>
            </w:r>
          </w:p>
        </w:tc>
        <w:tc>
          <w:tcPr>
            <w:tcW w:w="1134" w:type="dxa"/>
            <w:vAlign w:val="center"/>
          </w:tcPr>
          <w:p>
            <w:pPr>
              <w:pStyle w:val="12"/>
            </w:pPr>
            <w:r>
              <w:t>气象仪器</w:t>
            </w:r>
          </w:p>
        </w:tc>
        <w:tc>
          <w:tcPr>
            <w:tcW w:w="1134" w:type="dxa"/>
            <w:vAlign w:val="center"/>
          </w:tcPr>
          <w:p>
            <w:pPr>
              <w:pStyle w:val="12"/>
            </w:pPr>
            <w:r>
              <w:t>A033408</w:t>
            </w:r>
          </w:p>
        </w:tc>
        <w:tc>
          <w:tcPr>
            <w:tcW w:w="709" w:type="dxa"/>
            <w:vAlign w:val="center"/>
          </w:tcPr>
          <w:p>
            <w:pPr>
              <w:pStyle w:val="13"/>
            </w:pPr>
            <w:r>
              <w:t>台</w:t>
            </w:r>
          </w:p>
        </w:tc>
        <w:tc>
          <w:tcPr>
            <w:tcW w:w="850" w:type="dxa"/>
            <w:vAlign w:val="center"/>
          </w:tcPr>
          <w:p>
            <w:pPr>
              <w:pStyle w:val="11"/>
            </w:pPr>
            <w:r>
              <w:t>30</w:t>
            </w:r>
          </w:p>
        </w:tc>
        <w:tc>
          <w:tcPr>
            <w:tcW w:w="850" w:type="dxa"/>
            <w:vAlign w:val="center"/>
          </w:tcPr>
          <w:p>
            <w:pPr>
              <w:pStyle w:val="11"/>
            </w:pPr>
            <w:r>
              <w:t>11.38</w:t>
            </w:r>
          </w:p>
        </w:tc>
        <w:tc>
          <w:tcPr>
            <w:tcW w:w="964" w:type="dxa"/>
            <w:vAlign w:val="center"/>
          </w:tcPr>
          <w:p>
            <w:pPr>
              <w:pStyle w:val="11"/>
            </w:pPr>
            <w:r>
              <w:t>341.39</w:t>
            </w:r>
          </w:p>
        </w:tc>
        <w:tc>
          <w:tcPr>
            <w:tcW w:w="964" w:type="dxa"/>
            <w:vAlign w:val="center"/>
          </w:tcPr>
          <w:p>
            <w:pPr>
              <w:pStyle w:val="11"/>
            </w:pPr>
            <w:r>
              <w:t>341.39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208.25</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河北雄安新区气象局上年末固定资产金额为0.00万元（详见下表）。本年度拟购置固定资产总额为0.00万元，已按要求列入政府采购预算，详见政府采购预算表。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408001河北雄安新区气象局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hint="eastAsia" w:eastAsia="方正仿宋_GBK"/>
          <w:color w:val="000000"/>
          <w:sz w:val="28"/>
          <w:lang w:val="en-US" w:eastAsia="zh-CN"/>
        </w:rPr>
        <w:t>.</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hint="eastAsia" w:eastAsia="方正仿宋_GBK"/>
          <w:color w:val="000000"/>
          <w:sz w:val="28"/>
          <w:lang w:val="en-US" w:eastAsia="zh-CN"/>
        </w:rPr>
        <w:t>.</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lang w:val="en-US" w:eastAsia="zh-CN"/>
        </w:rPr>
        <w:t>.</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lang w:val="en-US" w:eastAsia="zh-CN"/>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lang w:val="en-US" w:eastAsia="zh-CN"/>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lang w:val="en-US" w:eastAsia="zh-CN"/>
        </w:rPr>
        <w:t>.</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lang w:val="en-US" w:eastAsia="zh-CN"/>
        </w:rPr>
        <w:t>.</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lang w:val="en-US" w:eastAsia="zh-CN"/>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lang w:val="en-US" w:eastAsia="zh-CN"/>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rPr>
          <w:rFonts w:eastAsia="方正仿宋_GBK"/>
          <w:color w:val="000000"/>
          <w:sz w:val="28"/>
        </w:rPr>
      </w:pPr>
      <w:r>
        <w:rPr>
          <w:rFonts w:eastAsia="方正仿宋_GBK"/>
          <w:color w:val="000000"/>
          <w:sz w:val="28"/>
        </w:rPr>
        <w:t>10</w:t>
      </w:r>
      <w:r>
        <w:rPr>
          <w:rFonts w:hint="eastAsia" w:eastAsia="方正仿宋_GBK"/>
          <w:color w:val="000000"/>
          <w:sz w:val="28"/>
          <w:lang w:val="en-US" w:eastAsia="zh-CN"/>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rPr>
          <w:rFonts w:eastAsia="方正仿宋_GBK"/>
          <w:color w:val="000000"/>
          <w:sz w:val="28"/>
        </w:rPr>
      </w:pP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仿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trackRevisions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009804FD"/>
    <w:rsid w:val="00110E84"/>
    <w:rsid w:val="007E6520"/>
    <w:rsid w:val="009804FD"/>
    <w:rsid w:val="12F271D9"/>
    <w:rsid w:val="1CEB283A"/>
    <w:rsid w:val="298325EA"/>
    <w:rsid w:val="2B092BE9"/>
    <w:rsid w:val="324E2CE1"/>
    <w:rsid w:val="356D0A72"/>
    <w:rsid w:val="44782719"/>
    <w:rsid w:val="66B27F22"/>
    <w:rsid w:val="6E624302"/>
    <w:rsid w:val="70EC5DDE"/>
    <w:rsid w:val="72B9770E"/>
    <w:rsid w:val="73D16477"/>
    <w:rsid w:val="791750E8"/>
    <w:rsid w:val="79B41C03"/>
    <w:rsid w:val="7B985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 w:type="paragraph" w:customStyle="1" w:styleId="35">
    <w:name w:val="Plain Text1"/>
    <w:basedOn w:val="1"/>
    <w:qFormat/>
    <w:uiPriority w:val="0"/>
    <w:rPr>
      <w:rFonts w:ascii="宋体" w:hAnsi="Courier New" w:eastAsia="宋体"/>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2022-02-25T16:08:25Z</dcterms:created>
  <dcterms:modified xsi:type="dcterms:W3CDTF">2022-02-25T08:08:25Z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2022-02-25T16:08:28Z</dcterms:created>
  <dcterms:modified xsi:type="dcterms:W3CDTF">2022-02-25T08:08:28Z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2022-02-25T16:08:27Z</dcterms:created>
  <dcterms:modified xsi:type="dcterms:W3CDTF">2022-02-25T08:08:27Z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2022-02-25T16:08:24Z</dcterms:created>
  <dcterms:modified xsi:type="dcterms:W3CDTF">2022-02-25T08:08:24Z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2022-02-25T16:08:27Z</dcterms:created>
  <dcterms:modified xsi:type="dcterms:W3CDTF">2022-02-25T08:08:27Z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2022-02-25T16:08:28Z</dcterms:created>
  <dcterms:modified xsi:type="dcterms:W3CDTF">2022-02-25T08:08:28Z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2022-02-25T16:08:25Z</dcterms:created>
  <dcterms:modified xsi:type="dcterms:W3CDTF">2022-02-25T08:08:25Z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2022-02-25T16:08:25Z</dcterms:created>
  <dcterms:modified xsi:type="dcterms:W3CDTF">2022-02-25T08:08:25Z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2022-02-25T16:08:24Z</dcterms:created>
  <dcterms:modified xsi:type="dcterms:W3CDTF">2022-02-25T08:08:24Z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2022-02-25T16:08:28Z</dcterms:created>
  <dcterms:modified xsi:type="dcterms:W3CDTF">2022-02-25T08:08:28Z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2022-02-25T16:08:27Z</dcterms:created>
  <dcterms:modified xsi:type="dcterms:W3CDTF">2022-02-25T08:08:27Z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2022-02-25T16:08:25Z</dcterms:created>
  <dcterms:modified xsi:type="dcterms:W3CDTF">2022-02-25T08:08:25Z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2022-02-25T16:08:24Z</dcterms:created>
  <dcterms:modified xsi:type="dcterms:W3CDTF">2022-02-25T08:08:24Z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2022-02-25T16:08:27Z</dcterms:created>
  <dcterms:modified xsi:type="dcterms:W3CDTF">2022-02-25T08:08:27Z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2022-02-25T16:08:25Z</dcterms:created>
  <dcterms:modified xsi:type="dcterms:W3CDTF">2022-02-25T08:08:25Z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94D67F2-A98F-46DF-AE47-E593DD4603AB}">
  <ds:schemaRefs/>
</ds:datastoreItem>
</file>

<file path=customXml/itemProps10.xml><?xml version="1.0" encoding="utf-8"?>
<ds:datastoreItem xmlns:ds="http://schemas.openxmlformats.org/officeDocument/2006/customXml" ds:itemID="{2B9B015C-F5F9-43A6-87BD-8ECA13A9B95C}">
  <ds:schemaRefs/>
</ds:datastoreItem>
</file>

<file path=customXml/itemProps11.xml><?xml version="1.0" encoding="utf-8"?>
<ds:datastoreItem xmlns:ds="http://schemas.openxmlformats.org/officeDocument/2006/customXml" ds:itemID="{71D0C9B8-D8D9-4F3A-B391-496B76E04EE2}">
  <ds:schemaRefs/>
</ds:datastoreItem>
</file>

<file path=customXml/itemProps12.xml><?xml version="1.0" encoding="utf-8"?>
<ds:datastoreItem xmlns:ds="http://schemas.openxmlformats.org/officeDocument/2006/customXml" ds:itemID="{F0C6B5F3-AEFA-4DB2-A304-97A5C0F55B52}">
  <ds:schemaRefs/>
</ds:datastoreItem>
</file>

<file path=customXml/itemProps13.xml><?xml version="1.0" encoding="utf-8"?>
<ds:datastoreItem xmlns:ds="http://schemas.openxmlformats.org/officeDocument/2006/customXml" ds:itemID="{E1EDDC26-6310-4D04-9B5A-C586736ECF30}">
  <ds:schemaRefs/>
</ds:datastoreItem>
</file>

<file path=customXml/itemProps14.xml><?xml version="1.0" encoding="utf-8"?>
<ds:datastoreItem xmlns:ds="http://schemas.openxmlformats.org/officeDocument/2006/customXml" ds:itemID="{802337C2-010F-483E-B322-95239F9E1E95}">
  <ds:schemaRefs/>
</ds:datastoreItem>
</file>

<file path=customXml/itemProps15.xml><?xml version="1.0" encoding="utf-8"?>
<ds:datastoreItem xmlns:ds="http://schemas.openxmlformats.org/officeDocument/2006/customXml" ds:itemID="{347A3256-23E4-4511-B290-513C0E9DCAAB}">
  <ds:schemaRefs/>
</ds:datastoreItem>
</file>

<file path=customXml/itemProps16.xml><?xml version="1.0" encoding="utf-8"?>
<ds:datastoreItem xmlns:ds="http://schemas.openxmlformats.org/officeDocument/2006/customXml" ds:itemID="{73374F1F-4EF3-4ACE-9E6A-D5610E79A900}">
  <ds:schemaRefs/>
</ds:datastoreItem>
</file>

<file path=customXml/itemProps17.xml><?xml version="1.0" encoding="utf-8"?>
<ds:datastoreItem xmlns:ds="http://schemas.openxmlformats.org/officeDocument/2006/customXml" ds:itemID="{812C589A-F810-4596-B463-78C226BE3CED}">
  <ds:schemaRefs/>
</ds:datastoreItem>
</file>

<file path=customXml/itemProps18.xml><?xml version="1.0" encoding="utf-8"?>
<ds:datastoreItem xmlns:ds="http://schemas.openxmlformats.org/officeDocument/2006/customXml" ds:itemID="{C9C7BCC8-DE0D-43CA-9543-2E6B85ADB1D0}">
  <ds:schemaRefs/>
</ds:datastoreItem>
</file>

<file path=customXml/itemProps19.xml><?xml version="1.0" encoding="utf-8"?>
<ds:datastoreItem xmlns:ds="http://schemas.openxmlformats.org/officeDocument/2006/customXml" ds:itemID="{425BEC05-1DA9-460B-A63F-45911FD1407F}">
  <ds:schemaRefs/>
</ds:datastoreItem>
</file>

<file path=customXml/itemProps2.xml><?xml version="1.0" encoding="utf-8"?>
<ds:datastoreItem xmlns:ds="http://schemas.openxmlformats.org/officeDocument/2006/customXml" ds:itemID="{1C64EB37-6EDF-4B19-8157-4B6986751692}">
  <ds:schemaRefs/>
</ds:datastoreItem>
</file>

<file path=customXml/itemProps20.xml><?xml version="1.0" encoding="utf-8"?>
<ds:datastoreItem xmlns:ds="http://schemas.openxmlformats.org/officeDocument/2006/customXml" ds:itemID="{087C00B4-85DC-4045-825B-7002DE60ED09}">
  <ds:schemaRefs/>
</ds:datastoreItem>
</file>

<file path=customXml/itemProps21.xml><?xml version="1.0" encoding="utf-8"?>
<ds:datastoreItem xmlns:ds="http://schemas.openxmlformats.org/officeDocument/2006/customXml" ds:itemID="{8B6ABB67-291D-41F7-B3E7-38DA4290EDB8}">
  <ds:schemaRefs/>
</ds:datastoreItem>
</file>

<file path=customXml/itemProps22.xml><?xml version="1.0" encoding="utf-8"?>
<ds:datastoreItem xmlns:ds="http://schemas.openxmlformats.org/officeDocument/2006/customXml" ds:itemID="{B8D6D1F5-9596-4B65-97A9-7126BEA0531A}">
  <ds:schemaRefs/>
</ds:datastoreItem>
</file>

<file path=customXml/itemProps23.xml><?xml version="1.0" encoding="utf-8"?>
<ds:datastoreItem xmlns:ds="http://schemas.openxmlformats.org/officeDocument/2006/customXml" ds:itemID="{D15823F6-994B-43C0-A116-1CB30C93484A}">
  <ds:schemaRefs/>
</ds:datastoreItem>
</file>

<file path=customXml/itemProps24.xml><?xml version="1.0" encoding="utf-8"?>
<ds:datastoreItem xmlns:ds="http://schemas.openxmlformats.org/officeDocument/2006/customXml" ds:itemID="{CA38446D-7D9F-4B1F-A031-605BC44F9805}">
  <ds:schemaRefs/>
</ds:datastoreItem>
</file>

<file path=customXml/itemProps25.xml><?xml version="1.0" encoding="utf-8"?>
<ds:datastoreItem xmlns:ds="http://schemas.openxmlformats.org/officeDocument/2006/customXml" ds:itemID="{F47DFDF7-B740-44EB-A6D1-0E79A9A3BF99}">
  <ds:schemaRefs/>
</ds:datastoreItem>
</file>

<file path=customXml/itemProps26.xml><?xml version="1.0" encoding="utf-8"?>
<ds:datastoreItem xmlns:ds="http://schemas.openxmlformats.org/officeDocument/2006/customXml" ds:itemID="{F6285600-CFEA-41E1-804F-32D67001F348}">
  <ds:schemaRefs/>
</ds:datastoreItem>
</file>

<file path=customXml/itemProps27.xml><?xml version="1.0" encoding="utf-8"?>
<ds:datastoreItem xmlns:ds="http://schemas.openxmlformats.org/officeDocument/2006/customXml" ds:itemID="{993A11B8-BFC7-4E48-89C2-6561F630C2EE}">
  <ds:schemaRefs/>
</ds:datastoreItem>
</file>

<file path=customXml/itemProps28.xml><?xml version="1.0" encoding="utf-8"?>
<ds:datastoreItem xmlns:ds="http://schemas.openxmlformats.org/officeDocument/2006/customXml" ds:itemID="{1CCFC84E-DC6E-4A3F-B023-7EF340A3804E}">
  <ds:schemaRefs/>
</ds:datastoreItem>
</file>

<file path=customXml/itemProps29.xml><?xml version="1.0" encoding="utf-8"?>
<ds:datastoreItem xmlns:ds="http://schemas.openxmlformats.org/officeDocument/2006/customXml" ds:itemID="{49D7F3B0-0586-4FFA-A74A-084366CC7058}">
  <ds:schemaRefs/>
</ds:datastoreItem>
</file>

<file path=customXml/itemProps3.xml><?xml version="1.0" encoding="utf-8"?>
<ds:datastoreItem xmlns:ds="http://schemas.openxmlformats.org/officeDocument/2006/customXml" ds:itemID="{FB2E668B-CB4F-4596-979F-D98F82474F15}">
  <ds:schemaRefs/>
</ds:datastoreItem>
</file>

<file path=customXml/itemProps30.xml><?xml version="1.0" encoding="utf-8"?>
<ds:datastoreItem xmlns:ds="http://schemas.openxmlformats.org/officeDocument/2006/customXml" ds:itemID="{4854BCCB-3527-45FC-882C-5A1F4680E338}">
  <ds:schemaRefs/>
</ds:datastoreItem>
</file>

<file path=customXml/itemProps4.xml><?xml version="1.0" encoding="utf-8"?>
<ds:datastoreItem xmlns:ds="http://schemas.openxmlformats.org/officeDocument/2006/customXml" ds:itemID="{79CA6BEA-3F6A-455B-9E55-E1435BD86D6F}">
  <ds:schemaRefs/>
</ds:datastoreItem>
</file>

<file path=customXml/itemProps5.xml><?xml version="1.0" encoding="utf-8"?>
<ds:datastoreItem xmlns:ds="http://schemas.openxmlformats.org/officeDocument/2006/customXml" ds:itemID="{86B12DE4-23D8-4D29-A889-508CDDB82B47}">
  <ds:schemaRefs/>
</ds:datastoreItem>
</file>

<file path=customXml/itemProps6.xml><?xml version="1.0" encoding="utf-8"?>
<ds:datastoreItem xmlns:ds="http://schemas.openxmlformats.org/officeDocument/2006/customXml" ds:itemID="{52618D3F-357E-452D-B7D5-5382E205DA81}">
  <ds:schemaRefs/>
</ds:datastoreItem>
</file>

<file path=customXml/itemProps7.xml><?xml version="1.0" encoding="utf-8"?>
<ds:datastoreItem xmlns:ds="http://schemas.openxmlformats.org/officeDocument/2006/customXml" ds:itemID="{BFC54FD0-D80D-4C73-BCBD-30EEA4743A3A}">
  <ds:schemaRefs/>
</ds:datastoreItem>
</file>

<file path=customXml/itemProps8.xml><?xml version="1.0" encoding="utf-8"?>
<ds:datastoreItem xmlns:ds="http://schemas.openxmlformats.org/officeDocument/2006/customXml" ds:itemID="{09D4E14B-4883-4932-A653-9D415F3EEA4C}">
  <ds:schemaRefs/>
</ds:datastoreItem>
</file>

<file path=customXml/itemProps9.xml><?xml version="1.0" encoding="utf-8"?>
<ds:datastoreItem xmlns:ds="http://schemas.openxmlformats.org/officeDocument/2006/customXml" ds:itemID="{130A55BB-0D4E-4928-A961-BD916611D072}">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12192</Words>
  <Characters>13717</Characters>
  <Lines>114</Lines>
  <Paragraphs>32</Paragraphs>
  <TotalTime>42</TotalTime>
  <ScaleCrop>false</ScaleCrop>
  <LinksUpToDate>false</LinksUpToDate>
  <CharactersWithSpaces>14029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2022-02-25T08:08:00Z</dcterms:created>
  <dc:creator>awpomadai</dc:creator>
  <cp:lastModifiedBy>admin</cp:lastModifiedBy>
  <dcterms:modified xsi:type="dcterms:W3CDTF">2023-06-02T08:46:04Z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B444A770B32D45CDB669F7E841CCF312</vt:lpwstr>
  </property>
</Properties>
</file>