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</w:t>
      </w:r>
    </w:p>
    <w:tbl>
      <w:tblPr>
        <w:tblStyle w:val="5"/>
        <w:tblpPr w:leftFromText="180" w:rightFromText="180" w:vertAnchor="page" w:horzAnchor="page" w:tblpX="1860" w:tblpY="329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20"/>
        <w:gridCol w:w="720"/>
        <w:gridCol w:w="401"/>
        <w:gridCol w:w="379"/>
        <w:gridCol w:w="310"/>
        <w:gridCol w:w="152"/>
        <w:gridCol w:w="158"/>
        <w:gridCol w:w="272"/>
        <w:gridCol w:w="411"/>
        <w:gridCol w:w="287"/>
        <w:gridCol w:w="273"/>
        <w:gridCol w:w="157"/>
        <w:gridCol w:w="124"/>
        <w:gridCol w:w="842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姓名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性别</w:t>
            </w: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</w:p>
        </w:tc>
        <w:tc>
          <w:tcPr>
            <w:tcW w:w="84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出生年月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18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1"/>
                <w:szCs w:val="21"/>
                <w:lang w:eastAsia="zh-CN"/>
              </w:rPr>
              <w:t>（近期一寸同底彩色正面证件照</w:t>
            </w:r>
            <w:r>
              <w:rPr>
                <w:rFonts w:hint="eastAsia" w:ascii="仿宋_GB2312" w:hAnsi="宋体" w:eastAsia="仿宋_GB2312"/>
                <w:sz w:val="18"/>
                <w:szCs w:val="24"/>
              </w:rPr>
              <w:t>）</w:t>
            </w:r>
            <w:r>
              <w:rPr>
                <w:rFonts w:hint="eastAsia" w:eastAsia="方正书宋_GBK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127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25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>加入时间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健康状况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298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eastAsia="zh-CN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户籍地</w:t>
            </w:r>
          </w:p>
        </w:tc>
        <w:tc>
          <w:tcPr>
            <w:tcW w:w="5206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方正书宋_GBK"/>
                <w:color w:val="000000"/>
                <w:sz w:val="24"/>
              </w:rPr>
              <w:t>市       县（市、区）</w:t>
            </w: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经常居住地</w:t>
            </w:r>
          </w:p>
        </w:tc>
        <w:tc>
          <w:tcPr>
            <w:tcW w:w="5206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方正书宋_GBK"/>
                <w:color w:val="000000"/>
                <w:sz w:val="24"/>
              </w:rPr>
              <w:t>市       县（市、区）</w:t>
            </w: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文化程度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毕业院校</w:t>
            </w:r>
          </w:p>
        </w:tc>
        <w:tc>
          <w:tcPr>
            <w:tcW w:w="224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专业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工作单位</w:t>
            </w:r>
          </w:p>
        </w:tc>
        <w:tc>
          <w:tcPr>
            <w:tcW w:w="4083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职务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职称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社会兼职</w:t>
            </w:r>
          </w:p>
        </w:tc>
        <w:tc>
          <w:tcPr>
            <w:tcW w:w="7040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通讯地址</w:t>
            </w:r>
          </w:p>
        </w:tc>
        <w:tc>
          <w:tcPr>
            <w:tcW w:w="381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139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邮编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联系电话</w:t>
            </w:r>
          </w:p>
        </w:tc>
        <w:tc>
          <w:tcPr>
            <w:tcW w:w="253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12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电子邮箱</w:t>
            </w:r>
          </w:p>
        </w:tc>
        <w:tc>
          <w:tcPr>
            <w:tcW w:w="323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是否机关、团体、事业单位工作人员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　□        否　□</w:t>
            </w:r>
          </w:p>
        </w:tc>
        <w:tc>
          <w:tcPr>
            <w:tcW w:w="280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是否从事法律相关工作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　□        否　□</w:t>
            </w:r>
          </w:p>
        </w:tc>
        <w:tc>
          <w:tcPr>
            <w:tcW w:w="2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是否人大代表、政协委员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是　□        否　□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全国</w:t>
            </w:r>
            <w:r>
              <w:rPr>
                <w:rFonts w:hint="eastAsia" w:eastAsia="方正书宋_GBK"/>
                <w:color w:val="000000"/>
                <w:sz w:val="24"/>
              </w:rPr>
              <w:t>□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省</w:t>
            </w:r>
            <w:r>
              <w:rPr>
                <w:rFonts w:hint="eastAsia" w:eastAsia="方正书宋_GBK"/>
                <w:color w:val="000000"/>
                <w:sz w:val="24"/>
              </w:rPr>
              <w:t>□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市</w:t>
            </w:r>
            <w:r>
              <w:rPr>
                <w:rFonts w:hint="eastAsia" w:eastAsia="方正书宋_GBK"/>
                <w:color w:val="000000"/>
                <w:sz w:val="24"/>
              </w:rPr>
              <w:t>□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县</w:t>
            </w:r>
            <w:r>
              <w:rPr>
                <w:rFonts w:hint="eastAsia" w:eastAsia="方正书宋_GBK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eastAsia="方正书宋_GBK"/>
                <w:color w:val="000000"/>
                <w:sz w:val="24"/>
              </w:rPr>
              <w:t>人民监督员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eastAsia="方正书宋_GBK"/>
                <w:color w:val="000000"/>
                <w:sz w:val="24"/>
              </w:rPr>
              <w:t>证书编号</w:t>
            </w:r>
          </w:p>
        </w:tc>
        <w:tc>
          <w:tcPr>
            <w:tcW w:w="284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14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eastAsia="方正书宋_GBK"/>
                <w:color w:val="000000"/>
                <w:sz w:val="24"/>
              </w:rPr>
              <w:t>任期时间</w:t>
            </w:r>
          </w:p>
        </w:tc>
        <w:tc>
          <w:tcPr>
            <w:tcW w:w="2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简历</w:t>
            </w:r>
          </w:p>
        </w:tc>
        <w:tc>
          <w:tcPr>
            <w:tcW w:w="7040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eastAsia="方正书宋_GBK"/>
                <w:color w:val="000000"/>
                <w:sz w:val="24"/>
              </w:rPr>
              <w:t>人民监督员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履职</w:t>
            </w:r>
            <w:r>
              <w:rPr>
                <w:rFonts w:eastAsia="方正书宋_GBK"/>
                <w:color w:val="000000"/>
                <w:sz w:val="24"/>
              </w:rPr>
              <w:t>情况</w:t>
            </w:r>
          </w:p>
        </w:tc>
        <w:tc>
          <w:tcPr>
            <w:tcW w:w="7040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36"/>
          <w:lang w:val="en-US" w:eastAsia="zh-CN"/>
        </w:rPr>
        <w:t>人民监督员申请留任登记表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page" w:horzAnchor="margin" w:tblpXSpec="center" w:tblpY="20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本人</w:t>
            </w:r>
            <w:r>
              <w:rPr>
                <w:rFonts w:hint="eastAsia" w:eastAsia="方正书宋_GBK"/>
                <w:color w:val="000000"/>
                <w:sz w:val="24"/>
              </w:rPr>
              <w:t>承诺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ind w:firstLine="449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以上所填内容属实、提供材料真实</w:t>
            </w: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>本人符合人民监督员选任条件，</w:t>
            </w:r>
            <w:r>
              <w:rPr>
                <w:rFonts w:hint="eastAsia" w:eastAsia="方正书宋_GBK"/>
                <w:b w:val="0"/>
                <w:bCs w:val="0"/>
                <w:color w:val="000000"/>
                <w:sz w:val="24"/>
                <w:lang w:val="en-US" w:eastAsia="zh-CN"/>
              </w:rPr>
              <w:t>自愿担任人民监督员，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>遵守人民监督员管理制度。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签名：               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书宋_GBK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eastAsia="方正书宋_GBK"/>
                <w:color w:val="000000"/>
                <w:sz w:val="24"/>
              </w:rPr>
              <w:t>单位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</w:rPr>
            </w:pPr>
            <w:r>
              <w:rPr>
                <w:rFonts w:eastAsia="方正书宋_GBK"/>
                <w:color w:val="000000"/>
                <w:sz w:val="24"/>
              </w:rPr>
              <w:t>意见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</w:tc>
        <w:tc>
          <w:tcPr>
            <w:tcW w:w="685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eastAsia="方正书宋_GBK"/>
                <w:color w:val="000000"/>
                <w:sz w:val="24"/>
              </w:rPr>
              <w:t>盖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书宋_GBK"/>
                <w:color w:val="000000"/>
                <w:sz w:val="24"/>
              </w:rPr>
              <w:t>章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年   月   日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资格审查情况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审查人：         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复核人：           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年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 月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考察情况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考察人：                             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年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eastAsia="zh-CN"/>
              </w:rPr>
              <w:t>评议情况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 xml:space="preserve">负责人：                        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方正书宋_GBK"/>
                <w:color w:val="000000"/>
                <w:sz w:val="24"/>
              </w:rPr>
              <w:t xml:space="preserve">年  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书宋_GBK"/>
                <w:color w:val="000000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公示情况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          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经办人：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</w:rPr>
              <w:t>选任机关意见</w:t>
            </w:r>
          </w:p>
        </w:tc>
        <w:tc>
          <w:tcPr>
            <w:tcW w:w="6855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eastAsia="方正书宋_GBK"/>
                <w:color w:val="000000"/>
                <w:sz w:val="24"/>
              </w:rPr>
              <w:t>盖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方正书宋_GBK"/>
                <w:color w:val="000000"/>
                <w:sz w:val="24"/>
              </w:rPr>
              <w:t>章</w:t>
            </w: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方正书宋_GBK"/>
                <w:color w:val="000000"/>
                <w:sz w:val="24"/>
              </w:rPr>
            </w:pPr>
            <w:r>
              <w:rPr>
                <w:rFonts w:hint="eastAsia" w:eastAsia="方正书宋_GBK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eastAsia="方正书宋_GBK"/>
                <w:color w:val="00000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pacing w:val="-20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/>
        </w:rPr>
        <w:t xml:space="preserve">填表说明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 xml:space="preserve">注意事项：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表内所列项目，必须由本人填写。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表内项目本人没有内容填写的，写“无”。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填写信息必须真实、准确、规范、完整。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填写完毕后，填表人应认真核对。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表内所填学历等内容，必须有相应档案材料。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/>
        </w:rPr>
        <w:t xml:space="preserve">填表说明：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  <w:t>姓名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包括少数民族译名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 xml:space="preserve">用字要固定，不得随意更改。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  <w:t>“出生年月”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按公历填写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 xml:space="preserve"> 如：1986.01、1992.11。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  <w:t>“籍贯”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填写本人的祖居地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指祖父的长期居住地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。“籍贯”按现行政区划，填写到省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、县（市、区）。如：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河北石家庄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河北徐水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/>
        </w:rPr>
        <w:t>民族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要写全称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“汉族”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 xml:space="preserve">“维吾尔族”“哈尼族”等。档案中没有民族更改结论的，本人不得随意更改。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政治面貌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：按实际情况填写，分为以下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13类：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</w:rPr>
        <w:t>中共党员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</w:rPr>
        <w:t>中共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"https://baike.so.com/doc/334625-354439.html"</w:instrTex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t>预备党员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"https://baike.so.com/doc/6350357-6563985.html"</w:instrTex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t>共青团员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</w:rPr>
        <w:t>民革党员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</w:rPr>
        <w:t>民盟盟员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</w:rPr>
        <w:t>民建会员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</w:rPr>
        <w:t>民进会员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"https://baike.so.com/doc/2197360-2324992.html"</w:instrTex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t>农工党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</w:rPr>
        <w:t>党员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</w:rPr>
        <w:t>致公党党员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"https://baike.so.com/doc/809806-856538.html"</w:instrTex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t>九三学社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</w:rPr>
        <w:t>社员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</w:rPr>
        <w:t>台盟盟员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"https://baike.so.com/doc/315846-334394.html"</w:instrTex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t>无党派人士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instrText xml:space="preserve">HYPERLINK "https://baike.so.com/doc/1472648-1557113.html"</w:instrTex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t>群众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“照片”：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一律使用近期一寸红底正面证件照。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“健康状况”：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按实际情况填写，如“健康、良好、一般、较弱”。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“身份证号码”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：要填写本人18位身份证号码。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“户籍地”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：应填写居民户口簿登记所在地，如：河北石家庄市桥西区。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“经常居住地”：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要具体到街道门牌号。如：河北省石家庄市桥西区XX街道XX小区3号楼3单元303。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“文化程度”：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按国家教育行政部门的规定填写最高阶段的学历。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如：“高中”“大学专科”“大学本科”“研究生”“博士生”等。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凡在各类成人高等教育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电大、函大、夜大、职大、业大、 管理干部学院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或通过自学考试形式取得学历的，应具体写明，如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“电大本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科”“自学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本（专）科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”等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在各级党校函授毕（结、肆）业、在职研究生毕（结、肄）业的，应填写“XX党校函授本（专）科”“XX党校在职研究生”。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各级党校培训、进修一年半以下的，不作为学历填写，不得填写“相当XX学历”。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工作单位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”：要具体填写到本人所在单位的部门。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职务职称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”：要按实际情况填写本人现担任的最高职务、职称。担任两个职务以上的，要同时填写。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是否党政机关、事业单位工作人员”“是否从事法律相关工作”“是否曾任人民监督员”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是否人大代表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”“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是否政协委员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”：要按照实际情况填写，要写清哪级哪届，或填写“无”。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15.“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工作简历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”：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eastAsia="zh-CN"/>
        </w:rPr>
        <w:t>要从大中专院校填起，参加电大、函大、夜大、职大或自学考试等学习的，也要填写；起止时间精确到月，工作经历要连续填写，不得间断，写清职务；因脱产学习间断的，要写明情况。如：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val="en-US" w:eastAsia="zh-CN"/>
        </w:rPr>
        <w:t xml:space="preserve">    2000.09-2004.07  XX大学XX系XX专业 学生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val="en-US" w:eastAsia="zh-CN"/>
        </w:rPr>
        <w:t xml:space="preserve">    2004.07-2020.09  XX单位XX科室 科员（其间：2010.12-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val="en-US" w:eastAsia="zh-CN"/>
        </w:rPr>
        <w:t xml:space="preserve">                    2013.06在XX大学XX系XX专业学习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val="en-US" w:eastAsia="zh-CN"/>
        </w:rPr>
        <w:t xml:space="preserve">                   （函授/自考本科或在职研究生））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val="en-US" w:eastAsia="zh-CN"/>
        </w:rPr>
        <w:t xml:space="preserve">    2020.09-至今     XX单位XX科室  XX职务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val="en-US" w:eastAsia="zh-CN"/>
        </w:rPr>
        <w:t>16.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i w:val="0"/>
          <w:snapToGrid/>
          <w:color w:val="auto"/>
          <w:sz w:val="32"/>
          <w:szCs w:val="32"/>
          <w:shd w:val="clear" w:color="auto" w:fill="auto"/>
          <w:lang w:eastAsia="zh-CN"/>
        </w:rPr>
        <w:t>家庭主要成员及主要社会关系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eastAsia="zh-CN"/>
        </w:rPr>
        <w:t>”：填写配偶、子女情况，以及父母情况。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eastAsia="zh-CN"/>
        </w:rPr>
        <w:t>配偶、子女及主要社会关系中，有在国（境）外学习、工作、经商、定居或与外国人结婚的，均应详细填写。如：在某国某地某学校学习或某公司做某种工作（或任何种职务）。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val="en-US" w:eastAsia="zh-CN"/>
        </w:rPr>
        <w:t>17.</w:t>
      </w:r>
      <w:r>
        <w:rPr>
          <w:rFonts w:hint="eastAsia" w:ascii="仿宋" w:hAnsi="仿宋" w:eastAsia="仿宋" w:cs="仿宋"/>
          <w:b/>
          <w:bCs/>
          <w:i w:val="0"/>
          <w:snapToGrid/>
          <w:color w:val="auto"/>
          <w:sz w:val="32"/>
          <w:szCs w:val="32"/>
          <w:shd w:val="clear" w:color="auto" w:fill="auto"/>
          <w:lang w:val="en-US" w:eastAsia="zh-CN"/>
        </w:rPr>
        <w:t>“</w:t>
      </w:r>
      <w:r>
        <w:rPr>
          <w:rFonts w:hint="eastAsia" w:ascii="仿宋" w:hAnsi="仿宋" w:eastAsia="仿宋" w:cs="仿宋"/>
          <w:b/>
          <w:bCs/>
          <w:i w:val="0"/>
          <w:snapToGrid/>
          <w:color w:val="auto"/>
          <w:sz w:val="32"/>
          <w:szCs w:val="32"/>
          <w:shd w:val="clear" w:color="auto" w:fill="auto"/>
          <w:lang w:eastAsia="zh-CN"/>
        </w:rPr>
        <w:t>本人承诺”：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eastAsia="zh-CN"/>
        </w:rPr>
        <w:t>签名需本人手写，不能电脑打印。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val="en-US" w:eastAsia="zh-CN"/>
        </w:rPr>
        <w:t>18.</w:t>
      </w:r>
      <w:r>
        <w:rPr>
          <w:rFonts w:hint="eastAsia" w:ascii="仿宋" w:hAnsi="仿宋" w:eastAsia="仿宋" w:cs="仿宋"/>
          <w:b/>
          <w:bCs/>
          <w:i w:val="0"/>
          <w:snapToGrid/>
          <w:color w:val="auto"/>
          <w:sz w:val="32"/>
          <w:szCs w:val="32"/>
          <w:shd w:val="clear" w:color="auto" w:fill="auto"/>
          <w:lang w:val="en-US" w:eastAsia="zh-CN"/>
        </w:rPr>
        <w:t>“</w:t>
      </w:r>
      <w:r>
        <w:rPr>
          <w:rFonts w:hint="eastAsia" w:ascii="仿宋" w:hAnsi="仿宋" w:eastAsia="仿宋" w:cs="仿宋"/>
          <w:b/>
          <w:bCs/>
          <w:i w:val="0"/>
          <w:snapToGrid/>
          <w:color w:val="auto"/>
          <w:sz w:val="32"/>
          <w:szCs w:val="32"/>
          <w:shd w:val="clear" w:color="auto" w:fill="auto"/>
          <w:lang w:eastAsia="zh-CN"/>
        </w:rPr>
        <w:t>单位意见”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eastAsia="zh-CN"/>
        </w:rPr>
        <w:t>：报名人员有工作单位的，所在工作单位对本人所填写信息进行审核后，签署“情况属实，同意任职”，注明联系人、联系电话，加盖单位公章；无工作单位由户籍地（居住地）村（居）委会签署“情况属实，同意任职”，注明联系人、联系电话，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1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val="en-US" w:eastAsia="zh-CN"/>
        </w:rPr>
        <w:t>19.</w:t>
      </w:r>
      <w:r>
        <w:rPr>
          <w:rFonts w:hint="eastAsia" w:ascii="仿宋" w:hAnsi="仿宋" w:eastAsia="仿宋" w:cs="仿宋"/>
          <w:b/>
          <w:bCs/>
          <w:i w:val="0"/>
          <w:snapToGrid/>
          <w:color w:val="auto"/>
          <w:sz w:val="32"/>
          <w:szCs w:val="32"/>
          <w:shd w:val="clear" w:color="auto" w:fill="auto"/>
          <w:lang w:val="en-US" w:eastAsia="zh-CN"/>
        </w:rPr>
        <w:t>“资格审查情况”</w:t>
      </w:r>
      <w:r>
        <w:rPr>
          <w:rFonts w:hint="eastAsia" w:ascii="仿宋" w:hAnsi="仿宋" w:eastAsia="仿宋" w:cs="仿宋"/>
          <w:b/>
          <w:bCs/>
          <w:i w:val="0"/>
          <w:snapToGrid/>
          <w:color w:val="auto"/>
          <w:sz w:val="32"/>
          <w:szCs w:val="32"/>
          <w:shd w:val="clear" w:color="auto" w:fill="auto"/>
          <w:lang w:eastAsia="zh-CN"/>
        </w:rPr>
        <w:t>“考察情况”“评议情况”“公示情况”和“选任机关意见”</w:t>
      </w: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auto"/>
          <w:lang w:eastAsia="zh-CN"/>
        </w:rPr>
        <w:t>由选任机关填写。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701" w:header="851" w:footer="992" w:gutter="0"/>
      <w:pgNumType w:fmt="numberInDash"/>
      <w:cols w:space="720" w:num="1"/>
      <w:docGrid w:type="linesAndChars" w:linePitch="312" w:charSpace="-31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仿宋" w:hAnsi="仿宋" w:eastAsia="仿宋" w:cs="仿宋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2C8E7"/>
    <w:multiLevelType w:val="singleLevel"/>
    <w:tmpl w:val="5A02C8E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90680"/>
    <w:rsid w:val="04F90680"/>
    <w:rsid w:val="0C4A08D4"/>
    <w:rsid w:val="299A3742"/>
    <w:rsid w:val="382D770E"/>
    <w:rsid w:val="4BB311D5"/>
    <w:rsid w:val="53396B10"/>
    <w:rsid w:val="540632CF"/>
    <w:rsid w:val="60A3304E"/>
    <w:rsid w:val="68E82CF2"/>
    <w:rsid w:val="6AB100AE"/>
    <w:rsid w:val="6BA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paragraph" w:customStyle="1" w:styleId="8">
    <w:name w:val="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2021-08-11T09:36:00Z</dcterms:created>
  <dc:creator>孙刚</dc:creator>
  <cp:lastModifiedBy>张晓艳</cp:lastModifiedBy>
  <cp:lastPrinted>2021-11-26T00:54:00Z</cp:lastPrinted>
  <dcterms:modified xsi:type="dcterms:W3CDTF">2021-12-20T02:16:33Z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B184BA5B44CA46049C61E9558D09BE76</vt:lpwstr>
  </property>
</Properties>
</file>