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</w:pP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河北雄安新区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  <w:t>容东管委会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政府信息公开申请表</w:t>
      </w:r>
    </w:p>
    <w:tbl>
      <w:tblPr>
        <w:tblStyle w:val="2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 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理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firstLine="107" w:firstLineChars="5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申请人或代理人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名（盖章）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 xml:space="preserve">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 年    月    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</w:p>
        </w:tc>
      </w:tr>
    </w:tbl>
    <w:p>
      <w:pPr>
        <w:ind w:left="420" w:leftChars="-50" w:right="-296" w:rightChars="-141" w:hanging="525" w:hangingChars="250"/>
        <w:rPr>
          <w:rFonts w:hint="eastAsia"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：收到时间、受理编号由</w:t>
      </w:r>
      <w:r>
        <w:rPr>
          <w:rFonts w:hint="eastAsia" w:ascii="宋体" w:hAnsi="宋体"/>
        </w:rPr>
        <w:t>受理申请</w:t>
      </w:r>
      <w:r>
        <w:rPr>
          <w:rFonts w:ascii="宋体" w:hAnsi="宋体"/>
        </w:rPr>
        <w:t>机构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。</w:t>
      </w:r>
    </w:p>
    <w:p>
      <w:pPr>
        <w:ind w:left="420" w:leftChars="-50" w:right="-296" w:rightChars="-141" w:hanging="525" w:hangingChars="250"/>
        <w:rPr>
          <w:rFonts w:hint="default"/>
          <w:lang w:val="en-US" w:eastAsia="zh-CN"/>
        </w:rPr>
      </w:pPr>
      <w:r>
        <w:rPr>
          <w:rFonts w:hint="eastAsia" w:ascii="宋体" w:hAnsi="宋体"/>
        </w:rPr>
        <w:t>附件：申请人</w:t>
      </w:r>
      <w:r>
        <w:rPr>
          <w:rFonts w:ascii="宋体" w:hAnsi="宋体"/>
        </w:rPr>
        <w:t>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0825"/>
    <w:rsid w:val="18EF06A1"/>
    <w:rsid w:val="70334484"/>
    <w:rsid w:val="761F17BD"/>
    <w:rsid w:val="771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2021-10-14T07:25:00Z</dcterms:created>
  <dc:creator>XAXQXXZH</dc:creator>
  <cp:lastModifiedBy>XAXQXXZH</cp:lastModifiedBy>
  <dcterms:modified xsi:type="dcterms:W3CDTF">2021-10-14T07:29:29Z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