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ind w:right="35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附件：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雄县</w:t>
      </w:r>
      <w:r>
        <w:rPr>
          <w:rFonts w:hint="eastAsia" w:ascii="宋体" w:hAnsi="宋体"/>
          <w:b/>
          <w:sz w:val="32"/>
          <w:szCs w:val="32"/>
        </w:rPr>
        <w:t>春风行动网络招聘会信息登记表</w:t>
      </w:r>
      <w:bookmarkStart w:id="0" w:name="_GoBack"/>
      <w:bookmarkEnd w:id="0"/>
    </w:p>
    <w:tbl>
      <w:tblPr>
        <w:tblStyle w:val="4"/>
        <w:tblpPr w:leftFromText="180" w:rightFromText="180" w:vertAnchor="page" w:horzAnchor="margin" w:tblpXSpec="center" w:tblpY="2539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532"/>
        <w:gridCol w:w="797"/>
        <w:gridCol w:w="683"/>
        <w:gridCol w:w="670"/>
        <w:gridCol w:w="1421"/>
        <w:gridCol w:w="991"/>
        <w:gridCol w:w="28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7947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7947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5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1421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2853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9498" w:type="dxa"/>
            <w:gridSpan w:val="8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单位简介：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83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招聘职位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人数</w:t>
            </w:r>
          </w:p>
        </w:tc>
        <w:tc>
          <w:tcPr>
            <w:tcW w:w="59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工作职责及岗位要求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80" w:type="dxa"/>
            <w:gridSpan w:val="2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5935" w:type="dxa"/>
            <w:gridSpan w:val="4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2405A"/>
    <w:rsid w:val="00323B43"/>
    <w:rsid w:val="003D37D8"/>
    <w:rsid w:val="00426133"/>
    <w:rsid w:val="004358AB"/>
    <w:rsid w:val="00501871"/>
    <w:rsid w:val="008A4209"/>
    <w:rsid w:val="008B7726"/>
    <w:rsid w:val="00D31D50"/>
    <w:rsid w:val="07BD7633"/>
    <w:rsid w:val="6CCF5E4F"/>
    <w:rsid w:val="73B0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103</Characters>
  <Lines>1</Lines>
  <Paragraphs>1</Paragraphs>
  <TotalTime>4</TotalTime>
  <ScaleCrop>false</ScaleCrop>
  <LinksUpToDate>false</LinksUpToDate>
  <CharactersWithSpaces>120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张龙飞</cp:lastModifiedBy>
  <dcterms:modified xsi:type="dcterms:W3CDTF">2021-02-25T07:23:21Z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