
<file path=[Content_Types].xml><?xml version="1.0" encoding="utf-8"?>
<Types xmlns="http://schemas.openxmlformats.org/package/2006/content-types">
  <Default Extension="xml" ContentType="application/xml"/>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ectPr>
          <w:headerReference r:id="rId3" w:type="default"/>
          <w:pgSz w:w="11906" w:h="16838"/>
          <w:pgMar w:top="0" w:right="0" w:bottom="0" w:left="0" w:header="851" w:footer="992" w:gutter="0"/>
          <w:cols w:space="425" w:num="1"/>
          <w:titlePg/>
          <w:docGrid w:type="lines" w:linePitch="312" w:charSpace="0"/>
        </w:sectPr>
      </w:pPr>
      <w:r>
        <mc:AlternateContent>
          <mc:Choice Requires="wps">
            <w:drawing>
              <wp:anchor distT="0" distB="0" distL="114300" distR="114300" simplePos="0" relativeHeight="251666432" behindDoc="0" locked="0" layoutInCell="1" allowOverlap="1">
                <wp:simplePos x="0" y="0"/>
                <wp:positionH relativeFrom="column">
                  <wp:posOffset>1349375</wp:posOffset>
                </wp:positionH>
                <wp:positionV relativeFrom="paragraph">
                  <wp:posOffset>8808085</wp:posOffset>
                </wp:positionV>
                <wp:extent cx="5132705" cy="1015365"/>
                <wp:effectExtent l="0" t="0" r="0" b="0"/>
                <wp:wrapNone/>
                <wp:docPr id="1" name="文本框 10"/>
                <wp:cNvGraphicFramePr/>
                <a:graphic xmlns:a="http://schemas.openxmlformats.org/drawingml/2006/main">
                  <a:graphicData uri="http://schemas.microsoft.com/office/word/2010/wordprocessingShape">
                    <wps:wsp>
                      <wps:cNvSpPr txBox="1"/>
                      <wps:spPr>
                        <a:xfrm>
                          <a:off x="0" y="0"/>
                          <a:ext cx="5132705" cy="1015365"/>
                        </a:xfrm>
                        <a:prstGeom prst="rect">
                          <a:avLst/>
                        </a:prstGeom>
                        <a:noFill/>
                      </wps:spPr>
                      <wps:txbx>
                        <w:txbxContent>
                          <w:p>
                            <w:pPr>
                              <w:jc w:val="center"/>
                              <w:rPr>
                                <w:rFonts w:hint="eastAsia" w:ascii="楷体_GB2312" w:hAnsi="楷体_GB2312" w:eastAsia="楷体_GB2312" w:cs="楷体_GB2312"/>
                                <w:color w:val="000000" w:themeColor="text1"/>
                                <w:kern w:val="0"/>
                                <w:sz w:val="44"/>
                                <w:szCs w:val="4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楷体_GB2312" w:hAnsi="楷体_GB2312" w:eastAsia="楷体_GB2312" w:cs="楷体_GB2312"/>
                                <w:color w:val="000000" w:themeColor="text1"/>
                                <w:kern w:val="0"/>
                                <w:sz w:val="44"/>
                                <w:szCs w:val="4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二〇二〇年八月</w:t>
                            </w:r>
                          </w:p>
                        </w:txbxContent>
                      </wps:txbx>
                      <wps:bodyPr wrap="square" rtlCol="0">
                        <a:spAutoFit/>
                      </wps:bodyPr>
                    </wps:wsp>
                  </a:graphicData>
                </a:graphic>
              </wp:anchor>
            </w:drawing>
          </mc:Choice>
          <mc:Fallback>
            <w:pict>
              <v:shape id="文本框 10" o:spid="_x0000_s1026" o:spt="202" type="#_x0000_t202" style="position:absolute;left:0pt;margin-left:106.25pt;margin-top:693.55pt;height:79.95pt;width:404.15pt;z-index:251666432;mso-width-relative:page;mso-height-relative:page;" filled="f" stroked="f" coordsize="21600,21600" o:gfxdata="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i9lks2QAAAA4BAAAPAAAAAAAAAAEAIAAAACIAAABkcnMvZG93bnJldi54bWxQSwEC&#10;FAAUAAAACACHTuJAVbBkcboBAABfAwAADgAAAAAAAAABACAAAAAoAQAAZHJzL2Uyb0RvYy54bWxQ&#10;SwUGAAAAAAYABgBZAQAAVAUAAAAA&#10;">
                <v:fill on="f" focussize="0,0"/>
                <v:stroke on="f"/>
                <v:imagedata o:title=""/>
                <o:lock v:ext="edit" aspectratio="f"/>
                <v:textbox style="mso-fit-shape-to-text:t;">
                  <w:txbxContent>
                    <w:p>
                      <w:pPr>
                        <w:jc w:val="center"/>
                        <w:rPr>
                          <w:rFonts w:hint="eastAsia" w:ascii="楷体_GB2312" w:hAnsi="楷体_GB2312" w:eastAsia="楷体_GB2312" w:cs="楷体_GB2312"/>
                          <w:color w:val="000000" w:themeColor="text1"/>
                          <w:kern w:val="0"/>
                          <w:sz w:val="44"/>
                          <w:szCs w:val="4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楷体_GB2312" w:hAnsi="楷体_GB2312" w:eastAsia="楷体_GB2312" w:cs="楷体_GB2312"/>
                          <w:color w:val="000000" w:themeColor="text1"/>
                          <w:kern w:val="0"/>
                          <w:sz w:val="44"/>
                          <w:szCs w:val="4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二〇二〇年八月</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679450</wp:posOffset>
                </wp:positionH>
                <wp:positionV relativeFrom="paragraph">
                  <wp:posOffset>2952115</wp:posOffset>
                </wp:positionV>
                <wp:extent cx="1548765" cy="1548765"/>
                <wp:effectExtent l="0" t="0" r="13335" b="13335"/>
                <wp:wrapNone/>
                <wp:docPr id="9" name="椭圆 8"/>
                <wp:cNvGraphicFramePr/>
                <a:graphic xmlns:a="http://schemas.openxmlformats.org/drawingml/2006/main">
                  <a:graphicData uri="http://schemas.microsoft.com/office/word/2010/wordprocessingShape">
                    <wps:wsp>
                      <wps:cNvSpPr/>
                      <wps:spPr>
                        <a:xfrm>
                          <a:off x="0" y="0"/>
                          <a:ext cx="1548721" cy="1548721"/>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椭圆 8" o:spid="_x0000_s1026" o:spt="3" type="#_x0000_t3" style="position:absolute;left:0pt;margin-left:53.5pt;margin-top:232.45pt;height:121.95pt;width:121.95pt;z-index:251663360;v-text-anchor:middle;mso-width-relative:page;mso-height-relative:page;" fillcolor="#FFFFFF [3212]" filled="t" stroked="f" coordsize="21600,21600"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slzntkAAAALAQAADwAAAAAAAAABACAAAAAiAAAAZHJzL2Rvd25yZXYueG1sUEsBAhQAFAAAAAgA&#10;h07iQDgk+0LrAQAAygMAAA4AAAAAAAAAAQAgAAAAKAEAAGRycy9lMm9Eb2MueG1sUEsFBgAAAAAG&#10;AAYAWQEAAIUFAAAAAA==&#1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426720</wp:posOffset>
                </wp:positionH>
                <wp:positionV relativeFrom="paragraph">
                  <wp:posOffset>3260725</wp:posOffset>
                </wp:positionV>
                <wp:extent cx="2040255" cy="883920"/>
                <wp:effectExtent l="0" t="0" r="0" b="0"/>
                <wp:wrapNone/>
                <wp:docPr id="15" name="矩形 14"/>
                <wp:cNvGraphicFramePr/>
                <a:graphic xmlns:a="http://schemas.openxmlformats.org/drawingml/2006/main">
                  <a:graphicData uri="http://schemas.microsoft.com/office/word/2010/wordprocessingShape">
                    <wps:wsp>
                      <wps:cNvSpPr/>
                      <wps:spPr>
                        <a:xfrm>
                          <a:off x="426720" y="3260725"/>
                          <a:ext cx="2040255" cy="883920"/>
                        </a:xfrm>
                        <a:prstGeom prst="rect">
                          <a:avLst/>
                        </a:prstGeom>
                      </wps:spPr>
                      <wps:txbx>
                        <w:txbxContent>
                          <w:p>
                            <w:pPr>
                              <w:spacing w:line="360" w:lineRule="auto"/>
                              <w:jc w:val="center"/>
                              <w:rPr>
                                <w:rFonts w:hint="default" w:eastAsiaTheme="minorEastAsia"/>
                                <w:kern w:val="0"/>
                                <w:sz w:val="28"/>
                                <w:szCs w:val="28"/>
                                <w:lang w:val="en-US" w:eastAsia="zh-CN"/>
                              </w:rPr>
                            </w:pPr>
                            <w:r>
                              <w:rPr>
                                <w:rFonts w:hint="eastAsia" w:ascii="Yu Gothic UI Semibold" w:hAnsi="Yu Gothic UI Semibold" w:eastAsia="宋体"/>
                                <w:color w:val="FFFFFF" w:themeColor="background1"/>
                                <w:kern w:val="24"/>
                                <w:sz w:val="72"/>
                                <w:szCs w:val="72"/>
                                <w:lang w:val="en-US" w:eastAsia="zh-CN"/>
                                <w14:textFill>
                                  <w14:solidFill>
                                    <w14:schemeClr w14:val="bg1"/>
                                  </w14:solidFill>
                                </w14:textFill>
                              </w:rPr>
                              <w:t>2019</w:t>
                            </w:r>
                          </w:p>
                        </w:txbxContent>
                      </wps:txbx>
                      <wps:bodyPr wrap="square">
                        <a:spAutoFit/>
                      </wps:bodyPr>
                    </wps:wsp>
                  </a:graphicData>
                </a:graphic>
              </wp:anchor>
            </w:drawing>
          </mc:Choice>
          <mc:Fallback>
            <w:pict>
              <v:rect id="矩形 14" o:spid="_x0000_s1026" o:spt="1" style="position:absolute;left:0pt;margin-left:33.6pt;margin-top:256.75pt;height:69.6pt;width:160.65pt;z-index:251668480;mso-width-relative:page;mso-height-relative:page;" filled="f" stroked="f" coordsize="21600,21600" o:gfxdata="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pV&#10;qbnZAAAACgEAAA8AAAAAAAAAAQAgAAAAIgAAAGRycy9kb3ducmV2LnhtbFBLAQIUABQAAAAIAIdO&#10;4kAgpHqbsAEAAEcDAAAOAAAAAAAAAAEAIAAAACgBAABkcnMvZTJvRG9jLnhtbFBLBQYAAAAABgAG&#10;AFkBAABKBQAAAAA=&#10;">
                <v:fill on="f" focussize="0,0"/>
                <v:stroke on="f"/>
                <v:imagedata o:title=""/>
                <o:lock v:ext="edit" aspectratio="f"/>
                <v:textbox style="mso-fit-shape-to-text:t;">
                  <w:txbxContent>
                    <w:p>
                      <w:pPr>
                        <w:spacing w:line="360" w:lineRule="auto"/>
                        <w:jc w:val="center"/>
                        <w:rPr>
                          <w:rFonts w:hint="default" w:eastAsiaTheme="minorEastAsia"/>
                          <w:kern w:val="0"/>
                          <w:sz w:val="28"/>
                          <w:szCs w:val="28"/>
                          <w:lang w:val="en-US" w:eastAsia="zh-CN"/>
                        </w:rPr>
                      </w:pPr>
                      <w:r>
                        <w:rPr>
                          <w:rFonts w:hint="eastAsia" w:ascii="Yu Gothic UI Semibold" w:hAnsi="Yu Gothic UI Semibold" w:eastAsia="宋体"/>
                          <w:color w:val="FFFFFF" w:themeColor="background1"/>
                          <w:kern w:val="24"/>
                          <w:sz w:val="72"/>
                          <w:szCs w:val="72"/>
                          <w:lang w:val="en-US" w:eastAsia="zh-CN"/>
                          <w14:textFill>
                            <w14:solidFill>
                              <w14:schemeClr w14:val="bg1"/>
                            </w14:solidFill>
                          </w14:textFill>
                        </w:rPr>
                        <w:t>2019</w:t>
                      </w:r>
                    </w:p>
                  </w:txbxContent>
                </v:textbox>
              </v:rect>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789940</wp:posOffset>
                </wp:positionH>
                <wp:positionV relativeFrom="paragraph">
                  <wp:posOffset>3082925</wp:posOffset>
                </wp:positionV>
                <wp:extent cx="1313815" cy="1313815"/>
                <wp:effectExtent l="0" t="0" r="635" b="635"/>
                <wp:wrapNone/>
                <wp:docPr id="10" name="椭圆 9"/>
                <wp:cNvGraphicFramePr/>
                <a:graphic xmlns:a="http://schemas.openxmlformats.org/drawingml/2006/main">
                  <a:graphicData uri="http://schemas.microsoft.com/office/word/2010/wordprocessingShape">
                    <wps:wsp>
                      <wps:cNvSpPr/>
                      <wps:spPr>
                        <a:xfrm>
                          <a:off x="789940" y="3082925"/>
                          <a:ext cx="1313815" cy="1313815"/>
                        </a:xfrm>
                        <a:prstGeom prst="ellipse">
                          <a:avLst/>
                        </a:prstGeom>
                        <a:solidFill>
                          <a:srgbClr val="1F295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椭圆 9" o:spid="_x0000_s1026" o:spt="3" type="#_x0000_t3" style="position:absolute;left:0pt;margin-left:62.2pt;margin-top:242.75pt;height:103.45pt;width:103.45pt;z-index:251667456;v-text-anchor:middle;mso-width-relative:page;mso-height-relative:page;" fillcolor="#1F2959" filled="t" stroked="f" coordsize="21600,21600" o:gfxdata="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0Chgu2AAAAAsBAAAPAAAAAAAAAAEAIAAAACIAAABkcnMvZG93bnJldi54&#10;bWxQSwECFAAUAAAACACHTuJAZazmW/oBAADWAwAADgAAAAAAAAABACAAAAAnAQAAZHJzL2Uyb0Rv&#10;Yy54bWxQSwUGAAAAAAYABgBZAQAAkwUAAAAA&#10;">
                <v:fill on="t" focussize="0,0"/>
                <v:stroke on="f" weight="1pt" miterlimit="8" joinstyle="miter"/>
                <v:imagedata o:title=""/>
                <o:lock v:ext="edit" aspectratio="f"/>
              </v:shape>
            </w:pict>
          </mc:Fallback>
        </mc:AlternateContent>
      </w:r>
      <w:r>
        <w:rPr>
          <w:sz w:val="21"/>
        </w:rPr>
        <mc:AlternateContent>
          <mc:Choice Requires="wpg">
            <w:drawing>
              <wp:anchor distT="0" distB="0" distL="114300" distR="114300" simplePos="0" relativeHeight="251664384" behindDoc="0" locked="0" layoutInCell="1" allowOverlap="1">
                <wp:simplePos x="0" y="0"/>
                <wp:positionH relativeFrom="column">
                  <wp:posOffset>15875</wp:posOffset>
                </wp:positionH>
                <wp:positionV relativeFrom="paragraph">
                  <wp:posOffset>10435590</wp:posOffset>
                </wp:positionV>
                <wp:extent cx="7559675" cy="272415"/>
                <wp:effectExtent l="0" t="0" r="3175" b="13335"/>
                <wp:wrapNone/>
                <wp:docPr id="13" name="组合 13"/>
                <wp:cNvGraphicFramePr/>
                <a:graphic xmlns:a="http://schemas.openxmlformats.org/drawingml/2006/main">
                  <a:graphicData uri="http://schemas.microsoft.com/office/word/2010/wordprocessingGroup">
                    <wpg:wgp>
                      <wpg:cNvGrpSpPr/>
                      <wpg:grpSpPr>
                        <a:xfrm>
                          <a:off x="0" y="0"/>
                          <a:ext cx="7559675" cy="272415"/>
                          <a:chOff x="1483" y="16692"/>
                          <a:chExt cx="11905" cy="429"/>
                        </a:xfrm>
                      </wpg:grpSpPr>
                      <wps:wsp>
                        <wps:cNvPr id="7" name="矩形 6"/>
                        <wps:cNvSpPr/>
                        <wps:spPr>
                          <a:xfrm>
                            <a:off x="1483" y="16692"/>
                            <a:ext cx="1125" cy="428"/>
                          </a:xfrm>
                          <a:prstGeom prst="rect">
                            <a:avLst/>
                          </a:prstGeom>
                          <a:solidFill>
                            <a:srgbClr val="FDBC1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矩形 7"/>
                        <wps:cNvSpPr/>
                        <wps:spPr>
                          <a:xfrm>
                            <a:off x="2608" y="16693"/>
                            <a:ext cx="10780" cy="428"/>
                          </a:xfrm>
                          <a:prstGeom prst="rect">
                            <a:avLst/>
                          </a:prstGeom>
                          <a:solidFill>
                            <a:srgbClr val="1F295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id="_x0000_s1026" o:spid="_x0000_s1026" o:spt="203" style="position:absolute;left:0pt;margin-left:1.25pt;margin-top:821.7pt;height:21.45pt;width:595.25pt;z-index:251664384;mso-width-relative:page;mso-height-relative:page;" coordorigin="1483,16692" coordsize="11905,429"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NNc&#10;nyXaAAAADAEAAA8AAAAAAAAAAQAgAAAAIgAAAGRycy9kb3ducmV2LnhtbFBLAQIUABQAAAAIAIdO&#10;4kDMoU7HkwIAAOQGAAAOAAAAAAAAAAEAIAAAACkBAABkcnMvZTJvRG9jLnhtbFBLBQYAAAAABgAG&#10;AFkBAAAuBgAAAAA=&#10;">
                <o:lock v:ext="edit" aspectratio="f"/>
                <v:rect id="矩形 6" o:spid="_x0000_s1026" o:spt="1" style="position:absolute;left:1483;top:16692;height:428;width:1125;v-text-anchor:middle;" fillcolor="#FDBC11" filled="t" stroked="f" coordsize="21600,21600"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矩形 7" o:spid="_x0000_s1026" o:spt="1" style="position:absolute;left:2608;top:16693;height:428;width:10780;v-text-anchor:middle;" fillcolor="#1F2959" filled="t" stroked="f" coordsize="21600,21600"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v:fill on="t" focussize="0,0"/>
                  <v:stroke on="f" weight="1pt" miterlimit="8" joinstyle="miter"/>
                  <v:imagedata o:title=""/>
                  <o:lock v:ext="edit" aspectratio="f"/>
                </v:rect>
              </v:group>
            </w:pict>
          </mc:Fallback>
        </mc:AlternateContent>
      </w:r>
      <w:r>
        <w:rPr>
          <w:sz w:val="21"/>
        </w:rPr>
        <mc:AlternateContent>
          <mc:Choice Requires="wpg">
            <w:drawing>
              <wp:anchor distT="0" distB="0" distL="114300" distR="114300" simplePos="0" relativeHeight="251659264" behindDoc="1" locked="0" layoutInCell="1" allowOverlap="1">
                <wp:simplePos x="0" y="0"/>
                <wp:positionH relativeFrom="column">
                  <wp:posOffset>-31750</wp:posOffset>
                </wp:positionH>
                <wp:positionV relativeFrom="paragraph">
                  <wp:posOffset>0</wp:posOffset>
                </wp:positionV>
                <wp:extent cx="7623175" cy="4090670"/>
                <wp:effectExtent l="0" t="0" r="15875" b="0"/>
                <wp:wrapNone/>
                <wp:docPr id="4" name="组合 4"/>
                <wp:cNvGraphicFramePr/>
                <a:graphic xmlns:a="http://schemas.openxmlformats.org/drawingml/2006/main">
                  <a:graphicData uri="http://schemas.microsoft.com/office/word/2010/wordprocessingGroup">
                    <wpg:wgp>
                      <wpg:cNvGrpSpPr/>
                      <wpg:grpSpPr>
                        <a:xfrm>
                          <a:off x="0" y="0"/>
                          <a:ext cx="7623175" cy="4090670"/>
                          <a:chOff x="13622" y="283"/>
                          <a:chExt cx="12005" cy="6442"/>
                        </a:xfrm>
                      </wpg:grpSpPr>
                      <wps:wsp>
                        <wps:cNvPr id="6" name="矩形 5"/>
                        <wps:cNvSpPr/>
                        <wps:spPr>
                          <a:xfrm>
                            <a:off x="13622" y="283"/>
                            <a:ext cx="12005" cy="6170"/>
                          </a:xfrm>
                          <a:prstGeom prst="rect">
                            <a:avLst/>
                          </a:prstGeom>
                          <a:solidFill>
                            <a:srgbClr val="FDBC1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文本框 10"/>
                        <wps:cNvSpPr txBox="1"/>
                        <wps:spPr>
                          <a:xfrm>
                            <a:off x="17229" y="5021"/>
                            <a:ext cx="8083" cy="1704"/>
                          </a:xfrm>
                          <a:prstGeom prst="rect">
                            <a:avLst/>
                          </a:prstGeom>
                          <a:noFill/>
                        </wps:spPr>
                        <wps:txbx>
                          <w:txbxContent>
                            <w:p>
                              <w:pPr>
                                <w:jc w:val="left"/>
                                <w:rPr>
                                  <w:rFonts w:hint="default" w:eastAsiaTheme="minorEastAsia"/>
                                  <w:color w:val="000000" w:themeColor="text1"/>
                                  <w:kern w:val="0"/>
                                  <w:sz w:val="92"/>
                                  <w:szCs w:val="9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思源黑体 HW Bold" w:hAnsi="思源黑体 HW Bold" w:eastAsia="思源黑体 HW Bold"/>
                                  <w:color w:val="000000" w:themeColor="text1"/>
                                  <w:kern w:val="24"/>
                                  <w:sz w:val="92"/>
                                  <w:szCs w:val="9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部门决算公开文本</w:t>
                              </w:r>
                            </w:p>
                          </w:txbxContent>
                        </wps:txbx>
                        <wps:bodyPr wrap="square" rtlCol="0">
                          <a:spAutoFit/>
                        </wps:bodyPr>
                      </wps:wsp>
                    </wpg:wgp>
                  </a:graphicData>
                </a:graphic>
              </wp:anchor>
            </w:drawing>
          </mc:Choice>
          <mc:Fallback>
            <w:pict>
              <v:group id="_x0000_s1026" o:spid="_x0000_s1026" o:spt="203" style="position:absolute;left:0pt;margin-left:-2.5pt;margin-top:0pt;height:322.1pt;width:600.25pt;z-index:-251657216;mso-width-relative:page;mso-height-relative:page;" coordorigin="13622,283" coordsize="12005,6442" o:gfxdata="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AAAAABkcnMvUEsBAhQAFAAAAAgAh07iQDREfdfZ&#10;AAAACAEAAA8AAAAAAAAAAQAgAAAAIgAAAGRycy9kb3ducmV2LnhtbFBLAQIUABQAAAAIAIdO4kDQ&#10;ds0XygIAAH0GAAAOAAAAAAAAAAEAIAAAACgBAABkcnMvZTJvRG9jLnhtbFBLBQYAAAAABgAGAFkB&#10;AABkBgAAAAA=&#10;">
                <o:lock v:ext="edit" aspectratio="f"/>
                <v:rect id="矩形 5" o:spid="_x0000_s1026" o:spt="1" style="position:absolute;left:13622;top:283;height:6170;width:12005;v-text-anchor:middle;" fillcolor="#FDBC11" filled="t" stroked="f" coordsize="21600,21600" o:gfxdata="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f6Vq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shape id="文本框 10" o:spid="_x0000_s1026" o:spt="202" type="#_x0000_t202" style="position:absolute;left:17229;top:5021;height:1704;width:8083;" filled="f" stroked="f" coordsize="21600,21600"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v:fill on="f" focussize="0,0"/>
                  <v:stroke on="f"/>
                  <v:imagedata o:title=""/>
                  <o:lock v:ext="edit" aspectratio="f"/>
                  <v:textbox style="mso-fit-shape-to-text:t;">
                    <w:txbxContent>
                      <w:p>
                        <w:pPr>
                          <w:jc w:val="left"/>
                          <w:rPr>
                            <w:rFonts w:hint="default" w:eastAsiaTheme="minorEastAsia"/>
                            <w:color w:val="000000" w:themeColor="text1"/>
                            <w:kern w:val="0"/>
                            <w:sz w:val="92"/>
                            <w:szCs w:val="9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思源黑体 HW Bold" w:hAnsi="思源黑体 HW Bold" w:eastAsia="思源黑体 HW Bold"/>
                            <w:color w:val="000000" w:themeColor="text1"/>
                            <w:kern w:val="24"/>
                            <w:sz w:val="92"/>
                            <w:szCs w:val="9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部门决算公开文本</w:t>
                        </w:r>
                      </w:p>
                    </w:txbxContent>
                  </v:textbox>
                </v:shape>
              </v:group>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2346325</wp:posOffset>
                </wp:positionH>
                <wp:positionV relativeFrom="paragraph">
                  <wp:posOffset>3639820</wp:posOffset>
                </wp:positionV>
                <wp:extent cx="4313555" cy="396875"/>
                <wp:effectExtent l="0" t="0" r="0" b="0"/>
                <wp:wrapNone/>
                <wp:docPr id="12" name="矩形 11"/>
                <wp:cNvGraphicFramePr/>
                <a:graphic xmlns:a="http://schemas.openxmlformats.org/drawingml/2006/main">
                  <a:graphicData uri="http://schemas.microsoft.com/office/word/2010/wordprocessingShape">
                    <wps:wsp>
                      <wps:cNvSpPr/>
                      <wps:spPr>
                        <a:xfrm>
                          <a:off x="0" y="0"/>
                          <a:ext cx="4313555" cy="396875"/>
                        </a:xfrm>
                        <a:prstGeom prst="rect">
                          <a:avLst/>
                        </a:prstGeom>
                      </wps:spPr>
                      <wps:txbx>
                        <w:txbxContent>
                          <w:p/>
                        </w:txbxContent>
                      </wps:txbx>
                      <wps:bodyPr wrap="none">
                        <a:spAutoFit/>
                      </wps:bodyPr>
                    </wps:wsp>
                  </a:graphicData>
                </a:graphic>
              </wp:anchor>
            </w:drawing>
          </mc:Choice>
          <mc:Fallback>
            <w:pict>
              <v:rect id="矩形 11" o:spid="_x0000_s1026" o:spt="1" style="position:absolute;left:0pt;margin-left:184.75pt;margin-top:286.6pt;height:31.25pt;width:339.65pt;mso-wrap-style:none;z-index:251665408;mso-width-relative:page;mso-height-relative:page;" filled="f" stroked="f" coordsize="21600,21600" o:gfxdata="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WZBfR2wAAAAwBAAAP&#10;AAAAAAAAAAEAIAAAACIAAABkcnMvZG93bnJldi54bWxQSwECFAAUAAAACACHTuJABWT5JKMBAAA6&#10;AwAADgAAAAAAAAABACAAAAAqAQAAZHJzL2Uyb0RvYy54bWxQSwUGAAAAAAYABgBZAQAAPwUAAAAA&#10;">
                <v:fill on="f" focussize="0,0"/>
                <v:stroke on="f"/>
                <v:imagedata o:title=""/>
                <o:lock v:ext="edit" aspectratio="f"/>
                <v:textbox style="mso-fit-shape-to-text:t;">
                  <w:txbxContent>
                    <w:p/>
                  </w:txbxContent>
                </v:textbox>
              </v:rect>
            </w:pict>
          </mc:Fallback>
        </mc:AlternateContent>
      </w:r>
    </w:p>
    <w:p/>
    <w:p>
      <w:pPr>
        <w:rPr>
          <w:rFonts w:hint="eastAsia" w:ascii="黑体" w:hAnsi="黑体" w:eastAsia="黑体" w:cs="黑体"/>
          <w:sz w:val="56"/>
          <w:szCs w:val="72"/>
          <w:lang w:val="en-US" w:eastAsia="zh-CN"/>
        </w:rPr>
      </w:pPr>
    </w:p>
    <w:p>
      <w:pPr>
        <w:jc w:val="both"/>
        <w:rPr>
          <w:rFonts w:hint="eastAsia" w:ascii="黑体" w:hAnsi="黑体" w:eastAsia="黑体" w:cs="黑体"/>
          <w:b/>
          <w:bCs/>
          <w:sz w:val="72"/>
          <w:szCs w:val="96"/>
          <w:lang w:val="en-US" w:eastAsia="zh-CN"/>
        </w:rPr>
      </w:pPr>
    </w:p>
    <w:p>
      <w:pPr>
        <w:jc w:val="both"/>
        <w:rPr>
          <w:rFonts w:hint="eastAsia" w:ascii="黑体" w:hAnsi="黑体" w:eastAsia="黑体" w:cs="黑体"/>
          <w:b/>
          <w:bCs/>
          <w:sz w:val="72"/>
          <w:szCs w:val="96"/>
          <w:lang w:val="en-US" w:eastAsia="zh-CN"/>
        </w:rPr>
      </w:pPr>
    </w:p>
    <w:p>
      <w:pPr>
        <w:jc w:val="both"/>
        <w:rPr>
          <w:rFonts w:hint="eastAsia" w:ascii="黑体" w:hAnsi="黑体" w:eastAsia="黑体" w:cs="黑体"/>
          <w:b/>
          <w:bCs/>
          <w:sz w:val="72"/>
          <w:szCs w:val="96"/>
          <w:lang w:val="en-US" w:eastAsia="zh-CN"/>
        </w:rPr>
      </w:pPr>
    </w:p>
    <w:p>
      <w:pPr>
        <w:jc w:val="both"/>
        <w:rPr>
          <w:rFonts w:hint="eastAsia" w:ascii="黑体" w:hAnsi="黑体" w:eastAsia="黑体" w:cs="黑体"/>
          <w:b/>
          <w:bCs/>
          <w:sz w:val="72"/>
          <w:szCs w:val="96"/>
          <w:lang w:val="en-US" w:eastAsia="zh-CN"/>
        </w:rPr>
      </w:pPr>
    </w:p>
    <w:p>
      <w:pPr>
        <w:jc w:val="both"/>
        <w:rPr>
          <w:rFonts w:hint="eastAsia" w:ascii="黑体" w:hAnsi="黑体" w:eastAsia="黑体" w:cs="黑体"/>
          <w:b/>
          <w:bCs/>
          <w:sz w:val="72"/>
          <w:szCs w:val="96"/>
          <w:lang w:val="en-US" w:eastAsia="zh-CN"/>
        </w:rPr>
      </w:pPr>
    </w:p>
    <w:p>
      <w:pPr>
        <w:jc w:val="both"/>
        <w:rPr>
          <w:rFonts w:hint="eastAsia" w:ascii="黑体" w:hAnsi="黑体" w:eastAsia="黑体" w:cs="黑体"/>
          <w:b/>
          <w:bCs/>
          <w:sz w:val="72"/>
          <w:szCs w:val="96"/>
          <w:lang w:val="en-US" w:eastAsia="zh-CN"/>
        </w:rPr>
      </w:pPr>
    </w:p>
    <w:p>
      <w:pPr>
        <w:jc w:val="both"/>
        <w:rPr>
          <w:rFonts w:hint="eastAsia" w:ascii="黑体" w:hAnsi="黑体" w:eastAsia="黑体" w:cs="黑体"/>
          <w:b/>
          <w:bCs/>
          <w:sz w:val="72"/>
          <w:szCs w:val="96"/>
          <w:lang w:val="en-US" w:eastAsia="zh-CN"/>
        </w:rPr>
      </w:pPr>
    </w:p>
    <w:p>
      <w:pPr>
        <w:jc w:val="both"/>
        <w:rPr>
          <w:rFonts w:hint="eastAsia" w:ascii="黑体" w:hAnsi="黑体" w:eastAsia="黑体" w:cs="黑体"/>
          <w:b/>
          <w:bCs/>
          <w:sz w:val="72"/>
          <w:szCs w:val="96"/>
          <w:lang w:val="en-US" w:eastAsia="zh-CN"/>
        </w:rPr>
      </w:pPr>
    </w:p>
    <w:p>
      <w:pPr>
        <w:jc w:val="both"/>
        <w:rPr>
          <w:rFonts w:hint="eastAsia" w:ascii="黑体" w:hAnsi="黑体" w:eastAsia="黑体" w:cs="黑体"/>
          <w:b/>
          <w:bCs/>
          <w:sz w:val="72"/>
          <w:szCs w:val="96"/>
          <w:lang w:val="en-US" w:eastAsia="zh-CN"/>
        </w:rPr>
      </w:pPr>
    </w:p>
    <w:p>
      <w:pPr>
        <w:jc w:val="both"/>
        <w:rPr>
          <w:rFonts w:hint="eastAsia" w:ascii="黑体" w:hAnsi="黑体" w:eastAsia="黑体" w:cs="黑体"/>
          <w:b/>
          <w:bCs/>
          <w:sz w:val="72"/>
          <w:szCs w:val="96"/>
          <w:lang w:val="en-US" w:eastAsia="zh-CN"/>
        </w:rPr>
      </w:pPr>
    </w:p>
    <w:p>
      <w:pPr>
        <w:jc w:val="both"/>
        <w:rPr>
          <w:rFonts w:hint="eastAsia" w:ascii="黑体" w:hAnsi="黑体" w:eastAsia="黑体" w:cs="黑体"/>
          <w:b/>
          <w:bCs/>
          <w:sz w:val="72"/>
          <w:szCs w:val="96"/>
          <w:lang w:val="en-US" w:eastAsia="zh-CN"/>
        </w:rPr>
      </w:pPr>
    </w:p>
    <w:p>
      <w:pPr>
        <w:jc w:val="both"/>
        <w:rPr>
          <w:rFonts w:hint="eastAsia" w:ascii="黑体" w:hAnsi="黑体" w:eastAsia="黑体" w:cs="黑体"/>
          <w:b/>
          <w:bCs/>
          <w:sz w:val="72"/>
          <w:szCs w:val="96"/>
          <w:lang w:val="en-US" w:eastAsia="zh-CN"/>
        </w:rPr>
      </w:pPr>
    </w:p>
    <w:p>
      <w:pPr>
        <w:jc w:val="both"/>
        <w:rPr>
          <w:rFonts w:hint="eastAsia" w:ascii="黑体" w:hAnsi="黑体" w:eastAsia="黑体" w:cs="黑体"/>
          <w:b/>
          <w:bCs/>
          <w:sz w:val="72"/>
          <w:szCs w:val="96"/>
          <w:lang w:val="en-US" w:eastAsia="zh-CN"/>
        </w:rPr>
      </w:pPr>
    </w:p>
    <w:p>
      <w:pPr>
        <w:jc w:val="both"/>
        <w:rPr>
          <w:rFonts w:hint="eastAsia" w:ascii="黑体" w:hAnsi="黑体" w:eastAsia="黑体" w:cs="黑体"/>
          <w:b/>
          <w:bCs/>
          <w:sz w:val="72"/>
          <w:szCs w:val="96"/>
          <w:lang w:val="en-US" w:eastAsia="zh-CN"/>
        </w:rPr>
      </w:pPr>
    </w:p>
    <w:p>
      <w:pPr>
        <w:jc w:val="both"/>
        <w:rPr>
          <w:rFonts w:hint="eastAsia" w:ascii="黑体" w:hAnsi="黑体" w:eastAsia="黑体" w:cs="黑体"/>
          <w:b/>
          <w:bCs/>
          <w:sz w:val="72"/>
          <w:szCs w:val="96"/>
          <w:lang w:val="en-US" w:eastAsia="zh-CN"/>
        </w:rPr>
      </w:pPr>
    </w:p>
    <w:p>
      <w:pPr>
        <w:jc w:val="both"/>
        <w:rPr>
          <w:rFonts w:hint="eastAsia" w:ascii="黑体" w:hAnsi="黑体" w:eastAsia="黑体" w:cs="黑体"/>
          <w:b/>
          <w:bCs/>
          <w:sz w:val="72"/>
          <w:szCs w:val="96"/>
          <w:lang w:val="en-US" w:eastAsia="zh-CN"/>
        </w:rPr>
      </w:pPr>
    </w:p>
    <w:p>
      <w:pPr>
        <w:jc w:val="both"/>
        <w:rPr>
          <w:rFonts w:hint="eastAsia" w:ascii="黑体" w:hAnsi="黑体" w:eastAsia="黑体" w:cs="黑体"/>
          <w:b/>
          <w:bCs/>
          <w:sz w:val="72"/>
          <w:szCs w:val="96"/>
          <w:lang w:val="en-US" w:eastAsia="zh-CN"/>
        </w:rPr>
      </w:pPr>
    </w:p>
    <w:p>
      <w:pPr>
        <w:jc w:val="both"/>
        <w:rPr>
          <w:rFonts w:hint="eastAsia" w:ascii="黑体" w:hAnsi="黑体" w:eastAsia="黑体" w:cs="黑体"/>
          <w:b/>
          <w:bCs/>
          <w:sz w:val="72"/>
          <w:szCs w:val="96"/>
          <w:lang w:val="en-US" w:eastAsia="zh-CN"/>
        </w:rPr>
      </w:pPr>
      <w:r>
        <w:rPr>
          <w:rFonts w:hint="eastAsia" w:ascii="黑体" w:hAnsi="黑体" w:eastAsia="黑体" w:cs="黑体"/>
          <w:b/>
          <w:bCs/>
          <w:sz w:val="72"/>
          <w:szCs w:val="96"/>
          <w:lang w:val="en-US" w:eastAsia="zh-CN"/>
        </w:rPr>
        <w:t>2019年度部门决算公开文本</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56"/>
          <w:szCs w:val="7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黑体" w:hAnsi="黑体" w:eastAsia="黑体" w:cs="黑体"/>
          <w:sz w:val="56"/>
          <w:szCs w:val="7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黑体" w:hAnsi="黑体" w:eastAsia="黑体" w:cs="黑体"/>
          <w:sz w:val="56"/>
          <w:szCs w:val="7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黑体" w:hAnsi="黑体" w:eastAsia="黑体" w:cs="黑体"/>
          <w:sz w:val="56"/>
          <w:szCs w:val="7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黑体" w:hAnsi="黑体" w:eastAsia="黑体" w:cs="黑体"/>
          <w:sz w:val="56"/>
          <w:szCs w:val="7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黑体" w:eastAsia="黑体" w:cs="黑体"/>
          <w:sz w:val="56"/>
          <w:szCs w:val="7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黑体" w:eastAsia="黑体" w:cs="黑体"/>
          <w:sz w:val="56"/>
          <w:szCs w:val="7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黑体" w:eastAsia="黑体" w:cs="黑体"/>
          <w:sz w:val="56"/>
          <w:szCs w:val="7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黑体" w:hAnsi="黑体" w:eastAsia="黑体" w:cs="黑体"/>
          <w:sz w:val="56"/>
          <w:szCs w:val="72"/>
          <w:lang w:val="en-US"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楷体_GB2312" w:hAnsi="楷体_GB2312" w:eastAsia="楷体_GB2312" w:cs="楷体_GB2312"/>
          <w:color w:val="000000" w:themeColor="text1"/>
          <w:kern w:val="0"/>
          <w:sz w:val="44"/>
          <w:szCs w:val="4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楷体_GB2312" w:hAnsi="楷体_GB2312" w:eastAsia="楷体_GB2312" w:cs="楷体_GB2312"/>
          <w:color w:val="000000" w:themeColor="text1"/>
          <w:kern w:val="0"/>
          <w:sz w:val="44"/>
          <w:szCs w:val="4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河北省人民检察院雄安新区分院</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楷体_GB2312" w:hAnsi="楷体_GB2312" w:eastAsia="楷体_GB2312" w:cs="楷体_GB2312"/>
          <w:color w:val="000000" w:themeColor="text1"/>
          <w:kern w:val="0"/>
          <w:sz w:val="44"/>
          <w:szCs w:val="4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sectPr>
          <w:headerReference r:id="rId5" w:type="first"/>
          <w:footerReference r:id="rId6" w:type="first"/>
          <w:headerReference r:id="rId4" w:type="default"/>
          <w:type w:val="continuous"/>
          <w:pgSz w:w="11906" w:h="16838"/>
          <w:pgMar w:top="2041" w:right="1531" w:bottom="2041" w:left="1531" w:header="851" w:footer="992" w:gutter="0"/>
          <w:cols w:space="0" w:num="1"/>
          <w:titlePg/>
          <w:rtlGutter w:val="0"/>
          <w:docGrid w:type="lines" w:linePitch="312" w:charSpace="0"/>
        </w:sectPr>
      </w:pPr>
      <w:r>
        <w:rPr>
          <w:rFonts w:hint="eastAsia" w:ascii="楷体_GB2312" w:hAnsi="楷体_GB2312" w:eastAsia="楷体_GB2312" w:cs="楷体_GB2312"/>
          <w:color w:val="000000" w:themeColor="text1"/>
          <w:kern w:val="0"/>
          <w:sz w:val="44"/>
          <w:szCs w:val="4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二〇二〇年八月</w:t>
      </w:r>
    </w:p>
    <w:p>
      <w:pPr>
        <w:rPr>
          <w:rFonts w:hint="eastAsia" w:ascii="黑体" w:hAnsi="Times New Roman" w:eastAsia="黑体" w:cs="Times New Roman"/>
          <w:sz w:val="48"/>
          <w:szCs w:val="48"/>
        </w:rPr>
      </w:pPr>
      <w:r>
        <w:rPr>
          <w:rFonts w:hint="eastAsia" w:ascii="黑体" w:hAnsi="Times New Roman" w:eastAsia="黑体" w:cs="Times New Roman"/>
          <w:sz w:val="48"/>
          <w:szCs w:val="48"/>
        </w:rPr>
        <w:br w:type="page"/>
      </w:r>
    </w:p>
    <w:p>
      <w:pPr>
        <w:tabs>
          <w:tab w:val="left" w:pos="2728"/>
        </w:tabs>
        <w:jc w:val="center"/>
        <w:rPr>
          <w:rFonts w:hint="eastAsia" w:ascii="黑体" w:hAnsi="Times New Roman" w:eastAsia="黑体" w:cs="Times New Roman"/>
          <w:sz w:val="48"/>
          <w:szCs w:val="48"/>
        </w:rPr>
      </w:pPr>
    </w:p>
    <w:p>
      <w:pPr>
        <w:tabs>
          <w:tab w:val="left" w:pos="2728"/>
        </w:tabs>
        <w:jc w:val="center"/>
        <w:rPr>
          <w:rFonts w:ascii="黑体" w:hAnsi="Times New Roman" w:eastAsia="黑体" w:cs="Times New Roman"/>
          <w:sz w:val="48"/>
          <w:szCs w:val="48"/>
        </w:rPr>
      </w:pPr>
      <w:r>
        <w:rPr>
          <w:rFonts w:hint="eastAsia" w:ascii="黑体" w:hAnsi="Times New Roman" w:eastAsia="黑体" w:cs="Times New Roman"/>
          <w:sz w:val="48"/>
          <w:szCs w:val="48"/>
        </w:rPr>
        <w:t>目</w:t>
      </w:r>
      <w:r>
        <w:rPr>
          <w:rFonts w:hint="eastAsia" w:ascii="黑体" w:hAnsi="Times New Roman" w:eastAsia="黑体" w:cs="Times New Roman"/>
          <w:sz w:val="48"/>
          <w:szCs w:val="48"/>
          <w:lang w:val="en-US" w:eastAsia="zh-CN"/>
        </w:rPr>
        <w:t xml:space="preserve">    </w:t>
      </w:r>
      <w:r>
        <w:rPr>
          <w:rFonts w:hint="eastAsia" w:ascii="黑体" w:hAnsi="Times New Roman" w:eastAsia="黑体" w:cs="Times New Roman"/>
          <w:sz w:val="48"/>
          <w:szCs w:val="48"/>
        </w:rPr>
        <w:t>录</w:t>
      </w:r>
    </w:p>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部门概况</w:t>
      </w:r>
    </w:p>
    <w:p>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w:t>
      </w:r>
      <w:r>
        <w:rPr>
          <w:rFonts w:hint="eastAsia" w:ascii="Times New Roman" w:hAnsi="Times New Roman" w:eastAsia="仿宋_GB2312" w:cs="Times New Roman"/>
          <w:sz w:val="32"/>
          <w:szCs w:val="32"/>
        </w:rPr>
        <w:t>职责</w:t>
      </w:r>
    </w:p>
    <w:p>
      <w:pPr>
        <w:widowControl/>
        <w:spacing w:after="160" w:line="580" w:lineRule="exact"/>
        <w:ind w:firstLine="1273" w:firstLineChars="398"/>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lang w:val="en-US" w:eastAsia="zh-CN"/>
        </w:rPr>
        <w:t>机构设置</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   201</w:t>
      </w:r>
      <w:r>
        <w:rPr>
          <w:rFonts w:hint="eastAsia" w:ascii="Times New Roman" w:hAnsi="Times New Roman" w:eastAsia="黑体" w:cs="Times New Roman"/>
          <w:sz w:val="32"/>
          <w:szCs w:val="32"/>
          <w:lang w:val="en-US" w:eastAsia="zh-CN"/>
        </w:rPr>
        <w:t>9</w:t>
      </w:r>
      <w:r>
        <w:rPr>
          <w:rFonts w:ascii="Times New Roman" w:hAnsi="Times New Roman" w:eastAsia="黑体" w:cs="Times New Roman"/>
          <w:sz w:val="32"/>
          <w:szCs w:val="32"/>
        </w:rPr>
        <w:t>年部门决算情况说明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五、一般公共预算</w:t>
      </w:r>
      <w:r>
        <w:rPr>
          <w:rFonts w:ascii="Times New Roman" w:hAnsi="Times New Roman" w:eastAsia="仿宋_GB2312" w:cs="Times New Roman"/>
          <w:sz w:val="32"/>
          <w:szCs w:val="32"/>
        </w:rPr>
        <w:t>“三公”经费支出决算情况说明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六</w:t>
      </w:r>
      <w:r>
        <w:rPr>
          <w:rFonts w:ascii="Times New Roman" w:hAnsi="Times New Roman" w:eastAsia="仿宋_GB2312" w:cs="Times New Roman"/>
          <w:sz w:val="32"/>
          <w:szCs w:val="32"/>
        </w:rPr>
        <w:t>、预算绩效情况说明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七</w:t>
      </w:r>
      <w:r>
        <w:rPr>
          <w:rFonts w:ascii="Times New Roman" w:hAnsi="Times New Roman" w:eastAsia="仿宋_GB2312" w:cs="Times New Roman"/>
          <w:sz w:val="32"/>
          <w:szCs w:val="32"/>
        </w:rPr>
        <w:t>、其他重要事项的说明</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第三部分</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名词解释</w:t>
      </w:r>
    </w:p>
    <w:p>
      <w:pPr>
        <w:widowControl/>
        <w:spacing w:after="160" w:line="580" w:lineRule="exact"/>
        <w:ind w:firstLine="640" w:firstLineChars="200"/>
        <w:rPr>
          <w:rFonts w:ascii="Times New Roman" w:hAnsi="Times New Roman" w:eastAsia="仿宋_GB2312" w:cs="Times New Roman"/>
          <w:sz w:val="20"/>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四</w:t>
      </w:r>
      <w:r>
        <w:rPr>
          <w:rFonts w:ascii="Times New Roman" w:hAnsi="Times New Roman" w:eastAsia="黑体" w:cs="Times New Roman"/>
          <w:sz w:val="32"/>
          <w:szCs w:val="32"/>
        </w:rPr>
        <w:t>部分</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201</w:t>
      </w:r>
      <w:r>
        <w:rPr>
          <w:rFonts w:hint="eastAsia" w:ascii="Times New Roman" w:hAnsi="Times New Roman" w:eastAsia="黑体" w:cs="Times New Roman"/>
          <w:sz w:val="32"/>
          <w:szCs w:val="32"/>
          <w:lang w:val="en-US" w:eastAsia="zh-CN"/>
        </w:rPr>
        <w:t>9</w:t>
      </w:r>
      <w:r>
        <w:rPr>
          <w:rFonts w:ascii="Times New Roman" w:hAnsi="Times New Roman" w:eastAsia="黑体" w:cs="Times New Roman"/>
          <w:sz w:val="32"/>
          <w:szCs w:val="32"/>
        </w:rPr>
        <w:t>年度部门决算报表</w:t>
      </w:r>
    </w:p>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黑体" w:cs="Times New Roman"/>
          <w:sz w:val="32"/>
          <w:szCs w:val="32"/>
        </w:rPr>
        <w:sectPr>
          <w:headerReference r:id="rId8" w:type="first"/>
          <w:footerReference r:id="rId10" w:type="first"/>
          <w:headerReference r:id="rId7" w:type="default"/>
          <w:footerReference r:id="rId9" w:type="default"/>
          <w:type w:val="continuous"/>
          <w:pgSz w:w="11906" w:h="16838"/>
          <w:pgMar w:top="2041" w:right="1531" w:bottom="2041" w:left="1531" w:header="851" w:footer="992" w:gutter="0"/>
          <w:cols w:space="0" w:num="1"/>
          <w:titlePg/>
          <w:rtlGutter w:val="0"/>
          <w:docGrid w:type="lines" w:linePitch="312" w:charSpace="0"/>
        </w:sectPr>
      </w:pPr>
    </w:p>
    <w:p>
      <w:pPr>
        <w:widowControl/>
        <w:spacing w:line="580" w:lineRule="exact"/>
        <w:ind w:firstLine="640" w:firstLineChars="200"/>
        <w:rPr>
          <w:rFonts w:eastAsia="黑体"/>
          <w:sz w:val="32"/>
          <w:szCs w:val="32"/>
        </w:rPr>
      </w:pPr>
    </w:p>
    <w:p>
      <w:pPr>
        <w:widowControl/>
        <w:spacing w:line="580" w:lineRule="exact"/>
        <w:ind w:firstLine="640" w:firstLineChars="200"/>
        <w:rPr>
          <w:rFonts w:eastAsia="黑体"/>
          <w:sz w:val="32"/>
          <w:szCs w:val="32"/>
        </w:rPr>
      </w:pPr>
    </w:p>
    <w:p>
      <w:pPr>
        <w:widowControl/>
        <w:spacing w:line="580" w:lineRule="exact"/>
        <w:ind w:firstLine="640" w:firstLineChars="200"/>
        <w:rPr>
          <w:rFonts w:eastAsia="黑体"/>
          <w:sz w:val="32"/>
          <w:szCs w:val="32"/>
        </w:rPr>
      </w:pPr>
    </w:p>
    <w:p>
      <w:r>
        <w:rPr>
          <w:sz w:val="72"/>
        </w:rPr>
        <mc:AlternateContent>
          <mc:Choice Requires="wps">
            <w:drawing>
              <wp:anchor distT="0" distB="0" distL="114300" distR="114300" simplePos="0" relativeHeight="251671552" behindDoc="0" locked="0" layoutInCell="1" allowOverlap="1">
                <wp:simplePos x="0" y="0"/>
                <wp:positionH relativeFrom="column">
                  <wp:posOffset>-1088390</wp:posOffset>
                </wp:positionH>
                <wp:positionV relativeFrom="paragraph">
                  <wp:posOffset>1024890</wp:posOffset>
                </wp:positionV>
                <wp:extent cx="7793355" cy="3341370"/>
                <wp:effectExtent l="6350" t="6350" r="10795" b="24130"/>
                <wp:wrapNone/>
                <wp:docPr id="143" name="文本框 143"/>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12700" cmpd="sng">
                          <a:solidFill>
                            <a:srgbClr val="FFD966"/>
                          </a:solidFill>
                          <a:prstDash val="solid"/>
                        </a:ln>
                      </wps:spPr>
                      <wps:style>
                        <a:lnRef idx="0">
                          <a:schemeClr val="accent1"/>
                        </a:lnRef>
                        <a:fillRef idx="0">
                          <a:schemeClr val="accent1"/>
                        </a:fillRef>
                        <a:effectRef idx="0">
                          <a:schemeClr val="accent1"/>
                        </a:effectRef>
                        <a:fontRef idx="minor">
                          <a:schemeClr val="dk1"/>
                        </a:fontRef>
                      </wps:style>
                      <wps:txbx>
                        <w:txbxContent>
                          <w:p>
                            <w:pPr>
                              <w:widowControl/>
                              <w:jc w:val="center"/>
                              <w:rPr>
                                <w:rFonts w:hint="eastAsia" w:ascii="黑体" w:hAnsi="黑体" w:eastAsia="黑体" w:cs="黑体"/>
                                <w:color w:val="000000" w:themeColor="text1"/>
                                <w:sz w:val="96"/>
                                <w:szCs w:val="96"/>
                                <w:lang w:val="en-US"/>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第一部分  部门概况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85.7pt;margin-top:80.7pt;height:263.1pt;width:613.65pt;z-index:251671552;v-text-anchor:middle;mso-width-relative:page;mso-height-relative:page;" fillcolor="#FFD966" filled="t" stroked="t" coordsize="21600,21600" o:gfxdata="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EdhMyncAAAADQEA&#10;AA8AAAAAAAAAAQAgAAAAIgAAAGRycy9kb3ducmV2LnhtbFBLAQIUABQAAAAIAIdO4kAGP3EtiAIA&#10;AC0FAAAOAAAAAAAAAAEAIAAAACsBAABkcnMvZTJvRG9jLnhtbFBLBQYAAAAABgAGAFkBAAAlBgAA&#10;AAA=&#10;">
                <v:fill type="pattern" on="t" color2="#FFFFFF [3212]" o:title="5%" focussize="0,0" r:id="rId24"/>
                <v:stroke weight="1pt" color="#FFD966 [3204]" joinstyle="round"/>
                <v:imagedata o:title=""/>
                <o:lock v:ext="edit" aspectratio="f"/>
                <v:textbox>
                  <w:txbxContent>
                    <w:p>
                      <w:pPr>
                        <w:widowControl/>
                        <w:jc w:val="center"/>
                        <w:rPr>
                          <w:rFonts w:hint="eastAsia" w:ascii="黑体" w:hAnsi="黑体" w:eastAsia="黑体" w:cs="黑体"/>
                          <w:color w:val="000000" w:themeColor="text1"/>
                          <w:sz w:val="96"/>
                          <w:szCs w:val="96"/>
                          <w:lang w:val="en-US"/>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第一部分  部门概况</w:t>
                      </w:r>
                    </w:p>
                  </w:txbxContent>
                </v:textbox>
              </v:shape>
            </w:pict>
          </mc:Fallback>
        </mc:AlternateContent>
      </w:r>
      <w:r>
        <w:br w:type="page"/>
      </w:r>
    </w:p>
    <w:p>
      <w:pPr>
        <w:pStyle w:val="2"/>
        <w:keepNext/>
        <w:keepLines/>
        <w:pageBreakBefore w:val="0"/>
        <w:widowControl w:val="0"/>
        <w:kinsoku/>
        <w:wordWrap/>
        <w:overflowPunct/>
        <w:topLinePunct w:val="0"/>
        <w:autoSpaceDE/>
        <w:autoSpaceDN/>
        <w:bidi w:val="0"/>
        <w:adjustRightInd/>
        <w:snapToGrid/>
        <w:spacing w:before="0" w:after="0" w:line="580" w:lineRule="exact"/>
        <w:ind w:firstLine="640" w:firstLineChars="200"/>
        <w:jc w:val="left"/>
        <w:textAlignment w:val="auto"/>
        <w:rPr>
          <w:rFonts w:ascii="黑体" w:eastAsia="黑体" w:cs="黑体" w:hAnsiTheme="minorHAnsi"/>
          <w:b w:val="0"/>
          <w:bCs w:val="0"/>
          <w:kern w:val="0"/>
          <w:sz w:val="32"/>
          <w:szCs w:val="32"/>
        </w:rPr>
      </w:pPr>
      <w:r>
        <w:rPr>
          <w:rFonts w:hint="eastAsia" w:ascii="黑体" w:eastAsia="黑体" w:cs="黑体" w:hAnsiTheme="minorHAnsi"/>
          <w:b w:val="0"/>
          <w:bCs w:val="0"/>
          <w:kern w:val="0"/>
          <w:sz w:val="32"/>
          <w:szCs w:val="32"/>
        </w:rPr>
        <w:t>一、部门职责</w:t>
      </w:r>
    </w:p>
    <w:p>
      <w:pPr>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Calibri" w:eastAsia="仿宋_GB2312" w:cs="ArialUnicodeMS"/>
          <w:kern w:val="0"/>
          <w:sz w:val="32"/>
          <w:szCs w:val="32"/>
          <w:lang w:val="en-US" w:eastAsia="zh-CN"/>
        </w:rPr>
      </w:pPr>
      <w:r>
        <w:rPr>
          <w:rFonts w:hint="eastAsia" w:ascii="仿宋_GB2312" w:hAnsi="Calibri" w:eastAsia="仿宋_GB2312" w:cs="ArialUnicodeMS"/>
          <w:kern w:val="0"/>
          <w:sz w:val="32"/>
          <w:szCs w:val="32"/>
          <w:lang w:val="en-US" w:eastAsia="zh-CN"/>
        </w:rPr>
        <w:t>河北省人民检察院雄安新区分院的主要职责是：</w:t>
      </w:r>
    </w:p>
    <w:p>
      <w:pPr>
        <w:pageBreakBefore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仿宋_GB2312" w:hAnsi="Calibri" w:eastAsia="仿宋_GB2312" w:cs="ArialUnicodeMS"/>
          <w:kern w:val="0"/>
          <w:sz w:val="32"/>
          <w:szCs w:val="32"/>
          <w:lang w:val="en-US" w:eastAsia="zh-CN"/>
        </w:rPr>
      </w:pPr>
      <w:r>
        <w:rPr>
          <w:rFonts w:hint="eastAsia" w:ascii="仿宋_GB2312" w:hAnsi="Calibri" w:eastAsia="仿宋_GB2312" w:cs="ArialUnicodeMS"/>
          <w:kern w:val="0"/>
          <w:sz w:val="32"/>
          <w:szCs w:val="32"/>
          <w:lang w:val="en-US" w:eastAsia="zh-CN"/>
        </w:rPr>
        <w:t>领导雄安新区检察工作，研究制定检察工作规划，部署检察工作任务。</w:t>
      </w:r>
    </w:p>
    <w:p>
      <w:pPr>
        <w:pageBreakBefore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仿宋_GB2312" w:hAnsi="Calibri" w:eastAsia="仿宋_GB2312" w:cs="ArialUnicodeMS"/>
          <w:kern w:val="0"/>
          <w:sz w:val="32"/>
          <w:szCs w:val="32"/>
          <w:lang w:val="en-US" w:eastAsia="zh-CN"/>
        </w:rPr>
      </w:pPr>
      <w:r>
        <w:rPr>
          <w:rFonts w:hint="eastAsia" w:ascii="仿宋_GB2312" w:hAnsi="Calibri" w:eastAsia="仿宋_GB2312" w:cs="ArialUnicodeMS"/>
          <w:kern w:val="0"/>
          <w:sz w:val="32"/>
          <w:szCs w:val="32"/>
          <w:lang w:val="en-US" w:eastAsia="zh-CN"/>
        </w:rPr>
        <w:t>依照法律规定对由本院直接受理的刑事案件进行侦查。</w:t>
      </w:r>
    </w:p>
    <w:p>
      <w:pPr>
        <w:pageBreakBefore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仿宋_GB2312" w:hAnsi="Calibri" w:eastAsia="仿宋_GB2312" w:cs="ArialUnicodeMS"/>
          <w:kern w:val="0"/>
          <w:sz w:val="32"/>
          <w:szCs w:val="32"/>
          <w:lang w:val="en-US" w:eastAsia="zh-CN"/>
        </w:rPr>
      </w:pPr>
      <w:r>
        <w:rPr>
          <w:rFonts w:hint="eastAsia" w:ascii="仿宋_GB2312" w:hAnsi="Calibri" w:eastAsia="仿宋_GB2312" w:cs="ArialUnicodeMS"/>
          <w:kern w:val="0"/>
          <w:sz w:val="32"/>
          <w:szCs w:val="32"/>
          <w:lang w:val="en-US" w:eastAsia="zh-CN"/>
        </w:rPr>
        <w:t>负责对雄安新区内重大刑事案件依法审查逮捕、提起公诉，领导下级人民检察院审查逮捕、提起公诉等工作。</w:t>
      </w:r>
    </w:p>
    <w:p>
      <w:pPr>
        <w:pageBreakBefore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仿宋_GB2312" w:hAnsi="Calibri" w:eastAsia="仿宋_GB2312" w:cs="ArialUnicodeMS"/>
          <w:kern w:val="0"/>
          <w:sz w:val="32"/>
          <w:szCs w:val="32"/>
          <w:lang w:val="en-US" w:eastAsia="zh-CN"/>
        </w:rPr>
      </w:pPr>
      <w:r>
        <w:rPr>
          <w:rFonts w:hint="eastAsia" w:ascii="仿宋_GB2312" w:hAnsi="Calibri" w:eastAsia="仿宋_GB2312" w:cs="ArialUnicodeMS"/>
          <w:kern w:val="0"/>
          <w:sz w:val="32"/>
          <w:szCs w:val="32"/>
          <w:lang w:val="en-US" w:eastAsia="zh-CN"/>
        </w:rPr>
        <w:t>负责雄安新区应由本院承办的刑事、民事、行政诉讼活动及刑事、民事、行政判决裁定等生效法律文书执行的法律监督工作，领导下级人民检察院对刑事、民事、行政诉讼活动及判决裁定等生效法律文书执行的法律监督工作。</w:t>
      </w:r>
    </w:p>
    <w:p>
      <w:pPr>
        <w:pageBreakBefore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仿宋_GB2312" w:hAnsi="Calibri" w:eastAsia="仿宋_GB2312" w:cs="ArialUnicodeMS"/>
          <w:kern w:val="0"/>
          <w:sz w:val="32"/>
          <w:szCs w:val="32"/>
          <w:lang w:val="en-US" w:eastAsia="zh-CN"/>
        </w:rPr>
      </w:pPr>
      <w:r>
        <w:rPr>
          <w:rFonts w:hint="eastAsia" w:ascii="仿宋_GB2312" w:hAnsi="Calibri" w:eastAsia="仿宋_GB2312" w:cs="ArialUnicodeMS"/>
          <w:kern w:val="0"/>
          <w:sz w:val="32"/>
          <w:szCs w:val="32"/>
          <w:lang w:val="en-US" w:eastAsia="zh-CN"/>
        </w:rPr>
        <w:t>负责应由本院承办的提起公益诉讼工作，领导下级人民检察院公益诉讼工作。</w:t>
      </w:r>
    </w:p>
    <w:p>
      <w:pPr>
        <w:pageBreakBefore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仿宋_GB2312" w:hAnsi="Calibri" w:eastAsia="仿宋_GB2312" w:cs="ArialUnicodeMS"/>
          <w:kern w:val="0"/>
          <w:sz w:val="32"/>
          <w:szCs w:val="32"/>
          <w:lang w:val="en-US" w:eastAsia="zh-CN"/>
        </w:rPr>
      </w:pPr>
      <w:r>
        <w:rPr>
          <w:rFonts w:hint="eastAsia" w:ascii="仿宋_GB2312" w:hAnsi="Calibri" w:eastAsia="仿宋_GB2312" w:cs="ArialUnicodeMS"/>
          <w:kern w:val="0"/>
          <w:sz w:val="32"/>
          <w:szCs w:val="32"/>
          <w:lang w:val="en-US" w:eastAsia="zh-CN"/>
        </w:rPr>
        <w:t>负责办理核准追诉案件，依法报请上级人民检察院审查核准。</w:t>
      </w:r>
    </w:p>
    <w:p>
      <w:pPr>
        <w:pageBreakBefore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仿宋_GB2312" w:hAnsi="Calibri" w:eastAsia="仿宋_GB2312" w:cs="ArialUnicodeMS"/>
          <w:kern w:val="0"/>
          <w:sz w:val="32"/>
          <w:szCs w:val="32"/>
          <w:lang w:val="en-US" w:eastAsia="zh-CN"/>
        </w:rPr>
      </w:pPr>
      <w:r>
        <w:rPr>
          <w:rFonts w:hint="eastAsia" w:ascii="仿宋_GB2312" w:hAnsi="Calibri" w:eastAsia="仿宋_GB2312" w:cs="ArialUnicodeMS"/>
          <w:kern w:val="0"/>
          <w:sz w:val="32"/>
          <w:szCs w:val="32"/>
          <w:lang w:val="en-US" w:eastAsia="zh-CN"/>
        </w:rPr>
        <w:t>负责应由本院承办的对看守所执法活动的法律监督工作，领导下级人民检察院开展对看守所执法活动的法律监督工作。</w:t>
      </w:r>
    </w:p>
    <w:p>
      <w:pPr>
        <w:pageBreakBefore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仿宋_GB2312" w:hAnsi="Calibri" w:eastAsia="仿宋_GB2312" w:cs="ArialUnicodeMS"/>
          <w:kern w:val="0"/>
          <w:sz w:val="32"/>
          <w:szCs w:val="32"/>
          <w:lang w:val="en-US" w:eastAsia="zh-CN"/>
        </w:rPr>
      </w:pPr>
      <w:r>
        <w:rPr>
          <w:rFonts w:hint="eastAsia" w:ascii="仿宋_GB2312" w:hAnsi="Calibri" w:eastAsia="仿宋_GB2312" w:cs="ArialUnicodeMS"/>
          <w:kern w:val="0"/>
          <w:sz w:val="32"/>
          <w:szCs w:val="32"/>
          <w:lang w:val="en-US" w:eastAsia="zh-CN"/>
        </w:rPr>
        <w:t>受理向本院的控告申诉，领导下级人民检察院控告申诉检察工作。</w:t>
      </w:r>
    </w:p>
    <w:p>
      <w:pPr>
        <w:pageBreakBefore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仿宋_GB2312" w:hAnsi="Calibri" w:eastAsia="仿宋_GB2312" w:cs="ArialUnicodeMS"/>
          <w:kern w:val="0"/>
          <w:sz w:val="32"/>
          <w:szCs w:val="32"/>
          <w:lang w:val="en-US" w:eastAsia="zh-CN"/>
        </w:rPr>
      </w:pPr>
      <w:r>
        <w:rPr>
          <w:rFonts w:hint="eastAsia" w:ascii="仿宋_GB2312" w:hAnsi="Calibri" w:eastAsia="仿宋_GB2312" w:cs="ArialUnicodeMS"/>
          <w:kern w:val="0"/>
          <w:sz w:val="32"/>
          <w:szCs w:val="32"/>
          <w:lang w:val="en-US" w:eastAsia="zh-CN"/>
        </w:rPr>
        <w:t>负责对下级人民检察院在行政检察权中作出的决定进行审查，纠正错误决定。</w:t>
      </w:r>
    </w:p>
    <w:p>
      <w:pPr>
        <w:pageBreakBefore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仿宋_GB2312" w:hAnsi="Calibri" w:eastAsia="仿宋_GB2312" w:cs="ArialUnicodeMS"/>
          <w:kern w:val="0"/>
          <w:sz w:val="32"/>
          <w:szCs w:val="32"/>
          <w:lang w:val="en-US" w:eastAsia="zh-CN"/>
        </w:rPr>
      </w:pPr>
      <w:r>
        <w:rPr>
          <w:rFonts w:hint="eastAsia" w:ascii="仿宋_GB2312" w:hAnsi="Calibri" w:eastAsia="仿宋_GB2312" w:cs="ArialUnicodeMS"/>
          <w:kern w:val="0"/>
          <w:sz w:val="32"/>
          <w:szCs w:val="32"/>
          <w:lang w:val="en-US" w:eastAsia="zh-CN"/>
        </w:rPr>
        <w:t>组织对检察工作中法律政策具体应用问题进行研究；组织开展检察机关理论研究工作。</w:t>
      </w:r>
    </w:p>
    <w:p>
      <w:pPr>
        <w:pageBreakBefore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仿宋_GB2312" w:hAnsi="Calibri" w:eastAsia="仿宋_GB2312" w:cs="ArialUnicodeMS"/>
          <w:kern w:val="0"/>
          <w:sz w:val="32"/>
          <w:szCs w:val="32"/>
          <w:lang w:val="en-US" w:eastAsia="zh-CN"/>
        </w:rPr>
      </w:pPr>
      <w:r>
        <w:rPr>
          <w:rFonts w:hint="eastAsia" w:ascii="仿宋_GB2312" w:hAnsi="Calibri" w:eastAsia="仿宋_GB2312" w:cs="ArialUnicodeMS"/>
          <w:kern w:val="0"/>
          <w:sz w:val="32"/>
          <w:szCs w:val="32"/>
          <w:lang w:val="en-US" w:eastAsia="zh-CN"/>
        </w:rPr>
        <w:t>负责雄安新区检察机关检务保障工作，领导雄安新区检察机关技术、信息化建设工作。</w:t>
      </w:r>
    </w:p>
    <w:p>
      <w:pPr>
        <w:pageBreakBefore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仿宋_GB2312" w:hAnsi="Calibri" w:eastAsia="仿宋_GB2312" w:cs="ArialUnicodeMS"/>
          <w:kern w:val="0"/>
          <w:sz w:val="32"/>
          <w:szCs w:val="32"/>
          <w:lang w:val="en-US" w:eastAsia="zh-CN"/>
        </w:rPr>
      </w:pPr>
      <w:r>
        <w:rPr>
          <w:rFonts w:hint="eastAsia" w:ascii="仿宋_GB2312" w:hAnsi="Calibri" w:eastAsia="仿宋_GB2312" w:cs="ArialUnicodeMS"/>
          <w:kern w:val="0"/>
          <w:sz w:val="32"/>
          <w:szCs w:val="32"/>
          <w:lang w:val="en-US" w:eastAsia="zh-CN"/>
        </w:rPr>
        <w:t xml:space="preserve">负责雄安新区检察机关队伍建设和思想政治工作，管理检察官及其他检察人员；按照权限，管理和考核下级人民检察院领导班子及领导干部。 </w:t>
      </w:r>
    </w:p>
    <w:p>
      <w:pPr>
        <w:pageBreakBefore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仿宋_GB2312" w:hAnsi="Calibri" w:eastAsia="仿宋_GB2312" w:cs="ArialUnicodeMS"/>
          <w:kern w:val="0"/>
          <w:sz w:val="32"/>
          <w:szCs w:val="32"/>
          <w:lang w:val="en-US" w:eastAsia="zh-CN"/>
        </w:rPr>
      </w:pPr>
      <w:r>
        <w:rPr>
          <w:rFonts w:hint="eastAsia" w:ascii="仿宋_GB2312" w:hAnsi="Calibri" w:eastAsia="仿宋_GB2312" w:cs="ArialUnicodeMS"/>
          <w:kern w:val="0"/>
          <w:sz w:val="32"/>
          <w:szCs w:val="32"/>
          <w:lang w:val="en-US" w:eastAsia="zh-CN"/>
        </w:rPr>
        <w:t>领导雄安新区检察机关检务督察、巡察等工作，加强检察机关党风廉政建设和反腐败工作。</w:t>
      </w:r>
    </w:p>
    <w:p>
      <w:pPr>
        <w:pageBreakBefore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仿宋_GB2312" w:hAnsi="Calibri" w:eastAsia="仿宋_GB2312" w:cs="ArialUnicodeMS"/>
          <w:kern w:val="0"/>
          <w:sz w:val="32"/>
          <w:szCs w:val="32"/>
          <w:lang w:val="en-US" w:eastAsia="zh-CN"/>
        </w:rPr>
      </w:pPr>
      <w:r>
        <w:rPr>
          <w:rFonts w:hint="eastAsia" w:ascii="仿宋_GB2312" w:hAnsi="Calibri" w:eastAsia="仿宋_GB2312" w:cs="ArialUnicodeMS"/>
          <w:kern w:val="0"/>
          <w:sz w:val="32"/>
          <w:szCs w:val="32"/>
          <w:lang w:val="en-US" w:eastAsia="zh-CN"/>
        </w:rPr>
        <w:t>完成上级检察机关交办的其他事项；履行法律法规规定的其他职责。</w:t>
      </w:r>
    </w:p>
    <w:p>
      <w:pPr>
        <w:keepNext/>
        <w:keepLines/>
        <w:pageBreakBefore w:val="0"/>
        <w:widowControl w:val="0"/>
        <w:kinsoku/>
        <w:wordWrap/>
        <w:overflowPunct/>
        <w:topLinePunct w:val="0"/>
        <w:autoSpaceDE/>
        <w:autoSpaceDN/>
        <w:bidi w:val="0"/>
        <w:adjustRightInd/>
        <w:snapToGrid/>
        <w:spacing w:before="0" w:after="0" w:line="580" w:lineRule="exact"/>
        <w:ind w:firstLine="640" w:firstLineChars="200"/>
        <w:jc w:val="left"/>
        <w:textAlignment w:val="auto"/>
        <w:outlineLvl w:val="0"/>
        <w:rPr>
          <w:rFonts w:hint="eastAsia" w:ascii="黑体" w:hAnsi="Calibri" w:eastAsia="黑体" w:cs="黑体"/>
          <w:b w:val="0"/>
          <w:bCs w:val="0"/>
          <w:kern w:val="0"/>
          <w:sz w:val="32"/>
          <w:szCs w:val="32"/>
          <w:lang w:val="en-US" w:eastAsia="zh-CN" w:bidi="ar-SA"/>
        </w:rPr>
      </w:pPr>
      <w:r>
        <w:rPr>
          <w:rFonts w:hint="eastAsia" w:ascii="黑体" w:hAnsi="Calibri" w:eastAsia="黑体" w:cs="黑体"/>
          <w:b w:val="0"/>
          <w:bCs w:val="0"/>
          <w:kern w:val="0"/>
          <w:sz w:val="32"/>
          <w:szCs w:val="32"/>
          <w:lang w:val="en-US" w:eastAsia="zh-CN" w:bidi="ar-SA"/>
        </w:rPr>
        <w:t>二、机构设置</w:t>
      </w: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仿宋_GB2312" w:hAnsi="Calibri" w:eastAsia="仿宋_GB2312" w:cs="ArialUnicodeMS"/>
          <w:kern w:val="0"/>
          <w:sz w:val="32"/>
          <w:szCs w:val="32"/>
          <w:lang w:val="en-US" w:eastAsia="zh-CN"/>
        </w:rPr>
      </w:pPr>
      <w:r>
        <w:rPr>
          <w:rFonts w:hint="eastAsia" w:ascii="仿宋_GB2312" w:hAnsi="Calibri" w:eastAsia="仿宋_GB2312" w:cs="ArialUnicodeMS"/>
          <w:kern w:val="0"/>
          <w:sz w:val="32"/>
          <w:szCs w:val="32"/>
          <w:lang w:val="en-US" w:eastAsia="zh-CN"/>
        </w:rPr>
        <w:t>从决算编报单位构成看，纳入</w:t>
      </w:r>
      <w:r>
        <w:rPr>
          <w:rFonts w:hint="eastAsia" w:ascii="仿宋_GB2312" w:hAnsi="Calibri" w:eastAsia="仿宋_GB2312" w:cs="ArialUnicodeMS"/>
          <w:kern w:val="0"/>
          <w:sz w:val="32"/>
          <w:szCs w:val="32"/>
          <w:lang w:eastAsia="zh-CN"/>
        </w:rPr>
        <w:t>2019</w:t>
      </w:r>
      <w:r>
        <w:rPr>
          <w:rFonts w:hint="eastAsia" w:ascii="仿宋_GB2312" w:hAnsi="Calibri" w:eastAsia="仿宋_GB2312" w:cs="ArialUnicodeMS"/>
          <w:kern w:val="0"/>
          <w:sz w:val="32"/>
          <w:szCs w:val="32"/>
        </w:rPr>
        <w:t xml:space="preserve"> 年度本部门决算汇编范围的独立核算单位（以下简称“单位”）共</w:t>
      </w:r>
      <w:r>
        <w:rPr>
          <w:rFonts w:hint="eastAsia" w:ascii="仿宋_GB2312" w:hAnsi="Calibri" w:eastAsia="仿宋_GB2312" w:cs="ArialUnicodeMS"/>
          <w:kern w:val="0"/>
          <w:sz w:val="32"/>
          <w:szCs w:val="32"/>
          <w:lang w:val="en-US" w:eastAsia="zh-CN"/>
        </w:rPr>
        <w:t>1</w:t>
      </w:r>
      <w:r>
        <w:rPr>
          <w:rFonts w:hint="eastAsia" w:ascii="仿宋_GB2312" w:hAnsi="Calibri" w:eastAsia="仿宋_GB2312" w:cs="ArialUnicodeMS"/>
          <w:kern w:val="0"/>
          <w:sz w:val="32"/>
          <w:szCs w:val="32"/>
        </w:rPr>
        <w:t>个，</w:t>
      </w:r>
      <w:r>
        <w:rPr>
          <w:rFonts w:hint="eastAsia" w:ascii="仿宋_GB2312" w:hAnsi="Calibri" w:eastAsia="仿宋_GB2312" w:cs="ArialUnicodeMS"/>
          <w:kern w:val="0"/>
          <w:sz w:val="32"/>
          <w:szCs w:val="32"/>
          <w:lang w:val="en-US" w:eastAsia="zh-CN"/>
        </w:rPr>
        <w:t>具体情况如下：</w:t>
      </w:r>
    </w:p>
    <w:tbl>
      <w:tblPr>
        <w:tblStyle w:val="9"/>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after="0" w:line="560" w:lineRule="exact"/>
              <w:jc w:val="center"/>
              <w:rPr>
                <w:rFonts w:hint="eastAsia" w:ascii="仿宋_GB2312" w:hAnsi="Calibri" w:eastAsia="仿宋_GB2312" w:cs="ArialUnicodeMS"/>
                <w:b/>
                <w:bCs/>
                <w:kern w:val="0"/>
                <w:sz w:val="28"/>
                <w:szCs w:val="28"/>
                <w:vertAlign w:val="baseline"/>
                <w:lang w:val="en-US" w:eastAsia="zh-CN"/>
              </w:rPr>
            </w:pPr>
            <w:r>
              <w:rPr>
                <w:rFonts w:hint="eastAsia" w:ascii="仿宋_GB2312" w:hAnsi="Calibri" w:eastAsia="仿宋_GB2312" w:cs="ArialUnicodeMS"/>
                <w:b/>
                <w:bCs/>
                <w:kern w:val="0"/>
                <w:sz w:val="28"/>
                <w:szCs w:val="28"/>
                <w:vertAlign w:val="baseline"/>
                <w:lang w:val="en-US" w:eastAsia="zh-CN"/>
              </w:rPr>
              <w:t>序号</w:t>
            </w:r>
          </w:p>
        </w:tc>
        <w:tc>
          <w:tcPr>
            <w:tcW w:w="3485" w:type="dxa"/>
            <w:vAlign w:val="center"/>
          </w:tcPr>
          <w:p>
            <w:pPr>
              <w:spacing w:after="0" w:line="560" w:lineRule="exact"/>
              <w:jc w:val="center"/>
              <w:rPr>
                <w:rFonts w:hint="eastAsia" w:ascii="仿宋_GB2312" w:hAnsi="Calibri" w:eastAsia="仿宋_GB2312" w:cs="ArialUnicodeMS"/>
                <w:b/>
                <w:bCs/>
                <w:kern w:val="0"/>
                <w:sz w:val="28"/>
                <w:szCs w:val="28"/>
                <w:vertAlign w:val="baseline"/>
                <w:lang w:val="en-US" w:eastAsia="zh-CN"/>
              </w:rPr>
            </w:pPr>
            <w:r>
              <w:rPr>
                <w:rFonts w:hint="eastAsia" w:ascii="仿宋_GB2312" w:hAnsi="Calibri" w:eastAsia="仿宋_GB2312" w:cs="ArialUnicodeMS"/>
                <w:b/>
                <w:bCs/>
                <w:kern w:val="0"/>
                <w:sz w:val="28"/>
                <w:szCs w:val="28"/>
                <w:vertAlign w:val="baseline"/>
                <w:lang w:val="en-US" w:eastAsia="zh-CN"/>
              </w:rPr>
              <w:t>单位名称</w:t>
            </w:r>
          </w:p>
        </w:tc>
        <w:tc>
          <w:tcPr>
            <w:tcW w:w="2445" w:type="dxa"/>
            <w:vAlign w:val="center"/>
          </w:tcPr>
          <w:p>
            <w:pPr>
              <w:spacing w:after="0" w:line="560" w:lineRule="exact"/>
              <w:jc w:val="center"/>
              <w:rPr>
                <w:rFonts w:hint="eastAsia" w:ascii="仿宋_GB2312" w:hAnsi="Calibri" w:eastAsia="仿宋_GB2312" w:cs="ArialUnicodeMS"/>
                <w:b/>
                <w:bCs/>
                <w:kern w:val="0"/>
                <w:sz w:val="28"/>
                <w:szCs w:val="28"/>
                <w:vertAlign w:val="baseline"/>
                <w:lang w:val="en-US" w:eastAsia="zh-CN"/>
              </w:rPr>
            </w:pPr>
            <w:r>
              <w:rPr>
                <w:rFonts w:hint="eastAsia" w:ascii="仿宋_GB2312" w:hAnsi="Calibri" w:eastAsia="仿宋_GB2312" w:cs="ArialUnicodeMS"/>
                <w:b/>
                <w:bCs/>
                <w:kern w:val="0"/>
                <w:sz w:val="28"/>
                <w:szCs w:val="28"/>
                <w:vertAlign w:val="baseline"/>
                <w:lang w:val="en-US" w:eastAsia="zh-CN"/>
              </w:rPr>
              <w:t>单位基本性质</w:t>
            </w:r>
          </w:p>
        </w:tc>
        <w:tc>
          <w:tcPr>
            <w:tcW w:w="2665" w:type="dxa"/>
            <w:vAlign w:val="center"/>
          </w:tcPr>
          <w:p>
            <w:pPr>
              <w:spacing w:after="0" w:line="560" w:lineRule="exact"/>
              <w:jc w:val="center"/>
              <w:rPr>
                <w:rFonts w:hint="eastAsia" w:ascii="仿宋_GB2312" w:hAnsi="Calibri" w:eastAsia="仿宋_GB2312" w:cs="ArialUnicodeMS"/>
                <w:b/>
                <w:bCs/>
                <w:kern w:val="0"/>
                <w:sz w:val="28"/>
                <w:szCs w:val="28"/>
                <w:vertAlign w:val="baseline"/>
                <w:lang w:val="en-US" w:eastAsia="zh-CN"/>
              </w:rPr>
            </w:pPr>
            <w:r>
              <w:rPr>
                <w:rFonts w:hint="eastAsia" w:ascii="仿宋_GB2312" w:hAnsi="Calibri" w:eastAsia="仿宋_GB2312" w:cs="ArialUnicodeMS"/>
                <w:b/>
                <w:bCs/>
                <w:kern w:val="0"/>
                <w:sz w:val="28"/>
                <w:szCs w:val="28"/>
                <w:vertAlign w:val="baseline"/>
                <w:lang w:val="en-US" w:eastAsia="zh-CN"/>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85" w:type="dxa"/>
            <w:vAlign w:val="center"/>
          </w:tcPr>
          <w:p>
            <w:pPr>
              <w:spacing w:after="0" w:line="560" w:lineRule="exact"/>
              <w:jc w:val="center"/>
              <w:rPr>
                <w:rFonts w:hint="default" w:ascii="仿宋_GB2312" w:hAnsi="Calibri" w:eastAsia="仿宋_GB2312" w:cs="ArialUnicodeMS"/>
                <w:kern w:val="0"/>
                <w:sz w:val="28"/>
                <w:szCs w:val="28"/>
                <w:vertAlign w:val="baseline"/>
                <w:lang w:val="en-US" w:eastAsia="zh-CN"/>
              </w:rPr>
            </w:pPr>
            <w:r>
              <w:rPr>
                <w:rFonts w:hint="eastAsia" w:ascii="仿宋_GB2312" w:hAnsi="Calibri" w:eastAsia="仿宋_GB2312" w:cs="ArialUnicodeMS"/>
                <w:kern w:val="0"/>
                <w:sz w:val="28"/>
                <w:szCs w:val="28"/>
                <w:vertAlign w:val="baseline"/>
                <w:lang w:val="en-US" w:eastAsia="zh-CN"/>
              </w:rPr>
              <w:t>1</w:t>
            </w:r>
          </w:p>
        </w:tc>
        <w:tc>
          <w:tcPr>
            <w:tcW w:w="3485" w:type="dxa"/>
            <w:vAlign w:val="center"/>
          </w:tcPr>
          <w:p>
            <w:pPr>
              <w:spacing w:after="0" w:line="560" w:lineRule="exact"/>
              <w:rPr>
                <w:rFonts w:hint="eastAsia" w:ascii="仿宋_GB2312" w:hAnsi="Calibri" w:eastAsia="仿宋_GB2312" w:cs="ArialUnicodeMS"/>
                <w:kern w:val="0"/>
                <w:sz w:val="28"/>
                <w:szCs w:val="28"/>
                <w:vertAlign w:val="baseline"/>
                <w:lang w:val="en-US" w:eastAsia="zh-CN"/>
              </w:rPr>
            </w:pPr>
            <w:r>
              <w:rPr>
                <w:rFonts w:hint="eastAsia" w:ascii="仿宋_GB2312" w:hAnsi="Calibri" w:eastAsia="仿宋_GB2312" w:cs="ArialUnicodeMS"/>
                <w:kern w:val="0"/>
                <w:sz w:val="28"/>
                <w:szCs w:val="28"/>
                <w:vertAlign w:val="baseline"/>
                <w:lang w:val="en-US" w:eastAsia="zh-CN"/>
              </w:rPr>
              <w:t>河北省人民检察院雄安新区分院(本级)</w:t>
            </w:r>
          </w:p>
        </w:tc>
        <w:tc>
          <w:tcPr>
            <w:tcW w:w="2445" w:type="dxa"/>
            <w:vAlign w:val="center"/>
          </w:tcPr>
          <w:p>
            <w:pPr>
              <w:spacing w:after="0" w:line="560" w:lineRule="exact"/>
              <w:jc w:val="center"/>
              <w:rPr>
                <w:rFonts w:hint="eastAsia" w:ascii="仿宋_GB2312" w:hAnsi="Calibri" w:eastAsia="仿宋_GB2312" w:cs="ArialUnicodeMS"/>
                <w:kern w:val="0"/>
                <w:sz w:val="28"/>
                <w:szCs w:val="28"/>
                <w:vertAlign w:val="baseline"/>
                <w:lang w:eastAsia="zh-CN"/>
              </w:rPr>
            </w:pPr>
            <w:r>
              <w:rPr>
                <w:rFonts w:hint="eastAsia" w:ascii="仿宋_GB2312" w:hAnsi="Calibri" w:eastAsia="仿宋_GB2312" w:cs="ArialUnicodeMS"/>
                <w:kern w:val="0"/>
                <w:sz w:val="28"/>
                <w:szCs w:val="28"/>
                <w:vertAlign w:val="baseline"/>
                <w:lang w:eastAsia="zh-CN"/>
              </w:rPr>
              <w:t>行政单位</w:t>
            </w:r>
          </w:p>
        </w:tc>
        <w:tc>
          <w:tcPr>
            <w:tcW w:w="2665" w:type="dxa"/>
            <w:vAlign w:val="center"/>
          </w:tcPr>
          <w:p>
            <w:pPr>
              <w:spacing w:after="0" w:line="560" w:lineRule="exact"/>
              <w:jc w:val="center"/>
              <w:rPr>
                <w:rFonts w:hint="eastAsia" w:ascii="仿宋_GB2312" w:hAnsi="Calibri" w:eastAsia="仿宋_GB2312" w:cs="ArialUnicodeMS"/>
                <w:kern w:val="0"/>
                <w:sz w:val="28"/>
                <w:szCs w:val="28"/>
                <w:vertAlign w:val="baseline"/>
                <w:lang w:eastAsia="zh-CN"/>
              </w:rPr>
            </w:pPr>
            <w:r>
              <w:rPr>
                <w:rFonts w:hint="eastAsia" w:ascii="仿宋_GB2312" w:hAnsi="Calibri" w:eastAsia="仿宋_GB2312" w:cs="ArialUnicodeMS"/>
                <w:kern w:val="0"/>
                <w:sz w:val="28"/>
                <w:szCs w:val="28"/>
                <w:vertAlign w:val="baseline"/>
                <w:lang w:eastAsia="zh-CN"/>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80" w:type="dxa"/>
            <w:gridSpan w:val="4"/>
            <w:tcBorders>
              <w:top w:val="single" w:color="auto" w:sz="4" w:space="0"/>
              <w:left w:val="nil"/>
              <w:bottom w:val="nil"/>
              <w:right w:val="nil"/>
            </w:tcBorders>
            <w:vAlign w:val="top"/>
          </w:tcPr>
          <w:p>
            <w:pPr>
              <w:spacing w:after="0" w:line="560" w:lineRule="exact"/>
              <w:ind w:firstLine="560" w:firstLineChars="200"/>
              <w:jc w:val="left"/>
              <w:rPr>
                <w:rFonts w:hint="default" w:ascii="仿宋_GB2312" w:hAnsi="Calibri" w:eastAsia="仿宋_GB2312" w:cs="ArialUnicodeMS"/>
                <w:kern w:val="0"/>
                <w:sz w:val="28"/>
                <w:szCs w:val="28"/>
                <w:vertAlign w:val="baseline"/>
                <w:lang w:val="en-US" w:eastAsia="zh-CN"/>
              </w:rPr>
            </w:pPr>
          </w:p>
        </w:tc>
      </w:tr>
    </w:tbl>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rPr>
          <w:rFonts w:ascii="Times New Roman" w:hAnsi="Times New Roman" w:eastAsia="黑体" w:cs="Times New Roman"/>
          <w:sz w:val="32"/>
          <w:szCs w:val="32"/>
        </w:rPr>
        <w:sectPr>
          <w:footerReference r:id="rId13" w:type="first"/>
          <w:headerReference r:id="rId11" w:type="default"/>
          <w:footerReference r:id="rId12" w:type="default"/>
          <w:pgSz w:w="11906" w:h="16838"/>
          <w:pgMar w:top="2041" w:right="1531" w:bottom="2041" w:left="1531" w:header="851" w:footer="992" w:gutter="0"/>
          <w:pgNumType w:fmt="numberInDash" w:start="1"/>
          <w:cols w:space="0" w:num="1"/>
          <w:titlePg/>
          <w:rtlGutter w:val="0"/>
          <w:docGrid w:type="lines" w:linePitch="312" w:charSpace="0"/>
        </w:sectPr>
      </w:pPr>
    </w:p>
    <w:p>
      <w:pPr>
        <w:widowControl/>
        <w:spacing w:after="160" w:line="580" w:lineRule="exact"/>
        <w:ind w:firstLine="1440" w:firstLineChars="200"/>
        <w:rPr>
          <w:rFonts w:ascii="Times New Roman" w:hAnsi="Times New Roman" w:eastAsia="黑体" w:cs="Times New Roman"/>
          <w:sz w:val="32"/>
          <w:szCs w:val="32"/>
        </w:rPr>
        <w:sectPr>
          <w:headerReference r:id="rId14" w:type="default"/>
          <w:pgSz w:w="11906" w:h="16838"/>
          <w:pgMar w:top="2041" w:right="1531" w:bottom="2041" w:left="1531" w:header="851" w:footer="992" w:gutter="0"/>
          <w:pgNumType w:fmt="numberInDash"/>
          <w:cols w:space="0" w:num="1"/>
          <w:titlePg/>
          <w:rtlGutter w:val="0"/>
          <w:docGrid w:type="lines" w:linePitch="312" w:charSpace="0"/>
        </w:sectPr>
      </w:pPr>
      <w:r>
        <w:rPr>
          <w:sz w:val="72"/>
        </w:rPr>
        <mc:AlternateContent>
          <mc:Choice Requires="wps">
            <w:drawing>
              <wp:anchor distT="0" distB="0" distL="114300" distR="114300" simplePos="0" relativeHeight="251673600" behindDoc="0" locked="0" layoutInCell="1" allowOverlap="1">
                <wp:simplePos x="0" y="0"/>
                <wp:positionH relativeFrom="column">
                  <wp:posOffset>-1088390</wp:posOffset>
                </wp:positionH>
                <wp:positionV relativeFrom="paragraph">
                  <wp:posOffset>3024505</wp:posOffset>
                </wp:positionV>
                <wp:extent cx="7793355" cy="2200275"/>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7793355" cy="2200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idowControl/>
                              <w:jc w:val="center"/>
                              <w:rPr>
                                <w:rFonts w:hint="eastAsia" w:ascii="黑体" w:hAnsi="黑体" w:eastAsia="黑体" w:cs="黑体"/>
                                <w:color w:val="000000" w:themeColor="text1"/>
                                <w:sz w:val="96"/>
                                <w:szCs w:val="96"/>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w:t>
                            </w:r>
                          </w:p>
                          <w:p>
                            <w:pPr>
                              <w:widowControl/>
                              <w:jc w:val="center"/>
                              <w:rPr>
                                <w:rFonts w:hint="eastAsia" w:ascii="黑体" w:hAnsi="黑体" w:eastAsia="黑体" w:cs="黑体"/>
                                <w:color w:val="000000" w:themeColor="text1"/>
                                <w:sz w:val="96"/>
                                <w:szCs w:val="96"/>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7pt;margin-top:238.15pt;height:173.25pt;width:613.65pt;z-index:251673600;mso-width-relative:page;mso-height-relative:page;" filled="f" stroked="f" coordsize="21600,21600"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uuj5PeAAAADQEAAA8AAAAAAAAAAQAgAAAA&#10;IgAAAGRycy9kb3ducmV2LnhtbFBLAQIUABQAAAAIAIdO4kBdpNn+PgIAAGsEAAAOAAAAAAAAAAEA&#10;IAAAAC0BAABkcnMvZTJvRG9jLnhtbFBLBQYAAAAABgAGAFkBAADdBQAAAAA=&#10;">
                <v:fill on="f" focussize="0,0"/>
                <v:stroke on="f" weight="0.5pt"/>
                <v:imagedata o:title=""/>
                <o:lock v:ext="edit" aspectratio="f"/>
                <v:textbox>
                  <w:txbxContent>
                    <w:p>
                      <w:pPr>
                        <w:widowControl/>
                        <w:jc w:val="center"/>
                        <w:rPr>
                          <w:rFonts w:hint="eastAsia" w:ascii="黑体" w:hAnsi="黑体" w:eastAsia="黑体" w:cs="黑体"/>
                          <w:color w:val="000000" w:themeColor="text1"/>
                          <w:sz w:val="96"/>
                          <w:szCs w:val="96"/>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w:t>
                      </w:r>
                    </w:p>
                    <w:p>
                      <w:pPr>
                        <w:widowControl/>
                        <w:jc w:val="center"/>
                        <w:rPr>
                          <w:rFonts w:hint="eastAsia" w:ascii="黑体" w:hAnsi="黑体" w:eastAsia="黑体" w:cs="黑体"/>
                          <w:color w:val="000000" w:themeColor="text1"/>
                          <w:sz w:val="96"/>
                          <w:szCs w:val="96"/>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v:textbox>
              </v:shape>
            </w:pict>
          </mc:Fallback>
        </mc:AlternateContent>
      </w:r>
    </w:p>
    <w:p>
      <w:pPr>
        <w:widowControl/>
        <w:spacing w:line="580" w:lineRule="exact"/>
        <w:ind w:firstLine="640" w:firstLineChars="200"/>
        <w:rPr>
          <w:rFonts w:eastAsia="黑体"/>
          <w:sz w:val="32"/>
          <w:szCs w:val="32"/>
        </w:rPr>
      </w:pPr>
    </w:p>
    <w:p>
      <w:pPr>
        <w:jc w:val="cente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pPr>
      <w:r>
        <w:rPr>
          <w:sz w:val="72"/>
        </w:rPr>
        <mc:AlternateContent>
          <mc:Choice Requires="wps">
            <w:drawing>
              <wp:anchor distT="0" distB="0" distL="114300" distR="114300" simplePos="0" relativeHeight="251685888" behindDoc="0" locked="0" layoutInCell="1" allowOverlap="1">
                <wp:simplePos x="0" y="0"/>
                <wp:positionH relativeFrom="column">
                  <wp:posOffset>-1153160</wp:posOffset>
                </wp:positionH>
                <wp:positionV relativeFrom="paragraph">
                  <wp:posOffset>55245</wp:posOffset>
                </wp:positionV>
                <wp:extent cx="7793355" cy="3341370"/>
                <wp:effectExtent l="4445" t="4445" r="12700" b="6985"/>
                <wp:wrapNone/>
                <wp:docPr id="187" name="文本框 187"/>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6350">
                          <a:solidFill>
                            <a:srgbClr val="FFD966"/>
                          </a:solidFill>
                        </a:ln>
                      </wps:spPr>
                      <wps:style>
                        <a:lnRef idx="0">
                          <a:schemeClr val="accent1"/>
                        </a:lnRef>
                        <a:fillRef idx="0">
                          <a:schemeClr val="accent1"/>
                        </a:fillRef>
                        <a:effectRef idx="0">
                          <a:schemeClr val="accent1"/>
                        </a:effectRef>
                        <a:fontRef idx="minor">
                          <a:schemeClr val="dk1"/>
                        </a:fontRef>
                      </wps:style>
                      <wps:txbx>
                        <w:txbxContent>
                          <w:p>
                            <w:pPr>
                              <w:widowControl/>
                              <w:jc w:val="cente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第二部分 </w:t>
                            </w:r>
                          </w:p>
                          <w:p>
                            <w:pPr>
                              <w:widowControl/>
                              <w:jc w:val="center"/>
                              <w:rPr>
                                <w:rFonts w:hint="default"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2019年部门决算情况说明</w:t>
                            </w:r>
                          </w:p>
                          <w:p>
                            <w:pPr>
                              <w:rPr>
                                <w:rFonts w:hint="eastAsia"/>
                                <w:lang w:val="en-US"/>
                                <w14:textOutline w14:w="9525">
                                  <w14:solidFill>
                                    <w14:schemeClr w14:val="tx1">
                                      <w14:lumMod w14:val="50000"/>
                                      <w14:lumOff w14:val="50000"/>
                                    </w14:schemeClr>
                                  </w14:solidFill>
                                  <w14:round/>
                                </w14:textOutlin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90.8pt;margin-top:4.35pt;height:263.1pt;width:613.65pt;z-index:251685888;v-text-anchor:middle;mso-width-relative:page;mso-height-relative:page;" fillcolor="#FFD966" filled="t" stroked="t" coordsize="21600,21600" o:gfxdata="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P1B8+LaAAAACwEAAA8AAAAAAAAAAQAgAAAAIgAA&#10;AGRycy9kb3ducmV2LnhtbFBLAQIUABQAAAAIAIdO4kAd7gKxeAIAAAgFAAAOAAAAAAAAAAEAIAAA&#10;ACkBAABkcnMvZTJvRG9jLnhtbFBLBQYAAAAABgAGAFkBAAATBgAAAAA=&#10;">
                <v:fill type="pattern" on="t" color2="#FFFFFF [3212]" o:title="5%" focussize="0,0" r:id="rId24"/>
                <v:stroke weight="0.5pt" color="#FFD966 [3204]" joinstyle="round"/>
                <v:imagedata o:title=""/>
                <o:lock v:ext="edit" aspectratio="f"/>
                <v:textbox>
                  <w:txbxContent>
                    <w:p>
                      <w:pPr>
                        <w:widowControl/>
                        <w:jc w:val="cente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第二部分 </w:t>
                      </w:r>
                    </w:p>
                    <w:p>
                      <w:pPr>
                        <w:widowControl/>
                        <w:jc w:val="center"/>
                        <w:rPr>
                          <w:rFonts w:hint="default"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2019年部门决算情况说明</w:t>
                      </w:r>
                    </w:p>
                    <w:p>
                      <w:pPr>
                        <w:rPr>
                          <w:rFonts w:hint="eastAsia"/>
                          <w:lang w:val="en-US"/>
                          <w14:textOutline w14:w="9525">
                            <w14:solidFill>
                              <w14:schemeClr w14:val="tx1">
                                <w14:lumMod w14:val="50000"/>
                                <w14:lumOff w14:val="50000"/>
                              </w14:schemeClr>
                            </w14:solidFill>
                            <w14:round/>
                          </w14:textOutline>
                        </w:rPr>
                      </w:pPr>
                    </w:p>
                  </w:txbxContent>
                </v:textbox>
              </v:shape>
            </w:pict>
          </mc:Fallback>
        </mc:AlternateContent>
      </w:r>
    </w:p>
    <w:p>
      <w:pPr>
        <w:jc w:val="cente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pPr>
    </w:p>
    <w:p>
      <w:pPr>
        <w:keepNext/>
        <w:keepLines/>
        <w:pageBreakBefore w:val="0"/>
        <w:widowControl w:val="0"/>
        <w:kinsoku/>
        <w:wordWrap/>
        <w:overflowPunct/>
        <w:topLinePunct w:val="0"/>
        <w:autoSpaceDE/>
        <w:autoSpaceDN/>
        <w:bidi w:val="0"/>
        <w:snapToGrid w:val="0"/>
        <w:spacing w:line="580" w:lineRule="exact"/>
        <w:ind w:right="0" w:rightChars="0" w:firstLine="640" w:firstLineChars="200"/>
        <w:jc w:val="both"/>
        <w:textAlignment w:val="auto"/>
        <w:outlineLvl w:val="1"/>
        <w:rPr>
          <w:rFonts w:ascii="黑体" w:hAnsi="Calibri" w:eastAsia="黑体" w:cs="Times New Roman"/>
          <w:b w:val="0"/>
          <w:bCs w:val="0"/>
          <w:kern w:val="2"/>
          <w:sz w:val="32"/>
          <w:szCs w:val="32"/>
          <w:lang w:val="en-US" w:eastAsia="zh-CN" w:bidi="ar-SA"/>
        </w:rPr>
      </w:pPr>
      <w:r>
        <w:rPr>
          <w:rFonts w:hint="eastAsia" w:ascii="黑体" w:hAnsi="Calibri" w:eastAsia="黑体" w:cs="Times New Roman"/>
          <w:b w:val="0"/>
          <w:bCs w:val="0"/>
          <w:kern w:val="2"/>
          <w:sz w:val="32"/>
          <w:szCs w:val="32"/>
          <w:lang w:val="en-US" w:eastAsia="zh-CN" w:bidi="ar-SA"/>
        </w:rPr>
        <w:t>一、收入</w:t>
      </w:r>
      <w:r>
        <w:rPr>
          <w:rFonts w:hint="eastAsia" w:ascii="黑体" w:hAnsi="Cambria" w:eastAsia="黑体" w:cs="黑体"/>
          <w:b w:val="0"/>
          <w:bCs w:val="0"/>
          <w:kern w:val="0"/>
          <w:sz w:val="32"/>
          <w:szCs w:val="32"/>
          <w:lang w:val="en-US" w:eastAsia="zh-CN" w:bidi="ar-SA"/>
        </w:rPr>
        <w:t>支出</w:t>
      </w:r>
      <w:r>
        <w:rPr>
          <w:rFonts w:hint="eastAsia" w:ascii="黑体" w:hAnsi="Calibri" w:eastAsia="黑体" w:cs="Times New Roman"/>
          <w:b w:val="0"/>
          <w:bCs w:val="0"/>
          <w:kern w:val="2"/>
          <w:sz w:val="32"/>
          <w:szCs w:val="32"/>
          <w:lang w:val="en-US" w:eastAsia="zh-CN" w:bidi="ar-SA"/>
        </w:rPr>
        <w:t>决算总体情况说明</w:t>
      </w:r>
    </w:p>
    <w:p>
      <w:pPr>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w:t>
      </w:r>
      <w:r>
        <w:rPr>
          <w:rFonts w:hint="eastAsia" w:ascii="仿宋_GB2312" w:hAnsi="Times New Roman" w:eastAsia="仿宋_GB2312" w:cs="DengXian-Regular"/>
          <w:sz w:val="32"/>
          <w:szCs w:val="32"/>
          <w:lang w:eastAsia="zh-CN"/>
        </w:rPr>
        <w:t>成立于</w:t>
      </w:r>
      <w:r>
        <w:rPr>
          <w:rFonts w:hint="eastAsia" w:ascii="仿宋_GB2312" w:hAnsi="Times New Roman" w:eastAsia="仿宋_GB2312" w:cs="DengXian-Regular"/>
          <w:sz w:val="32"/>
          <w:szCs w:val="32"/>
          <w:lang w:val="en-US" w:eastAsia="zh-CN"/>
        </w:rPr>
        <w:t>2019年1月。</w:t>
      </w:r>
      <w:r>
        <w:rPr>
          <w:rFonts w:hint="eastAsia" w:ascii="仿宋_GB2312" w:hAnsi="Times New Roman" w:eastAsia="仿宋_GB2312" w:cs="DengXian-Regular"/>
          <w:sz w:val="32"/>
          <w:szCs w:val="32"/>
          <w:lang w:eastAsia="zh-CN"/>
        </w:rPr>
        <w:t>2019年</w:t>
      </w:r>
      <w:r>
        <w:rPr>
          <w:rFonts w:hint="eastAsia" w:ascii="仿宋_GB2312" w:hAnsi="Times New Roman" w:eastAsia="仿宋_GB2312" w:cs="DengXian-Regular"/>
          <w:sz w:val="32"/>
          <w:szCs w:val="32"/>
        </w:rPr>
        <w:t>度</w:t>
      </w:r>
      <w:r>
        <w:rPr>
          <w:rFonts w:hint="eastAsia" w:ascii="仿宋_GB2312" w:hAnsi="Times New Roman" w:eastAsia="仿宋_GB2312" w:cs="DengXian-Regular"/>
          <w:sz w:val="32"/>
          <w:szCs w:val="32"/>
          <w:lang w:val="en-US" w:eastAsia="zh-CN"/>
        </w:rPr>
        <w:t>收支总计（含</w:t>
      </w:r>
      <w:r>
        <w:rPr>
          <w:rFonts w:hint="eastAsia" w:ascii="仿宋_GB2312" w:hAnsi="Times New Roman" w:eastAsia="仿宋_GB2312" w:cs="DengXian-Regular"/>
          <w:sz w:val="32"/>
          <w:szCs w:val="32"/>
        </w:rPr>
        <w:t>结转和结余</w:t>
      </w:r>
      <w:r>
        <w:rPr>
          <w:rFonts w:hint="eastAsia" w:ascii="仿宋_GB2312" w:hAnsi="Times New Roman" w:eastAsia="仿宋_GB2312" w:cs="DengXian-Regular"/>
          <w:sz w:val="32"/>
          <w:szCs w:val="32"/>
          <w:lang w:eastAsia="zh-CN"/>
        </w:rPr>
        <w:t>）</w:t>
      </w:r>
      <w:r>
        <w:rPr>
          <w:rFonts w:hint="eastAsia" w:ascii="仿宋_GB2312" w:hAnsi="Times New Roman" w:eastAsia="仿宋_GB2312" w:cs="DengXian-Regular"/>
          <w:sz w:val="32"/>
          <w:szCs w:val="32"/>
          <w:lang w:val="en-US" w:eastAsia="zh-CN"/>
        </w:rPr>
        <w:t>426.59</w:t>
      </w:r>
      <w:r>
        <w:rPr>
          <w:rFonts w:hint="eastAsia" w:ascii="仿宋_GB2312" w:hAnsi="Times New Roman" w:eastAsia="仿宋_GB2312" w:cs="DengXian-Regular"/>
          <w:sz w:val="32"/>
          <w:szCs w:val="32"/>
        </w:rPr>
        <w:t>万元</w:t>
      </w:r>
      <w:r>
        <w:rPr>
          <w:rFonts w:hint="eastAsia" w:ascii="仿宋_GB2312" w:hAnsi="Times New Roman" w:eastAsia="仿宋_GB2312" w:cs="DengXian-Regular"/>
          <w:sz w:val="32"/>
          <w:szCs w:val="32"/>
          <w:lang w:eastAsia="zh-CN"/>
        </w:rPr>
        <w:t>。</w:t>
      </w:r>
    </w:p>
    <w:p>
      <w:pPr>
        <w:keepNext/>
        <w:keepLines/>
        <w:pageBreakBefore w:val="0"/>
        <w:widowControl w:val="0"/>
        <w:kinsoku/>
        <w:wordWrap/>
        <w:overflowPunct/>
        <w:topLinePunct w:val="0"/>
        <w:autoSpaceDE/>
        <w:autoSpaceDN/>
        <w:bidi w:val="0"/>
        <w:snapToGrid w:val="0"/>
        <w:spacing w:line="580" w:lineRule="exact"/>
        <w:ind w:right="0" w:rightChars="0" w:firstLine="640" w:firstLineChars="200"/>
        <w:jc w:val="both"/>
        <w:textAlignment w:val="auto"/>
        <w:outlineLvl w:val="1"/>
        <w:rPr>
          <w:rFonts w:ascii="黑体" w:hAnsi="Calibri" w:eastAsia="黑体" w:cs="Times New Roman"/>
          <w:b w:val="0"/>
          <w:bCs w:val="0"/>
          <w:kern w:val="2"/>
          <w:sz w:val="32"/>
          <w:szCs w:val="32"/>
          <w:lang w:val="en-US" w:eastAsia="zh-CN" w:bidi="ar-SA"/>
        </w:rPr>
      </w:pPr>
      <w:r>
        <w:rPr>
          <w:rFonts w:hint="eastAsia" w:ascii="黑体" w:hAnsi="Calibri" w:eastAsia="黑体" w:cs="Times New Roman"/>
          <w:b w:val="0"/>
          <w:bCs w:val="0"/>
          <w:kern w:val="2"/>
          <w:sz w:val="32"/>
          <w:szCs w:val="32"/>
          <w:lang w:val="en-US" w:eastAsia="zh-CN" w:bidi="ar-SA"/>
        </w:rPr>
        <w:t>二、收入决算情况说明</w:t>
      </w:r>
    </w:p>
    <w:p>
      <w:pPr>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eastAsia" w:ascii="黑体" w:hAnsi="Calibri" w:eastAsia="黑体" w:cs="Times New Roman"/>
          <w:b/>
          <w:bCs/>
          <w:kern w:val="2"/>
          <w:sz w:val="32"/>
          <w:szCs w:val="32"/>
          <w:lang w:val="en-US" w:eastAsia="zh-CN" w:bidi="ar-SA"/>
        </w:rPr>
      </w:pPr>
      <w:r>
        <w:rPr>
          <w:rFonts w:hint="eastAsia" w:ascii="仿宋_GB2312" w:hAnsi="Times New Roman" w:eastAsia="仿宋_GB2312" w:cs="DengXian-Regular"/>
          <w:sz w:val="32"/>
          <w:szCs w:val="32"/>
        </w:rPr>
        <w:t>本部门</w:t>
      </w:r>
      <w:r>
        <w:rPr>
          <w:rFonts w:hint="eastAsia" w:ascii="仿宋_GB2312" w:hAnsi="Times New Roman" w:eastAsia="仿宋_GB2312" w:cs="DengXian-Regular"/>
          <w:sz w:val="32"/>
          <w:szCs w:val="32"/>
          <w:lang w:eastAsia="zh-CN"/>
        </w:rPr>
        <w:t>2019年</w:t>
      </w:r>
      <w:r>
        <w:rPr>
          <w:rFonts w:hint="eastAsia" w:ascii="仿宋_GB2312" w:hAnsi="Times New Roman" w:eastAsia="仿宋_GB2312" w:cs="DengXian-Regular"/>
          <w:sz w:val="32"/>
          <w:szCs w:val="32"/>
        </w:rPr>
        <w:t>度本年收入合计</w:t>
      </w:r>
      <w:r>
        <w:rPr>
          <w:rFonts w:hint="eastAsia" w:ascii="仿宋_GB2312" w:hAnsi="Times New Roman" w:eastAsia="仿宋_GB2312" w:cs="DengXian-Regular"/>
          <w:sz w:val="32"/>
          <w:szCs w:val="32"/>
          <w:lang w:val="en-US" w:eastAsia="zh-CN"/>
        </w:rPr>
        <w:t>426.59</w:t>
      </w:r>
      <w:r>
        <w:rPr>
          <w:rFonts w:hint="eastAsia" w:ascii="仿宋_GB2312" w:hAnsi="Times New Roman" w:eastAsia="仿宋_GB2312" w:cs="DengXian-Regular"/>
          <w:sz w:val="32"/>
          <w:szCs w:val="32"/>
        </w:rPr>
        <w:t>万元，其中：财政拨款收入</w:t>
      </w:r>
      <w:r>
        <w:rPr>
          <w:rFonts w:hint="eastAsia" w:ascii="仿宋_GB2312" w:hAnsi="Times New Roman" w:eastAsia="仿宋_GB2312" w:cs="DengXian-Regular"/>
          <w:sz w:val="32"/>
          <w:szCs w:val="32"/>
          <w:lang w:val="en-US" w:eastAsia="zh-CN"/>
        </w:rPr>
        <w:t>426.59</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100</w:t>
      </w:r>
      <w:r>
        <w:rPr>
          <w:rFonts w:hint="eastAsia" w:ascii="仿宋_GB2312" w:hAnsi="Times New Roman" w:eastAsia="仿宋_GB2312" w:cs="DengXian-Regular"/>
          <w:sz w:val="32"/>
          <w:szCs w:val="32"/>
        </w:rPr>
        <w:t>%</w:t>
      </w:r>
      <w:r>
        <w:rPr>
          <w:rFonts w:hint="eastAsia" w:ascii="仿宋_GB2312" w:hAnsi="Times New Roman" w:eastAsia="仿宋_GB2312" w:cs="DengXian-Regular"/>
          <w:sz w:val="32"/>
          <w:szCs w:val="32"/>
          <w:lang w:eastAsia="zh-CN"/>
        </w:rPr>
        <w:t>。</w:t>
      </w:r>
    </w:p>
    <w:p>
      <w:pPr>
        <w:keepNext/>
        <w:keepLines/>
        <w:pageBreakBefore w:val="0"/>
        <w:widowControl w:val="0"/>
        <w:kinsoku/>
        <w:wordWrap/>
        <w:overflowPunct/>
        <w:topLinePunct w:val="0"/>
        <w:autoSpaceDE/>
        <w:autoSpaceDN/>
        <w:bidi w:val="0"/>
        <w:snapToGrid w:val="0"/>
        <w:spacing w:line="580" w:lineRule="exact"/>
        <w:ind w:right="0" w:rightChars="0" w:firstLine="640" w:firstLineChars="200"/>
        <w:jc w:val="both"/>
        <w:textAlignment w:val="auto"/>
        <w:outlineLvl w:val="1"/>
        <w:rPr>
          <w:rFonts w:ascii="黑体" w:hAnsi="Calibri" w:eastAsia="黑体" w:cs="Times New Roman"/>
          <w:b w:val="0"/>
          <w:bCs w:val="0"/>
          <w:kern w:val="2"/>
          <w:sz w:val="32"/>
          <w:szCs w:val="32"/>
          <w:lang w:val="en-US" w:eastAsia="zh-CN" w:bidi="ar-SA"/>
        </w:rPr>
      </w:pPr>
      <w:r>
        <w:rPr>
          <w:rFonts w:hint="eastAsia" w:ascii="黑体" w:hAnsi="Calibri" w:eastAsia="黑体" w:cs="Times New Roman"/>
          <w:b w:val="0"/>
          <w:bCs w:val="0"/>
          <w:kern w:val="2"/>
          <w:sz w:val="32"/>
          <w:szCs w:val="32"/>
          <w:lang w:val="en-US" w:eastAsia="zh-CN" w:bidi="ar-SA"/>
        </w:rPr>
        <w:t>三、支出决算情况说明</w:t>
      </w:r>
    </w:p>
    <w:p>
      <w:pPr>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eastAsia" w:ascii="黑体" w:hAnsi="Calibri" w:eastAsia="黑体" w:cs="Times New Roman"/>
          <w:b/>
          <w:bCs/>
          <w:kern w:val="2"/>
          <w:sz w:val="32"/>
          <w:szCs w:val="32"/>
          <w:lang w:val="en-US" w:eastAsia="zh-CN" w:bidi="ar-SA"/>
        </w:rPr>
      </w:pPr>
      <w:r>
        <w:rPr>
          <w:rFonts w:hint="eastAsia" w:ascii="仿宋_GB2312" w:hAnsi="Times New Roman" w:eastAsia="仿宋_GB2312" w:cs="DengXian-Regular"/>
          <w:sz w:val="32"/>
          <w:szCs w:val="32"/>
        </w:rPr>
        <w:t>本部门</w:t>
      </w:r>
      <w:r>
        <w:rPr>
          <w:rFonts w:hint="eastAsia" w:ascii="仿宋_GB2312" w:hAnsi="Times New Roman" w:eastAsia="仿宋_GB2312" w:cs="DengXian-Regular"/>
          <w:sz w:val="32"/>
          <w:szCs w:val="32"/>
          <w:lang w:eastAsia="zh-CN"/>
        </w:rPr>
        <w:t>2019年</w:t>
      </w:r>
      <w:r>
        <w:rPr>
          <w:rFonts w:hint="eastAsia" w:ascii="仿宋_GB2312" w:hAnsi="Times New Roman" w:eastAsia="仿宋_GB2312" w:cs="DengXian-Regular"/>
          <w:sz w:val="32"/>
          <w:szCs w:val="32"/>
        </w:rPr>
        <w:t>度本年支出合计</w:t>
      </w:r>
      <w:r>
        <w:rPr>
          <w:rFonts w:hint="eastAsia" w:ascii="仿宋_GB2312" w:hAnsi="Times New Roman" w:eastAsia="仿宋_GB2312" w:cs="DengXian-Regular"/>
          <w:sz w:val="32"/>
          <w:szCs w:val="32"/>
          <w:lang w:val="en-US" w:eastAsia="zh-CN"/>
        </w:rPr>
        <w:t>426.59</w:t>
      </w:r>
      <w:r>
        <w:rPr>
          <w:rFonts w:hint="eastAsia" w:ascii="仿宋_GB2312" w:hAnsi="Times New Roman" w:eastAsia="仿宋_GB2312" w:cs="DengXian-Regular"/>
          <w:sz w:val="32"/>
          <w:szCs w:val="32"/>
        </w:rPr>
        <w:t>万元，其中：项目支出</w:t>
      </w:r>
      <w:r>
        <w:rPr>
          <w:rFonts w:hint="eastAsia" w:ascii="仿宋_GB2312" w:hAnsi="Times New Roman" w:eastAsia="仿宋_GB2312" w:cs="DengXian-Regular"/>
          <w:sz w:val="32"/>
          <w:szCs w:val="32"/>
          <w:lang w:val="en-US" w:eastAsia="zh-CN"/>
        </w:rPr>
        <w:t>426.59</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100</w:t>
      </w:r>
      <w:r>
        <w:rPr>
          <w:rFonts w:hint="eastAsia" w:ascii="仿宋_GB2312" w:hAnsi="Times New Roman" w:eastAsia="仿宋_GB2312" w:cs="DengXian-Regular"/>
          <w:sz w:val="32"/>
          <w:szCs w:val="32"/>
        </w:rPr>
        <w:t>%。</w:t>
      </w:r>
    </w:p>
    <w:p>
      <w:pPr>
        <w:keepNext/>
        <w:keepLines/>
        <w:pageBreakBefore w:val="0"/>
        <w:widowControl w:val="0"/>
        <w:kinsoku/>
        <w:wordWrap/>
        <w:overflowPunct/>
        <w:topLinePunct w:val="0"/>
        <w:autoSpaceDE/>
        <w:autoSpaceDN/>
        <w:bidi w:val="0"/>
        <w:snapToGrid w:val="0"/>
        <w:spacing w:line="580" w:lineRule="exact"/>
        <w:ind w:right="0" w:rightChars="0" w:firstLine="640" w:firstLineChars="200"/>
        <w:jc w:val="both"/>
        <w:textAlignment w:val="auto"/>
        <w:outlineLvl w:val="1"/>
        <w:rPr>
          <w:rFonts w:hint="eastAsia" w:ascii="楷体_GB2312" w:hAnsi="Times New Roman" w:eastAsia="楷体_GB2312" w:cs="DengXian-Bold"/>
          <w:b/>
          <w:bCs/>
          <w:sz w:val="32"/>
          <w:szCs w:val="32"/>
        </w:rPr>
      </w:pPr>
      <w:r>
        <w:rPr>
          <w:rFonts w:hint="eastAsia" w:ascii="黑体" w:hAnsi="Calibri" w:eastAsia="黑体" w:cs="Times New Roman"/>
          <w:b w:val="0"/>
          <w:bCs w:val="0"/>
          <w:kern w:val="2"/>
          <w:sz w:val="32"/>
          <w:szCs w:val="32"/>
          <w:lang w:val="en-US" w:eastAsia="zh-CN" w:bidi="ar-SA"/>
        </w:rPr>
        <w:t>四、</w:t>
      </w:r>
      <w:r>
        <w:rPr>
          <w:rFonts w:hint="eastAsia" w:ascii="黑体" w:hAnsi="Cambria" w:eastAsia="黑体" w:cs="黑体"/>
          <w:b w:val="0"/>
          <w:bCs w:val="0"/>
          <w:kern w:val="0"/>
          <w:sz w:val="32"/>
          <w:szCs w:val="32"/>
          <w:lang w:val="en-US" w:eastAsia="zh-CN" w:bidi="ar-SA"/>
        </w:rPr>
        <w:t>财政</w:t>
      </w:r>
      <w:r>
        <w:rPr>
          <w:rFonts w:hint="eastAsia" w:ascii="黑体" w:hAnsi="Calibri" w:eastAsia="黑体" w:cs="Times New Roman"/>
          <w:b w:val="0"/>
          <w:bCs w:val="0"/>
          <w:kern w:val="2"/>
          <w:sz w:val="32"/>
          <w:szCs w:val="32"/>
          <w:lang w:val="en-US" w:eastAsia="zh-CN" w:bidi="ar-SA"/>
        </w:rPr>
        <w:t>拨款收入支出决算总体情况说明</w:t>
      </w:r>
    </w:p>
    <w:p>
      <w:pPr>
        <w:pageBreakBefore w:val="0"/>
        <w:widowControl w:val="0"/>
        <w:kinsoku/>
        <w:wordWrap/>
        <w:overflowPunct/>
        <w:topLinePunct w:val="0"/>
        <w:autoSpaceDE/>
        <w:autoSpaceDN/>
        <w:bidi w:val="0"/>
        <w:snapToGrid w:val="0"/>
        <w:spacing w:line="580" w:lineRule="exact"/>
        <w:ind w:right="0" w:rightChars="0" w:firstLine="643" w:firstLineChars="200"/>
        <w:textAlignment w:val="auto"/>
        <w:rPr>
          <w:rFonts w:hint="eastAsia" w:ascii="仿宋_GB2312" w:hAnsi="Times New Roman" w:eastAsia="仿宋_GB2312" w:cs="DengXian-Regular"/>
          <w:sz w:val="32"/>
          <w:szCs w:val="32"/>
          <w:highlight w:val="yellow"/>
          <w:lang w:val="en-US" w:eastAsia="zh-CN"/>
        </w:rPr>
      </w:pPr>
      <w:r>
        <w:rPr>
          <w:rFonts w:hint="eastAsia" w:ascii="楷体_GB2312" w:hAnsi="Times New Roman" w:eastAsia="楷体_GB2312" w:cs="DengXian-Bold"/>
          <w:b/>
          <w:bCs/>
          <w:sz w:val="32"/>
          <w:szCs w:val="32"/>
        </w:rPr>
        <w:t>（</w:t>
      </w:r>
      <w:r>
        <w:rPr>
          <w:rFonts w:hint="eastAsia" w:ascii="楷体_GB2312" w:hAnsi="Times New Roman" w:eastAsia="楷体_GB2312" w:cs="DengXian-Bold"/>
          <w:b/>
          <w:bCs/>
          <w:sz w:val="32"/>
          <w:szCs w:val="32"/>
          <w:lang w:eastAsia="zh-CN"/>
        </w:rPr>
        <w:t>一</w:t>
      </w:r>
      <w:r>
        <w:rPr>
          <w:rFonts w:hint="eastAsia" w:ascii="楷体_GB2312" w:hAnsi="Times New Roman" w:eastAsia="楷体_GB2312" w:cs="DengXian-Bold"/>
          <w:b/>
          <w:bCs/>
          <w:sz w:val="32"/>
          <w:szCs w:val="32"/>
        </w:rPr>
        <w:t>）财政拨款收支与</w:t>
      </w:r>
      <w:r>
        <w:rPr>
          <w:rFonts w:hint="eastAsia" w:ascii="楷体_GB2312" w:hAnsi="Times New Roman" w:eastAsia="楷体_GB2312" w:cs="DengXian-Bold"/>
          <w:b/>
          <w:bCs/>
          <w:sz w:val="32"/>
          <w:szCs w:val="32"/>
          <w:lang w:val="en-US" w:eastAsia="zh-CN"/>
        </w:rPr>
        <w:t>2018年度决算</w:t>
      </w:r>
      <w:r>
        <w:rPr>
          <w:rFonts w:hint="eastAsia" w:ascii="楷体_GB2312" w:hAnsi="Times New Roman" w:eastAsia="楷体_GB2312" w:cs="DengXian-Bold"/>
          <w:b/>
          <w:bCs/>
          <w:sz w:val="32"/>
          <w:szCs w:val="32"/>
        </w:rPr>
        <w:t>对比情况</w:t>
      </w:r>
    </w:p>
    <w:p>
      <w:pPr>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eastAsia" w:ascii="仿宋_GB2312" w:hAnsi="Times New Roman" w:eastAsia="仿宋_GB2312" w:cs="DengXian-Regular"/>
          <w:sz w:val="32"/>
          <w:szCs w:val="32"/>
          <w:lang w:val="en-US" w:eastAsia="zh-CN"/>
        </w:rPr>
      </w:pPr>
      <w:r>
        <w:rPr>
          <w:rFonts w:hint="eastAsia" w:ascii="仿宋_GB2312" w:hAnsi="Times New Roman" w:eastAsia="仿宋_GB2312" w:cs="DengXian-Regular"/>
          <w:sz w:val="32"/>
          <w:szCs w:val="32"/>
          <w:lang w:eastAsia="zh-CN"/>
        </w:rPr>
        <w:t>本部门</w:t>
      </w:r>
      <w:r>
        <w:rPr>
          <w:rFonts w:hint="eastAsia" w:ascii="仿宋_GB2312" w:hAnsi="Times New Roman" w:eastAsia="仿宋_GB2312" w:cs="DengXian-Regular"/>
          <w:sz w:val="32"/>
          <w:szCs w:val="32"/>
          <w:lang w:val="en-US" w:eastAsia="zh-CN"/>
        </w:rPr>
        <w:t>2019年度形成的财政拨款收支均为一般公共预算财政拨款，其中本年收入426.59万元，本年支出426.59万元。本部门成立于2019年1月，无法与2018年度决算对比。</w:t>
      </w:r>
    </w:p>
    <w:p>
      <w:pPr>
        <w:pageBreakBefore w:val="0"/>
        <w:widowControl w:val="0"/>
        <w:numPr>
          <w:ilvl w:val="0"/>
          <w:numId w:val="2"/>
        </w:numPr>
        <w:kinsoku/>
        <w:wordWrap/>
        <w:overflowPunct/>
        <w:topLinePunct w:val="0"/>
        <w:autoSpaceDE/>
        <w:autoSpaceDN/>
        <w:bidi w:val="0"/>
        <w:adjustRightInd w:val="0"/>
        <w:snapToGrid w:val="0"/>
        <w:spacing w:line="580" w:lineRule="exact"/>
        <w:ind w:right="0" w:rightChars="0" w:firstLine="643" w:firstLineChars="200"/>
        <w:textAlignment w:val="auto"/>
        <w:rPr>
          <w:rFonts w:hint="eastAsia" w:ascii="楷体_GB2312" w:hAnsi="Times New Roman" w:eastAsia="楷体_GB2312" w:cs="DengXian-Bold"/>
          <w:b/>
          <w:bCs/>
          <w:sz w:val="32"/>
          <w:szCs w:val="32"/>
          <w:lang w:val="en-US" w:eastAsia="zh-CN"/>
        </w:rPr>
      </w:pPr>
      <w:r>
        <w:rPr>
          <w:rFonts w:hint="eastAsia" w:ascii="楷体_GB2312" w:hAnsi="Times New Roman" w:eastAsia="楷体_GB2312" w:cs="DengXian-Bold"/>
          <w:b/>
          <w:bCs/>
          <w:sz w:val="32"/>
          <w:szCs w:val="32"/>
          <w:lang w:val="en-US" w:eastAsia="zh-CN"/>
        </w:rPr>
        <w:t>财政拨款收支与年初预算数对比情况</w:t>
      </w:r>
    </w:p>
    <w:p>
      <w:pPr>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textAlignment w:val="auto"/>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w:t>
      </w:r>
      <w:r>
        <w:rPr>
          <w:rFonts w:hint="eastAsia" w:ascii="仿宋_GB2312" w:hAnsi="Times New Roman" w:eastAsia="仿宋_GB2312" w:cs="DengXian-Regular"/>
          <w:sz w:val="32"/>
          <w:szCs w:val="32"/>
          <w:lang w:eastAsia="zh-CN"/>
        </w:rPr>
        <w:t>2019年</w:t>
      </w:r>
      <w:r>
        <w:rPr>
          <w:rFonts w:hint="eastAsia" w:ascii="仿宋_GB2312" w:hAnsi="Times New Roman" w:eastAsia="仿宋_GB2312" w:cs="DengXian-Regular"/>
          <w:sz w:val="32"/>
          <w:szCs w:val="32"/>
        </w:rPr>
        <w:t>度</w:t>
      </w:r>
      <w:r>
        <w:rPr>
          <w:rFonts w:hint="eastAsia" w:ascii="仿宋_GB2312" w:hAnsi="Times New Roman" w:eastAsia="仿宋_GB2312" w:cs="DengXian-Regular"/>
          <w:sz w:val="32"/>
          <w:szCs w:val="32"/>
          <w:lang w:val="en-US" w:eastAsia="zh-CN"/>
        </w:rPr>
        <w:t>一般公共预算</w:t>
      </w:r>
      <w:r>
        <w:rPr>
          <w:rFonts w:hint="eastAsia" w:ascii="仿宋_GB2312" w:hAnsi="Times New Roman" w:eastAsia="仿宋_GB2312" w:cs="DengXian-Regular"/>
          <w:sz w:val="32"/>
          <w:szCs w:val="32"/>
        </w:rPr>
        <w:t>财政拨款收入</w:t>
      </w:r>
      <w:r>
        <w:rPr>
          <w:rFonts w:hint="eastAsia" w:ascii="仿宋_GB2312" w:hAnsi="Times New Roman" w:eastAsia="仿宋_GB2312" w:cs="DengXian-Regular"/>
          <w:sz w:val="32"/>
          <w:szCs w:val="32"/>
          <w:lang w:val="en-US" w:eastAsia="zh-CN"/>
        </w:rPr>
        <w:t>426.59万元，完成预算的96.95%,比预算减</w:t>
      </w:r>
      <w:r>
        <w:rPr>
          <w:rFonts w:hint="eastAsia" w:ascii="仿宋_GB2312" w:hAnsi="Times New Roman" w:eastAsia="仿宋_GB2312" w:cs="DengXian-Regular"/>
          <w:sz w:val="32"/>
          <w:szCs w:val="32"/>
        </w:rPr>
        <w:t>少</w:t>
      </w:r>
      <w:r>
        <w:rPr>
          <w:rFonts w:hint="eastAsia" w:ascii="仿宋_GB2312" w:hAnsi="Times New Roman" w:eastAsia="仿宋_GB2312" w:cs="DengXian-Regular"/>
          <w:sz w:val="32"/>
          <w:szCs w:val="32"/>
          <w:lang w:val="en-US" w:eastAsia="zh-CN"/>
        </w:rPr>
        <w:t>13.41</w:t>
      </w:r>
      <w:r>
        <w:rPr>
          <w:rFonts w:hint="eastAsia" w:ascii="仿宋_GB2312" w:hAnsi="Times New Roman" w:eastAsia="仿宋_GB2312" w:cs="DengXian-Regular"/>
          <w:sz w:val="32"/>
          <w:szCs w:val="32"/>
        </w:rPr>
        <w:t>万元，</w:t>
      </w:r>
      <w:r>
        <w:rPr>
          <w:rFonts w:hint="eastAsia" w:ascii="仿宋_GB2312" w:hAnsi="Times New Roman" w:eastAsia="仿宋_GB2312" w:cs="DengXian-Regular"/>
          <w:sz w:val="32"/>
          <w:szCs w:val="32"/>
          <w:lang w:val="en-US" w:eastAsia="zh-CN"/>
        </w:rPr>
        <w:t>决算数小于预算数主要原因</w:t>
      </w:r>
      <w:r>
        <w:rPr>
          <w:rFonts w:hint="eastAsia" w:ascii="仿宋_GB2312" w:hAnsi="Times New Roman" w:eastAsia="仿宋_GB2312" w:cs="DengXian-Regular"/>
          <w:sz w:val="32"/>
          <w:szCs w:val="32"/>
        </w:rPr>
        <w:t>是</w:t>
      </w:r>
      <w:r>
        <w:rPr>
          <w:rFonts w:hint="eastAsia" w:ascii="仿宋_GB2312" w:hAnsi="Times New Roman" w:eastAsia="仿宋_GB2312" w:cs="DengXian-Regular"/>
          <w:sz w:val="32"/>
          <w:szCs w:val="32"/>
          <w:lang w:eastAsia="zh-CN"/>
        </w:rPr>
        <w:t>节约资金年底财政收回统筹安排</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426.59万元，完成预算的96.95%,比预算减</w:t>
      </w:r>
      <w:r>
        <w:rPr>
          <w:rFonts w:hint="eastAsia" w:ascii="仿宋_GB2312" w:hAnsi="Times New Roman" w:eastAsia="仿宋_GB2312" w:cs="DengXian-Regular"/>
          <w:sz w:val="32"/>
          <w:szCs w:val="32"/>
        </w:rPr>
        <w:t>少</w:t>
      </w:r>
      <w:r>
        <w:rPr>
          <w:rFonts w:hint="eastAsia" w:ascii="仿宋_GB2312" w:hAnsi="Times New Roman" w:eastAsia="仿宋_GB2312" w:cs="DengXian-Regular"/>
          <w:sz w:val="32"/>
          <w:szCs w:val="32"/>
          <w:lang w:val="en-US" w:eastAsia="zh-CN"/>
        </w:rPr>
        <w:t>13.41</w:t>
      </w:r>
      <w:r>
        <w:rPr>
          <w:rFonts w:hint="eastAsia" w:ascii="仿宋_GB2312" w:hAnsi="Times New Roman" w:eastAsia="仿宋_GB2312" w:cs="DengXian-Regular"/>
          <w:sz w:val="32"/>
          <w:szCs w:val="32"/>
        </w:rPr>
        <w:t>万元，</w:t>
      </w:r>
      <w:r>
        <w:rPr>
          <w:rFonts w:hint="eastAsia" w:ascii="仿宋_GB2312" w:hAnsi="Times New Roman" w:eastAsia="仿宋_GB2312" w:cs="DengXian-Regular"/>
          <w:sz w:val="32"/>
          <w:szCs w:val="32"/>
          <w:lang w:val="en-US" w:eastAsia="zh-CN"/>
        </w:rPr>
        <w:t>决算数小于预算数主要原因</w:t>
      </w:r>
      <w:r>
        <w:rPr>
          <w:rFonts w:hint="eastAsia" w:ascii="仿宋_GB2312" w:hAnsi="Times New Roman" w:eastAsia="仿宋_GB2312" w:cs="DengXian-Regular"/>
          <w:sz w:val="32"/>
          <w:szCs w:val="32"/>
        </w:rPr>
        <w:t>是</w:t>
      </w:r>
      <w:r>
        <w:rPr>
          <w:rFonts w:hint="eastAsia" w:ascii="仿宋_GB2312" w:hAnsi="Times New Roman" w:eastAsia="仿宋_GB2312" w:cs="DengXian-Regular"/>
          <w:sz w:val="32"/>
          <w:szCs w:val="32"/>
          <w:lang w:eastAsia="zh-CN"/>
        </w:rPr>
        <w:t>采购资产节约资金</w:t>
      </w:r>
      <w:r>
        <w:rPr>
          <w:rFonts w:hint="eastAsia" w:ascii="仿宋_GB2312" w:hAnsi="Times New Roman" w:eastAsia="仿宋_GB2312" w:cs="DengXian-Regular"/>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textAlignment w:val="auto"/>
        <w:rPr>
          <w:rFonts w:hint="eastAsia" w:ascii="楷体_GB2312" w:hAnsi="Times New Roman" w:eastAsia="楷体_GB2312" w:cs="DengXian-Bold"/>
          <w:b/>
          <w:bCs/>
          <w:sz w:val="32"/>
          <w:szCs w:val="32"/>
          <w:lang w:val="en-US" w:eastAsia="zh-CN"/>
        </w:rPr>
      </w:pPr>
      <w:r>
        <w:rPr>
          <w:rFonts w:hint="eastAsia" w:ascii="楷体_GB2312" w:hAnsi="Times New Roman" w:eastAsia="楷体_GB2312" w:cs="DengXian-Bold"/>
          <w:b/>
          <w:bCs/>
          <w:sz w:val="32"/>
          <w:szCs w:val="32"/>
          <w:lang w:val="en-US" w:eastAsia="zh-CN"/>
        </w:rPr>
        <w:t xml:space="preserve">    （三）财政拨款支出决算结构情况。</w:t>
      </w:r>
    </w:p>
    <w:p>
      <w:pPr>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eastAsia" w:ascii="仿宋_GB2312" w:hAnsi="Times New Roman" w:eastAsia="仿宋_GB2312" w:cs="DengXian-Regular"/>
          <w:sz w:val="32"/>
          <w:szCs w:val="32"/>
          <w:lang w:val="en-US" w:eastAsia="zh-CN"/>
        </w:rPr>
      </w:pPr>
      <w:r>
        <w:rPr>
          <w:rFonts w:hint="eastAsia" w:ascii="仿宋_GB2312" w:hAnsi="Times New Roman" w:eastAsia="仿宋_GB2312" w:cs="DengXian-Regular"/>
          <w:sz w:val="32"/>
          <w:szCs w:val="32"/>
          <w:lang w:val="en-US" w:eastAsia="zh-CN"/>
        </w:rPr>
        <w:t>2019 年度财政拨款支出426.59万元，全部用于公共安全类（类）支出426.59万元，占100%。</w:t>
      </w:r>
    </w:p>
    <w:p>
      <w:pPr>
        <w:pageBreakBefore w:val="0"/>
        <w:widowControl w:val="0"/>
        <w:numPr>
          <w:ilvl w:val="0"/>
          <w:numId w:val="3"/>
        </w:numPr>
        <w:kinsoku/>
        <w:wordWrap/>
        <w:overflowPunct/>
        <w:topLinePunct w:val="0"/>
        <w:autoSpaceDE/>
        <w:autoSpaceDN/>
        <w:bidi w:val="0"/>
        <w:adjustRightInd w:val="0"/>
        <w:snapToGrid w:val="0"/>
        <w:spacing w:line="580" w:lineRule="exact"/>
        <w:ind w:right="0" w:rightChars="0" w:firstLine="643" w:firstLineChars="200"/>
        <w:textAlignment w:val="auto"/>
        <w:rPr>
          <w:rFonts w:hint="eastAsia" w:ascii="楷体_GB2312" w:hAnsi="Times New Roman" w:eastAsia="楷体_GB2312" w:cs="DengXian-Bold"/>
          <w:b/>
          <w:bCs/>
          <w:sz w:val="32"/>
          <w:szCs w:val="32"/>
          <w:lang w:val="en-US" w:eastAsia="zh-CN"/>
        </w:rPr>
      </w:pPr>
      <w:r>
        <w:rPr>
          <w:rFonts w:hint="eastAsia" w:ascii="楷体_GB2312" w:hAnsi="Times New Roman" w:eastAsia="楷体_GB2312" w:cs="DengXian-Bold"/>
          <w:b/>
          <w:bCs/>
          <w:sz w:val="32"/>
          <w:szCs w:val="32"/>
          <w:lang w:val="en-US" w:eastAsia="zh-CN"/>
        </w:rPr>
        <w:t>一般公共预算基本支出决算情况说明</w:t>
      </w:r>
    </w:p>
    <w:p>
      <w:pPr>
        <w:pageBreakBefore w:val="0"/>
        <w:widowControl w:val="0"/>
        <w:numPr>
          <w:ilvl w:val="0"/>
          <w:numId w:val="0"/>
        </w:numPr>
        <w:kinsoku/>
        <w:wordWrap/>
        <w:overflowPunct/>
        <w:topLinePunct w:val="0"/>
        <w:autoSpaceDE/>
        <w:autoSpaceDN/>
        <w:bidi w:val="0"/>
        <w:adjustRightInd w:val="0"/>
        <w:snapToGrid w:val="0"/>
        <w:spacing w:line="580" w:lineRule="exact"/>
        <w:ind w:right="0" w:rightChars="0"/>
        <w:textAlignment w:val="auto"/>
        <w:rPr>
          <w:rFonts w:hint="eastAsia" w:ascii="楷体_GB2312" w:hAnsi="Times New Roman" w:eastAsia="楷体_GB2312" w:cs="DengXian-Bold"/>
          <w:b/>
          <w:bCs/>
          <w:sz w:val="32"/>
          <w:szCs w:val="32"/>
          <w:lang w:val="en-US" w:eastAsia="zh-CN"/>
        </w:rPr>
      </w:pPr>
      <w:r>
        <w:rPr>
          <w:rFonts w:hint="eastAsia" w:ascii="楷体_GB2312" w:hAnsi="Times New Roman" w:eastAsia="楷体_GB2312" w:cs="DengXian-Bold"/>
          <w:b/>
          <w:bCs/>
          <w:sz w:val="32"/>
          <w:szCs w:val="32"/>
          <w:lang w:val="en-US" w:eastAsia="zh-CN"/>
        </w:rPr>
        <w:t xml:space="preserve">    </w:t>
      </w:r>
      <w:r>
        <w:rPr>
          <w:rFonts w:hint="eastAsia" w:ascii="仿宋_GB2312" w:hAnsi="Times New Roman" w:eastAsia="仿宋_GB2312" w:cs="DengXian-Regular"/>
          <w:sz w:val="32"/>
          <w:szCs w:val="32"/>
          <w:lang w:val="en-US" w:eastAsia="zh-CN"/>
        </w:rPr>
        <w:t>本部门2019年度无一般公共预算基本支出。</w:t>
      </w:r>
    </w:p>
    <w:p>
      <w:pPr>
        <w:keepNext/>
        <w:keepLines/>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1"/>
        <w:rPr>
          <w:rFonts w:hint="eastAsia" w:ascii="仿宋_GB2312" w:hAnsi="Times New Roman" w:eastAsia="仿宋_GB2312" w:cs="DengXian-Regular"/>
          <w:b w:val="0"/>
          <w:bCs w:val="0"/>
          <w:kern w:val="2"/>
          <w:sz w:val="32"/>
          <w:szCs w:val="32"/>
          <w:highlight w:val="yellow"/>
          <w:lang w:val="en-US" w:eastAsia="zh-CN" w:bidi="ar-SA"/>
        </w:rPr>
      </w:pPr>
      <w:r>
        <w:rPr>
          <w:rFonts w:hint="eastAsia" w:ascii="黑体" w:hAnsi="Calibri" w:eastAsia="黑体" w:cs="Times New Roman"/>
          <w:b w:val="0"/>
          <w:bCs w:val="0"/>
          <w:kern w:val="2"/>
          <w:sz w:val="32"/>
          <w:szCs w:val="32"/>
          <w:lang w:val="en-US" w:eastAsia="zh-CN" w:bidi="ar-SA"/>
        </w:rPr>
        <w:t>五、一般公共预算“三公” 经费支出决算情况说明</w:t>
      </w:r>
    </w:p>
    <w:p>
      <w:pPr>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w:t>
      </w:r>
      <w:r>
        <w:rPr>
          <w:rFonts w:hint="eastAsia" w:ascii="仿宋_GB2312" w:hAnsi="Times New Roman" w:eastAsia="仿宋_GB2312" w:cs="DengXian-Regular"/>
          <w:sz w:val="32"/>
          <w:szCs w:val="32"/>
          <w:lang w:eastAsia="zh-CN"/>
        </w:rPr>
        <w:t>2019年</w:t>
      </w:r>
      <w:r>
        <w:rPr>
          <w:rFonts w:hint="eastAsia" w:ascii="仿宋_GB2312" w:hAnsi="Times New Roman" w:eastAsia="仿宋_GB2312" w:cs="DengXian-Regular"/>
          <w:sz w:val="32"/>
          <w:szCs w:val="32"/>
        </w:rPr>
        <w:t>度“三公”经费支出共计</w:t>
      </w:r>
      <w:r>
        <w:rPr>
          <w:rFonts w:hint="eastAsia" w:ascii="仿宋_GB2312" w:hAnsi="Times New Roman" w:eastAsia="仿宋_GB2312" w:cs="DengXian-Regular"/>
          <w:sz w:val="32"/>
          <w:szCs w:val="32"/>
          <w:lang w:val="en-US" w:eastAsia="zh-CN"/>
        </w:rPr>
        <w:t>141</w:t>
      </w:r>
      <w:r>
        <w:rPr>
          <w:rFonts w:hint="eastAsia" w:ascii="仿宋_GB2312" w:hAnsi="Times New Roman" w:eastAsia="仿宋_GB2312" w:cs="DengXian-Regular"/>
          <w:sz w:val="32"/>
          <w:szCs w:val="32"/>
        </w:rPr>
        <w:t>万元，</w:t>
      </w:r>
      <w:r>
        <w:rPr>
          <w:rFonts w:hint="eastAsia" w:ascii="仿宋_GB2312" w:hAnsi="Times New Roman" w:eastAsia="仿宋_GB2312" w:cs="DengXian-Regular"/>
          <w:sz w:val="32"/>
          <w:szCs w:val="32"/>
          <w:lang w:eastAsia="zh-CN"/>
        </w:rPr>
        <w:t>完成预算的</w:t>
      </w:r>
      <w:r>
        <w:rPr>
          <w:rFonts w:hint="eastAsia" w:ascii="仿宋_GB2312" w:hAnsi="Times New Roman" w:eastAsia="仿宋_GB2312" w:cs="DengXian-Regular"/>
          <w:sz w:val="32"/>
          <w:szCs w:val="32"/>
          <w:lang w:val="en-US" w:eastAsia="zh-CN"/>
        </w:rPr>
        <w:t>92.76%,较预算减少11万元，降低7.24%，主要是厉行节约，大力压减三公经费。本部门成立于2019年，无法与上年决算数对比，</w:t>
      </w:r>
      <w:r>
        <w:rPr>
          <w:rFonts w:hint="eastAsia" w:ascii="仿宋_GB2312" w:hAnsi="Times New Roman" w:eastAsia="仿宋_GB2312" w:cs="DengXian-Regular"/>
          <w:sz w:val="32"/>
          <w:szCs w:val="32"/>
        </w:rPr>
        <w:t>具体情况如下：</w:t>
      </w:r>
    </w:p>
    <w:p>
      <w:pPr>
        <w:pageBreakBefore w:val="0"/>
        <w:widowControl w:val="0"/>
        <w:numPr>
          <w:ilvl w:val="0"/>
          <w:numId w:val="4"/>
        </w:numPr>
        <w:kinsoku/>
        <w:wordWrap/>
        <w:overflowPunct/>
        <w:topLinePunct w:val="0"/>
        <w:autoSpaceDE/>
        <w:autoSpaceDN/>
        <w:bidi w:val="0"/>
        <w:adjustRightInd w:val="0"/>
        <w:snapToGrid w:val="0"/>
        <w:spacing w:line="580" w:lineRule="exact"/>
        <w:ind w:right="0" w:rightChars="0" w:firstLine="643" w:firstLineChars="200"/>
        <w:textAlignment w:val="auto"/>
        <w:rPr>
          <w:rFonts w:hint="eastAsia" w:ascii="仿宋_GB2312" w:hAnsi="Times New Roman" w:eastAsia="仿宋_GB2312" w:cs="DengXian-Regular"/>
          <w:sz w:val="32"/>
          <w:szCs w:val="32"/>
        </w:rPr>
      </w:pPr>
      <w:r>
        <w:rPr>
          <w:rFonts w:hint="eastAsia" w:ascii="楷体_GB2312" w:hAnsi="Times New Roman" w:eastAsia="楷体_GB2312" w:cs="DengXian-Bold"/>
          <w:b/>
          <w:bCs/>
          <w:sz w:val="32"/>
          <w:szCs w:val="32"/>
        </w:rPr>
        <w:t>因公出国（境）费支出</w:t>
      </w:r>
      <w:r>
        <w:rPr>
          <w:rFonts w:hint="eastAsia" w:ascii="楷体_GB2312" w:hAnsi="Times New Roman" w:eastAsia="楷体_GB2312" w:cs="DengXian-Bold"/>
          <w:b/>
          <w:bCs/>
          <w:sz w:val="32"/>
          <w:szCs w:val="32"/>
          <w:lang w:val="en-US" w:eastAsia="zh-CN"/>
        </w:rPr>
        <w:t>0</w:t>
      </w:r>
      <w:r>
        <w:rPr>
          <w:rFonts w:hint="eastAsia" w:ascii="楷体_GB2312" w:hAnsi="Times New Roman" w:eastAsia="楷体_GB2312" w:cs="DengXian-Bold"/>
          <w:b/>
          <w:bCs/>
          <w:sz w:val="32"/>
          <w:szCs w:val="32"/>
        </w:rPr>
        <w:t>万元。</w:t>
      </w:r>
      <w:r>
        <w:rPr>
          <w:rFonts w:hint="eastAsia" w:ascii="仿宋_GB2312" w:hAnsi="Times New Roman" w:eastAsia="仿宋_GB2312" w:cs="DengXian-Regular"/>
          <w:sz w:val="32"/>
          <w:szCs w:val="32"/>
          <w:lang w:eastAsia="zh-CN"/>
        </w:rPr>
        <w:t>本部门</w:t>
      </w:r>
      <w:r>
        <w:rPr>
          <w:rFonts w:hint="eastAsia" w:ascii="仿宋_GB2312" w:hAnsi="Times New Roman" w:eastAsia="仿宋_GB2312" w:cs="DengXian-Regular"/>
          <w:sz w:val="32"/>
          <w:szCs w:val="32"/>
          <w:lang w:val="en-US" w:eastAsia="zh-CN"/>
        </w:rPr>
        <w:t>2019年度未发生此类支出，较预算持平，本部门成立于2019年，无法与上年决算数对比。</w:t>
      </w:r>
    </w:p>
    <w:p>
      <w:pPr>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2"/>
        <w:textAlignment w:val="auto"/>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（二）公务用车购置及运行维护费支出</w:t>
      </w:r>
      <w:r>
        <w:rPr>
          <w:rFonts w:hint="eastAsia" w:ascii="楷体_GB2312" w:hAnsi="Times New Roman" w:eastAsia="楷体_GB2312" w:cs="DengXian-Bold"/>
          <w:b/>
          <w:bCs/>
          <w:sz w:val="32"/>
          <w:szCs w:val="32"/>
          <w:lang w:val="en-US" w:eastAsia="zh-CN"/>
        </w:rPr>
        <w:t>141</w:t>
      </w:r>
      <w:r>
        <w:rPr>
          <w:rFonts w:hint="eastAsia" w:ascii="楷体_GB2312" w:hAnsi="Times New Roman" w:eastAsia="楷体_GB2312" w:cs="DengXian-Bold"/>
          <w:b/>
          <w:bCs/>
          <w:sz w:val="32"/>
          <w:szCs w:val="32"/>
        </w:rPr>
        <w:t>万元。</w:t>
      </w:r>
      <w:r>
        <w:rPr>
          <w:rFonts w:hint="eastAsia" w:ascii="仿宋_GB2312" w:hAnsi="Times New Roman" w:eastAsia="仿宋_GB2312" w:cs="DengXian-Regular"/>
          <w:sz w:val="32"/>
          <w:szCs w:val="32"/>
          <w:lang w:eastAsia="zh-CN"/>
        </w:rPr>
        <w:t>本部门</w:t>
      </w:r>
      <w:r>
        <w:rPr>
          <w:rFonts w:hint="eastAsia" w:ascii="仿宋_GB2312" w:hAnsi="Times New Roman" w:eastAsia="仿宋_GB2312" w:cs="DengXian-Regular"/>
          <w:sz w:val="32"/>
          <w:szCs w:val="32"/>
          <w:lang w:val="en-US" w:eastAsia="zh-CN"/>
        </w:rPr>
        <w:t>2019年度公务用车购置及运行维护费较预算减少11万元，降低7.24%，主要是厉行节约，大力压减三公经费。本部门成立于2019年，无法与上年决算数对比。</w:t>
      </w:r>
      <w:r>
        <w:rPr>
          <w:rFonts w:hint="eastAsia" w:ascii="仿宋_GB2312" w:hAnsi="Times New Roman" w:eastAsia="仿宋_GB2312" w:cs="DengXian-Bold"/>
          <w:b/>
          <w:bCs/>
          <w:sz w:val="32"/>
          <w:szCs w:val="32"/>
        </w:rPr>
        <w:t>其中：</w:t>
      </w:r>
    </w:p>
    <w:p>
      <w:pPr>
        <w:pageBreakBefore w:val="0"/>
        <w:widowControl w:val="0"/>
        <w:kinsoku/>
        <w:wordWrap/>
        <w:overflowPunct/>
        <w:topLinePunct w:val="0"/>
        <w:autoSpaceDE/>
        <w:autoSpaceDN/>
        <w:bidi w:val="0"/>
        <w:adjustRightInd w:val="0"/>
        <w:snapToGrid w:val="0"/>
        <w:spacing w:line="580" w:lineRule="exact"/>
        <w:ind w:right="0" w:rightChars="0" w:firstLine="643" w:firstLineChars="200"/>
        <w:textAlignment w:val="auto"/>
        <w:rPr>
          <w:rFonts w:hint="eastAsia"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公务用车购置费：</w:t>
      </w:r>
      <w:r>
        <w:rPr>
          <w:rFonts w:hint="eastAsia" w:ascii="仿宋_GB2312" w:hAnsi="Times New Roman" w:eastAsia="仿宋_GB2312" w:cs="DengXian-Regular"/>
          <w:sz w:val="32"/>
          <w:szCs w:val="32"/>
        </w:rPr>
        <w:t>本部门</w:t>
      </w:r>
      <w:r>
        <w:rPr>
          <w:rFonts w:hint="eastAsia" w:ascii="仿宋_GB2312" w:hAnsi="Times New Roman" w:eastAsia="仿宋_GB2312" w:cs="DengXian-Regular"/>
          <w:sz w:val="32"/>
          <w:szCs w:val="32"/>
          <w:lang w:eastAsia="zh-CN"/>
        </w:rPr>
        <w:t>2019年</w:t>
      </w:r>
      <w:r>
        <w:rPr>
          <w:rFonts w:hint="eastAsia" w:ascii="仿宋_GB2312" w:hAnsi="Times New Roman" w:eastAsia="仿宋_GB2312" w:cs="DengXian-Regular"/>
          <w:sz w:val="32"/>
          <w:szCs w:val="32"/>
        </w:rPr>
        <w:t>度公务用车购置量</w:t>
      </w:r>
      <w:r>
        <w:rPr>
          <w:rFonts w:hint="eastAsia" w:ascii="仿宋_GB2312" w:hAnsi="Times New Roman" w:eastAsia="仿宋_GB2312" w:cs="DengXian-Regular"/>
          <w:sz w:val="32"/>
          <w:szCs w:val="32"/>
          <w:lang w:val="en-US" w:eastAsia="zh-CN"/>
        </w:rPr>
        <w:t>5</w:t>
      </w:r>
      <w:r>
        <w:rPr>
          <w:rFonts w:hint="eastAsia" w:ascii="仿宋_GB2312" w:hAnsi="Times New Roman" w:eastAsia="仿宋_GB2312" w:cs="DengXian-Regular"/>
          <w:sz w:val="32"/>
          <w:szCs w:val="32"/>
        </w:rPr>
        <w:t>辆，发生“公务用车购置”经费支出</w:t>
      </w:r>
      <w:r>
        <w:rPr>
          <w:rFonts w:hint="eastAsia" w:ascii="仿宋_GB2312" w:hAnsi="Times New Roman" w:eastAsia="仿宋_GB2312" w:cs="DengXian-Regular"/>
          <w:sz w:val="32"/>
          <w:szCs w:val="32"/>
          <w:lang w:val="en-US" w:eastAsia="zh-CN"/>
        </w:rPr>
        <w:t>132.18</w:t>
      </w:r>
      <w:r>
        <w:rPr>
          <w:rFonts w:hint="eastAsia" w:ascii="仿宋_GB2312" w:hAnsi="Times New Roman" w:eastAsia="仿宋_GB2312" w:cs="DengXian-Regular"/>
          <w:sz w:val="32"/>
          <w:szCs w:val="32"/>
        </w:rPr>
        <w:t>万元。</w:t>
      </w:r>
      <w:r>
        <w:rPr>
          <w:rFonts w:hint="eastAsia" w:ascii="仿宋_GB2312" w:hAnsi="Times New Roman" w:eastAsia="仿宋_GB2312" w:cs="DengXian-Regular"/>
          <w:sz w:val="32"/>
          <w:szCs w:val="32"/>
          <w:lang w:eastAsia="zh-CN"/>
        </w:rPr>
        <w:t>公务用车购置较预算减少</w:t>
      </w:r>
      <w:r>
        <w:rPr>
          <w:rFonts w:hint="eastAsia" w:ascii="仿宋_GB2312" w:hAnsi="Times New Roman" w:eastAsia="仿宋_GB2312" w:cs="DengXian-Regular"/>
          <w:sz w:val="32"/>
          <w:szCs w:val="32"/>
          <w:lang w:val="en-US" w:eastAsia="zh-CN"/>
        </w:rPr>
        <w:t>7.82万元，降低5.59%，主要是厉行节约，大力压减三公经费。本部门成立于2019年，无法与上年决算数对比。</w:t>
      </w:r>
    </w:p>
    <w:p>
      <w:pPr>
        <w:pageBreakBefore w:val="0"/>
        <w:widowControl w:val="0"/>
        <w:kinsoku/>
        <w:wordWrap/>
        <w:overflowPunct/>
        <w:topLinePunct w:val="0"/>
        <w:autoSpaceDE/>
        <w:autoSpaceDN/>
        <w:bidi w:val="0"/>
        <w:adjustRightInd w:val="0"/>
        <w:snapToGrid w:val="0"/>
        <w:spacing w:line="580" w:lineRule="exact"/>
        <w:ind w:right="0" w:rightChars="0" w:firstLine="643" w:firstLineChars="200"/>
        <w:textAlignment w:val="auto"/>
        <w:rPr>
          <w:rFonts w:hint="eastAsia" w:ascii="仿宋_GB2312" w:hAnsi="Times New Roman" w:eastAsia="仿宋_GB2312" w:cs="DengXian-Regular"/>
          <w:sz w:val="32"/>
          <w:szCs w:val="32"/>
          <w:lang w:val="en-US" w:eastAsia="zh-CN"/>
        </w:rPr>
      </w:pPr>
      <w:r>
        <w:rPr>
          <w:rFonts w:hint="eastAsia" w:ascii="仿宋_GB2312" w:hAnsi="Times New Roman" w:eastAsia="仿宋_GB2312" w:cs="DengXian-Regular"/>
          <w:b/>
          <w:sz w:val="32"/>
          <w:szCs w:val="32"/>
        </w:rPr>
        <w:t>公务用车运行维护费：</w:t>
      </w:r>
      <w:r>
        <w:rPr>
          <w:rFonts w:hint="eastAsia" w:ascii="仿宋_GB2312" w:hAnsi="Times New Roman" w:eastAsia="仿宋_GB2312" w:cs="DengXian-Regular"/>
          <w:sz w:val="32"/>
          <w:szCs w:val="32"/>
        </w:rPr>
        <w:t>本部门</w:t>
      </w:r>
      <w:r>
        <w:rPr>
          <w:rFonts w:hint="eastAsia" w:ascii="仿宋_GB2312" w:hAnsi="Times New Roman" w:eastAsia="仿宋_GB2312" w:cs="DengXian-Regular"/>
          <w:sz w:val="32"/>
          <w:szCs w:val="32"/>
          <w:lang w:eastAsia="zh-CN"/>
        </w:rPr>
        <w:t>2019年</w:t>
      </w:r>
      <w:r>
        <w:rPr>
          <w:rFonts w:hint="eastAsia" w:ascii="仿宋_GB2312" w:hAnsi="Times New Roman" w:eastAsia="仿宋_GB2312" w:cs="DengXian-Regular"/>
          <w:sz w:val="32"/>
          <w:szCs w:val="32"/>
        </w:rPr>
        <w:t>度单位公务用车保有量</w:t>
      </w:r>
      <w:r>
        <w:rPr>
          <w:rFonts w:hint="eastAsia" w:ascii="仿宋_GB2312" w:hAnsi="Times New Roman" w:eastAsia="仿宋_GB2312" w:cs="DengXian-Regular"/>
          <w:sz w:val="32"/>
          <w:szCs w:val="32"/>
          <w:lang w:val="en-US" w:eastAsia="zh-CN"/>
        </w:rPr>
        <w:t>5</w:t>
      </w:r>
      <w:r>
        <w:rPr>
          <w:rFonts w:hint="eastAsia" w:ascii="仿宋_GB2312" w:hAnsi="Times New Roman" w:eastAsia="仿宋_GB2312" w:cs="DengXian-Regular"/>
          <w:sz w:val="32"/>
          <w:szCs w:val="32"/>
        </w:rPr>
        <w:t>辆</w:t>
      </w:r>
      <w:r>
        <w:rPr>
          <w:rFonts w:hint="eastAsia" w:ascii="仿宋_GB2312" w:hAnsi="Times New Roman" w:eastAsia="仿宋_GB2312" w:cs="DengXian-Regular"/>
          <w:sz w:val="32"/>
          <w:szCs w:val="32"/>
          <w:lang w:val="en-US" w:eastAsia="zh-CN"/>
        </w:rPr>
        <w:t>,发生“公务用车运行维护费”8.82万元。较预算减少3.18万元，减低26.5%，主要是厉行节约，大力压减三公经费。本部门成立于2019年，无法与上年决算数对比。</w:t>
      </w:r>
    </w:p>
    <w:p>
      <w:pPr>
        <w:pageBreakBefore w:val="0"/>
        <w:widowControl w:val="0"/>
        <w:kinsoku/>
        <w:wordWrap/>
        <w:overflowPunct/>
        <w:topLinePunct w:val="0"/>
        <w:autoSpaceDE/>
        <w:autoSpaceDN/>
        <w:bidi w:val="0"/>
        <w:adjustRightInd w:val="0"/>
        <w:snapToGrid w:val="0"/>
        <w:spacing w:line="580" w:lineRule="exact"/>
        <w:ind w:right="0" w:rightChars="0" w:firstLine="643" w:firstLineChars="200"/>
        <w:textAlignment w:val="auto"/>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（三）公务接待费支出</w:t>
      </w:r>
      <w:r>
        <w:rPr>
          <w:rFonts w:hint="eastAsia" w:ascii="楷体_GB2312" w:hAnsi="Times New Roman" w:eastAsia="楷体_GB2312" w:cs="DengXian-Bold"/>
          <w:b/>
          <w:bCs/>
          <w:sz w:val="32"/>
          <w:szCs w:val="32"/>
          <w:lang w:val="en-US" w:eastAsia="zh-CN"/>
        </w:rPr>
        <w:t>0</w:t>
      </w:r>
      <w:r>
        <w:rPr>
          <w:rFonts w:hint="eastAsia" w:ascii="楷体_GB2312" w:hAnsi="Times New Roman" w:eastAsia="楷体_GB2312" w:cs="DengXian-Bold"/>
          <w:b/>
          <w:bCs/>
          <w:sz w:val="32"/>
          <w:szCs w:val="32"/>
        </w:rPr>
        <w:t>万元。</w:t>
      </w:r>
      <w:r>
        <w:rPr>
          <w:rFonts w:hint="eastAsia" w:ascii="仿宋_GB2312" w:hAnsi="Times New Roman" w:eastAsia="仿宋_GB2312" w:cs="DengXian-Regular"/>
          <w:sz w:val="32"/>
          <w:szCs w:val="32"/>
        </w:rPr>
        <w:t>本部门</w:t>
      </w:r>
      <w:r>
        <w:rPr>
          <w:rFonts w:hint="eastAsia" w:ascii="仿宋_GB2312" w:hAnsi="Times New Roman" w:eastAsia="仿宋_GB2312" w:cs="DengXian-Regular"/>
          <w:sz w:val="32"/>
          <w:szCs w:val="32"/>
          <w:lang w:eastAsia="zh-CN"/>
        </w:rPr>
        <w:t>2019年</w:t>
      </w:r>
      <w:r>
        <w:rPr>
          <w:rFonts w:hint="eastAsia" w:ascii="仿宋_GB2312" w:hAnsi="Times New Roman" w:eastAsia="仿宋_GB2312" w:cs="DengXian-Regular"/>
          <w:sz w:val="32"/>
          <w:szCs w:val="32"/>
        </w:rPr>
        <w:t>度</w:t>
      </w:r>
      <w:r>
        <w:rPr>
          <w:rFonts w:hint="eastAsia" w:ascii="仿宋_GB2312" w:hAnsi="Times New Roman" w:eastAsia="仿宋_GB2312" w:cs="DengXian-Regular"/>
          <w:sz w:val="32"/>
          <w:szCs w:val="32"/>
          <w:lang w:eastAsia="zh-CN"/>
        </w:rPr>
        <w:t>未发生此类支出。公务接待费较预算持平。本部门成立于</w:t>
      </w:r>
      <w:r>
        <w:rPr>
          <w:rFonts w:hint="eastAsia" w:ascii="仿宋_GB2312" w:hAnsi="Times New Roman" w:eastAsia="仿宋_GB2312" w:cs="DengXian-Regular"/>
          <w:sz w:val="32"/>
          <w:szCs w:val="32"/>
          <w:lang w:val="en-US" w:eastAsia="zh-CN"/>
        </w:rPr>
        <w:t>2019年，无法与上年决算数对比。</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黑体" w:hAnsi="Times New Roman" w:eastAsia="黑体" w:cs="Times New Roman"/>
          <w:b w:val="0"/>
          <w:bCs w:val="0"/>
          <w:sz w:val="32"/>
          <w:szCs w:val="40"/>
        </w:rPr>
      </w:pPr>
      <w:r>
        <w:rPr>
          <w:rFonts w:hint="eastAsia" w:ascii="黑体" w:hAnsi="Times New Roman" w:eastAsia="黑体" w:cs="Times New Roman"/>
          <w:b w:val="0"/>
          <w:bCs w:val="0"/>
          <w:sz w:val="32"/>
          <w:szCs w:val="40"/>
        </w:rPr>
        <w:t>六、预算绩效情况说明</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 预算绩效管理工作开展情况。</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根据预算绩效管理要求，本部门组织对2019年度一般公共预算项目支出全面开展绩效自评，其中，一级项目2个，共涉及资金440万元，占一般公共预算项目支出总额的100%。组织对“综合业务办案费”“车辆购置经费”2个项目开展了部门评价，涉及一般公共预算支出440万元。从评价情况来看，项目经费的使用提高了新区检察机关法律监督能力和办案质量，为执法办案提供了有力保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200" w:right="0" w:rightChars="0" w:firstLine="321" w:firstLineChars="100"/>
        <w:jc w:val="both"/>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 部门决算中项目绩效自评结果。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本部门在今年部门决算公开中反映综合业务办案费项目及 车辆购置经费项目绩效自评结果。</w:t>
      </w:r>
    </w:p>
    <w:p>
      <w:pPr>
        <w:keepNext w:val="0"/>
        <w:keepLines w:val="0"/>
        <w:pageBreakBefore w:val="0"/>
        <w:widowControl w:val="0"/>
        <w:numPr>
          <w:ilvl w:val="0"/>
          <w:numId w:val="5"/>
        </w:numPr>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综合业务办案费项目自评综述：根据设定的绩效目标，综合办案业务费项目绩效自评得分为99.81分（绩效自评表附后）。全年预算数为300万元，执行数为294.41万元，完成预算的98.13%。项目绩效目标完成情况：一是按照高检院、省院及新区管委会要求确定了阶段性工作重点和措施，部署检察工作任务；二是对下级院的业务工作进行指导；三是参与社会管理综合治理工作；四是开展公益诉讼工作；五是开展法律政策研究和宣传工作。发现的主要问题及原因：我院为2019年新建单位，项目经费为追加经费，综合办案费绩效指标有待进一步完善。下一步改进措施：根据2019年项目执行情况，细化以后年度业务费绩效指标，运用信息化手段用全过程绩效管理确保经费产出效益和效果。</w:t>
      </w:r>
    </w:p>
    <w:p>
      <w:pPr>
        <w:keepNext w:val="0"/>
        <w:keepLines w:val="0"/>
        <w:pageBreakBefore w:val="0"/>
        <w:widowControl w:val="0"/>
        <w:numPr>
          <w:ilvl w:val="0"/>
          <w:numId w:val="5"/>
        </w:numPr>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车辆购置经费项目自评综述：根据设定的绩效目标，综合办案业务费项目绩效自评得分为99.44分（绩效自评表附后）。全年预算数为140万元，执行数为132.18万元，完成预算的94.41%。项目绩效目标完成情况：根据办公办案需求和财政部门关于车辆编制的批复，充分进行前期市场调研，规范执行政府采购手续，按要求按时完成车辆采购和改装任务。发现的主要问题及原因：我院为2019年新建单位，对于项目经费绩效指标有待进一步细化。下一步改进措施：进一步细化采购类项目的绩效指标，对项目经费实行全过程绩效管理，重点关注采购资产后续保障工作和实际使用效果。</w:t>
      </w:r>
    </w:p>
    <w:p>
      <w:pPr>
        <w:keepNext/>
        <w:keepLines/>
        <w:pageBreakBefore w:val="0"/>
        <w:widowControl w:val="0"/>
        <w:kinsoku/>
        <w:wordWrap/>
        <w:overflowPunct/>
        <w:topLinePunct w:val="0"/>
        <w:autoSpaceDE/>
        <w:autoSpaceDN/>
        <w:bidi w:val="0"/>
        <w:snapToGrid w:val="0"/>
        <w:spacing w:line="580" w:lineRule="exact"/>
        <w:ind w:right="0" w:rightChars="0" w:firstLine="640" w:firstLineChars="200"/>
        <w:jc w:val="both"/>
        <w:textAlignment w:val="auto"/>
        <w:outlineLvl w:val="1"/>
        <w:rPr>
          <w:rFonts w:ascii="黑体" w:hAnsi="Calibri" w:eastAsia="黑体" w:cs="Times New Roman"/>
          <w:b w:val="0"/>
          <w:bCs w:val="0"/>
          <w:kern w:val="2"/>
          <w:sz w:val="32"/>
          <w:szCs w:val="32"/>
          <w:lang w:val="en-US" w:eastAsia="zh-CN" w:bidi="ar-SA"/>
        </w:rPr>
      </w:pPr>
      <w:r>
        <w:rPr>
          <w:rFonts w:hint="eastAsia" w:ascii="黑体" w:hAnsi="Calibri" w:eastAsia="黑体" w:cs="Times New Roman"/>
          <w:b w:val="0"/>
          <w:bCs w:val="0"/>
          <w:kern w:val="2"/>
          <w:sz w:val="32"/>
          <w:szCs w:val="32"/>
          <w:lang w:val="en-US" w:eastAsia="zh-CN" w:bidi="ar-SA"/>
        </w:rPr>
        <w:t>七、其他重要事项的说明</w:t>
      </w:r>
    </w:p>
    <w:p>
      <w:pPr>
        <w:keepNext/>
        <w:keepLines/>
        <w:pageBreakBefore w:val="0"/>
        <w:widowControl w:val="0"/>
        <w:kinsoku/>
        <w:wordWrap/>
        <w:overflowPunct/>
        <w:topLinePunct w:val="0"/>
        <w:autoSpaceDE/>
        <w:autoSpaceDN/>
        <w:bidi w:val="0"/>
        <w:snapToGrid w:val="0"/>
        <w:spacing w:line="580" w:lineRule="exact"/>
        <w:ind w:right="0" w:rightChars="0" w:firstLine="643" w:firstLineChars="200"/>
        <w:jc w:val="both"/>
        <w:textAlignment w:val="auto"/>
        <w:outlineLvl w:val="2"/>
        <w:rPr>
          <w:rFonts w:ascii="楷体_GB2312" w:hAnsi="Times New Roman" w:eastAsia="楷体_GB2312" w:cs="DengXian-Bold"/>
          <w:b/>
          <w:bCs/>
          <w:kern w:val="2"/>
          <w:sz w:val="32"/>
          <w:szCs w:val="32"/>
          <w:lang w:val="en-US" w:eastAsia="zh-CN" w:bidi="ar-SA"/>
        </w:rPr>
      </w:pPr>
      <w:r>
        <w:rPr>
          <w:rFonts w:hint="eastAsia" w:ascii="楷体_GB2312" w:hAnsi="Times New Roman" w:eastAsia="楷体_GB2312" w:cs="DengXian-Bold"/>
          <w:b/>
          <w:bCs/>
          <w:kern w:val="2"/>
          <w:sz w:val="32"/>
          <w:szCs w:val="32"/>
          <w:lang w:val="en-US" w:eastAsia="zh-CN" w:bidi="ar-SA"/>
        </w:rPr>
        <w:t>（一）机关运行经费情况</w:t>
      </w:r>
    </w:p>
    <w:p>
      <w:pPr>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w:t>
      </w:r>
      <w:r>
        <w:rPr>
          <w:rFonts w:hint="eastAsia" w:ascii="仿宋_GB2312" w:hAnsi="Times New Roman" w:eastAsia="仿宋_GB2312" w:cs="DengXian-Regular"/>
          <w:sz w:val="32"/>
          <w:szCs w:val="32"/>
          <w:lang w:eastAsia="zh-CN"/>
        </w:rPr>
        <w:t>2019年</w:t>
      </w:r>
      <w:r>
        <w:rPr>
          <w:rFonts w:hint="eastAsia" w:ascii="仿宋_GB2312" w:hAnsi="Times New Roman" w:eastAsia="仿宋_GB2312" w:cs="DengXian-Regular"/>
          <w:sz w:val="32"/>
          <w:szCs w:val="32"/>
        </w:rPr>
        <w:t>度机关运行经费支出</w:t>
      </w:r>
      <w:r>
        <w:rPr>
          <w:rFonts w:hint="eastAsia" w:ascii="仿宋_GB2312" w:hAnsi="Times New Roman" w:eastAsia="仿宋_GB2312" w:cs="DengXian-Regular"/>
          <w:sz w:val="32"/>
          <w:szCs w:val="32"/>
          <w:lang w:eastAsia="zh-CN"/>
        </w:rPr>
        <w:t>由省财政厅予以保障，已包含在河北省人民检察院公开的部门决算中。</w:t>
      </w:r>
    </w:p>
    <w:p>
      <w:pPr>
        <w:keepNext/>
        <w:keepLines/>
        <w:pageBreakBefore w:val="0"/>
        <w:widowControl w:val="0"/>
        <w:kinsoku/>
        <w:wordWrap/>
        <w:overflowPunct/>
        <w:topLinePunct w:val="0"/>
        <w:autoSpaceDE/>
        <w:autoSpaceDN/>
        <w:bidi w:val="0"/>
        <w:adjustRightInd/>
        <w:snapToGrid w:val="0"/>
        <w:spacing w:line="580" w:lineRule="exact"/>
        <w:ind w:left="0" w:leftChars="0" w:right="0" w:rightChars="0" w:firstLine="643" w:firstLineChars="200"/>
        <w:jc w:val="both"/>
        <w:textAlignment w:val="auto"/>
        <w:outlineLvl w:val="2"/>
        <w:rPr>
          <w:rFonts w:ascii="楷体_GB2312" w:hAnsi="Times New Roman" w:eastAsia="楷体_GB2312" w:cs="DengXian-Bold"/>
          <w:b/>
          <w:bCs/>
          <w:kern w:val="2"/>
          <w:sz w:val="32"/>
          <w:szCs w:val="32"/>
          <w:lang w:val="en-US" w:eastAsia="zh-CN" w:bidi="ar-SA"/>
        </w:rPr>
      </w:pPr>
      <w:r>
        <w:rPr>
          <w:rFonts w:hint="eastAsia" w:ascii="楷体_GB2312" w:hAnsi="Times New Roman" w:eastAsia="楷体_GB2312" w:cs="DengXian-Bold"/>
          <w:b/>
          <w:bCs/>
          <w:kern w:val="2"/>
          <w:sz w:val="32"/>
          <w:szCs w:val="32"/>
          <w:lang w:val="en-US" w:eastAsia="zh-CN" w:bidi="ar-SA"/>
        </w:rPr>
        <w:t>（二）政府采购情况</w:t>
      </w:r>
    </w:p>
    <w:p>
      <w:pPr>
        <w:keepNext w:val="0"/>
        <w:keepLines w:val="0"/>
        <w:pageBreakBefore w:val="0"/>
        <w:widowControl w:val="0"/>
        <w:suppressLineNumbers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w:t>
      </w:r>
      <w:r>
        <w:rPr>
          <w:rFonts w:hint="eastAsia" w:ascii="仿宋_GB2312" w:hAnsi="Times New Roman" w:eastAsia="仿宋_GB2312" w:cs="DengXian-Regular"/>
          <w:sz w:val="32"/>
          <w:szCs w:val="32"/>
          <w:lang w:eastAsia="zh-CN"/>
        </w:rPr>
        <w:t>2019年</w:t>
      </w:r>
      <w:r>
        <w:rPr>
          <w:rFonts w:hint="eastAsia" w:ascii="仿宋_GB2312" w:hAnsi="Times New Roman" w:eastAsia="仿宋_GB2312" w:cs="DengXian-Regular"/>
          <w:sz w:val="32"/>
          <w:szCs w:val="32"/>
        </w:rPr>
        <w:t>度政府采购支出总额</w:t>
      </w:r>
      <w:r>
        <w:rPr>
          <w:rFonts w:hint="eastAsia" w:ascii="仿宋_GB2312" w:hAnsi="Times New Roman" w:eastAsia="仿宋_GB2312" w:cs="DengXian-Regular"/>
          <w:sz w:val="32"/>
          <w:szCs w:val="32"/>
          <w:lang w:val="en-US" w:eastAsia="zh-CN"/>
        </w:rPr>
        <w:t>272.80</w:t>
      </w:r>
      <w:r>
        <w:rPr>
          <w:rFonts w:hint="eastAsia" w:ascii="仿宋_GB2312" w:hAnsi="Times New Roman" w:eastAsia="仿宋_GB2312" w:cs="DengXian-Regular"/>
          <w:sz w:val="32"/>
          <w:szCs w:val="32"/>
        </w:rPr>
        <w:t>万元，</w:t>
      </w:r>
      <w:r>
        <w:rPr>
          <w:rFonts w:hint="eastAsia" w:ascii="仿宋_GB2312" w:hAnsi="Times New Roman" w:eastAsia="仿宋_GB2312" w:cs="DengXian-Regular"/>
          <w:sz w:val="32"/>
          <w:szCs w:val="32"/>
          <w:lang w:val="en-US" w:eastAsia="zh-CN"/>
        </w:rPr>
        <w:t>从采购类型来看，</w:t>
      </w:r>
      <w:r>
        <w:rPr>
          <w:rFonts w:ascii="仿宋_GB2312" w:hAnsi="仿宋_GB2312" w:eastAsia="仿宋_GB2312" w:cs="仿宋_GB2312"/>
          <w:color w:val="000000"/>
          <w:kern w:val="0"/>
          <w:sz w:val="32"/>
          <w:szCs w:val="32"/>
          <w:lang w:val="en-US" w:eastAsia="zh-CN" w:bidi="ar"/>
        </w:rPr>
        <w:t>政府采购货物支出</w:t>
      </w:r>
      <w:r>
        <w:rPr>
          <w:rFonts w:hint="eastAsia" w:ascii="仿宋_GB2312" w:hAnsi="仿宋_GB2312" w:eastAsia="仿宋_GB2312" w:cs="仿宋_GB2312"/>
          <w:color w:val="000000"/>
          <w:kern w:val="0"/>
          <w:sz w:val="32"/>
          <w:szCs w:val="32"/>
          <w:lang w:val="en-US" w:eastAsia="zh-CN" w:bidi="ar"/>
        </w:rPr>
        <w:t>197.36</w:t>
      </w:r>
      <w:r>
        <w:rPr>
          <w:rFonts w:ascii="仿宋_GB2312" w:hAnsi="仿宋_GB2312" w:eastAsia="仿宋_GB2312" w:cs="仿宋_GB2312"/>
          <w:color w:val="000000"/>
          <w:kern w:val="0"/>
          <w:sz w:val="32"/>
          <w:szCs w:val="32"/>
          <w:lang w:val="en-US" w:eastAsia="zh-CN" w:bidi="ar"/>
        </w:rPr>
        <w:t>万元、政府采购工程支出</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val="en-US" w:eastAsia="zh-CN" w:bidi="ar"/>
        </w:rPr>
        <w:t>万元、政府采购服务支出</w:t>
      </w:r>
      <w:r>
        <w:rPr>
          <w:rFonts w:hint="eastAsia" w:ascii="仿宋_GB2312" w:hAnsi="仿宋_GB2312" w:eastAsia="仿宋_GB2312" w:cs="仿宋_GB2312"/>
          <w:color w:val="000000"/>
          <w:kern w:val="0"/>
          <w:sz w:val="32"/>
          <w:szCs w:val="32"/>
          <w:lang w:val="en-US" w:eastAsia="zh-CN" w:bidi="ar"/>
        </w:rPr>
        <w:t>75.44</w:t>
      </w:r>
      <w:r>
        <w:rPr>
          <w:rFonts w:ascii="仿宋_GB2312" w:hAnsi="仿宋_GB2312" w:eastAsia="仿宋_GB2312" w:cs="仿宋_GB2312"/>
          <w:color w:val="000000"/>
          <w:kern w:val="0"/>
          <w:sz w:val="32"/>
          <w:szCs w:val="32"/>
          <w:lang w:val="en-US" w:eastAsia="zh-CN" w:bidi="ar"/>
        </w:rPr>
        <w:t>万元。授予中小企业合同金</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val="en-US" w:eastAsia="zh-CN" w:bidi="ar"/>
        </w:rPr>
        <w:t>万元，占政府采购支出总额的</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val="en-US" w:eastAsia="zh-CN" w:bidi="ar"/>
        </w:rPr>
        <w:t>其中授予小微企业合同金额</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val="en-US" w:eastAsia="zh-CN" w:bidi="ar"/>
        </w:rPr>
        <w:t>万元，占政府采购支出总额的</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val="en-US" w:eastAsia="zh-CN" w:bidi="ar"/>
        </w:rPr>
        <w:t>%。</w:t>
      </w:r>
    </w:p>
    <w:p>
      <w:pPr>
        <w:keepNext/>
        <w:keepLines/>
        <w:pageBreakBefore w:val="0"/>
        <w:widowControl w:val="0"/>
        <w:kinsoku/>
        <w:wordWrap/>
        <w:overflowPunct/>
        <w:topLinePunct w:val="0"/>
        <w:autoSpaceDE/>
        <w:autoSpaceDN/>
        <w:bidi w:val="0"/>
        <w:snapToGrid w:val="0"/>
        <w:spacing w:line="580" w:lineRule="exact"/>
        <w:ind w:right="0" w:rightChars="0" w:firstLine="643" w:firstLineChars="200"/>
        <w:jc w:val="both"/>
        <w:textAlignment w:val="auto"/>
        <w:outlineLvl w:val="2"/>
        <w:rPr>
          <w:rFonts w:ascii="楷体_GB2312" w:hAnsi="Times New Roman" w:eastAsia="楷体_GB2312" w:cs="DengXian-Bold"/>
          <w:b/>
          <w:bCs/>
          <w:kern w:val="2"/>
          <w:sz w:val="32"/>
          <w:szCs w:val="32"/>
          <w:lang w:val="en-US" w:eastAsia="zh-CN" w:bidi="ar-SA"/>
        </w:rPr>
      </w:pPr>
      <w:r>
        <w:rPr>
          <w:rFonts w:hint="eastAsia" w:ascii="楷体_GB2312" w:hAnsi="Times New Roman" w:eastAsia="楷体_GB2312" w:cs="DengXian-Bold"/>
          <w:b/>
          <w:bCs/>
          <w:kern w:val="2"/>
          <w:sz w:val="32"/>
          <w:szCs w:val="32"/>
          <w:lang w:val="en-US" w:eastAsia="zh-CN" w:bidi="ar-SA"/>
        </w:rPr>
        <w:t>（三）国有资产占用情况</w:t>
      </w:r>
    </w:p>
    <w:p>
      <w:pPr>
        <w:pStyle w:val="3"/>
        <w:keepNext/>
        <w:keepLines/>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1"/>
        <w:rPr>
          <w:rFonts w:hint="eastAsia" w:ascii="仿宋_GB2312" w:hAnsi="仿宋_GB2312" w:eastAsia="仿宋_GB2312" w:cs="仿宋_GB2312"/>
          <w:b w:val="0"/>
          <w:color w:val="000000"/>
          <w:kern w:val="0"/>
          <w:sz w:val="32"/>
          <w:szCs w:val="32"/>
          <w:lang w:val="en-US" w:eastAsia="zh-CN" w:bidi="ar"/>
        </w:rPr>
      </w:pPr>
      <w:r>
        <w:rPr>
          <w:rFonts w:hint="eastAsia" w:ascii="仿宋_GB2312" w:hAnsi="仿宋_GB2312" w:eastAsia="仿宋_GB2312" w:cs="仿宋_GB2312"/>
          <w:b w:val="0"/>
          <w:color w:val="000000"/>
          <w:kern w:val="0"/>
          <w:sz w:val="32"/>
          <w:szCs w:val="32"/>
          <w:lang w:val="en-US" w:eastAsia="zh-CN" w:bidi="ar"/>
        </w:rPr>
        <w:t>截至2019年12月31日，本部门共有车辆5辆，全部为2019年新购置。比2018年增加5辆，主要原因是我部门为2019年新成立。其中：机要通信用车1辆，执法执勤用车2辆，特种专业技术用车2辆；</w:t>
      </w:r>
    </w:p>
    <w:p>
      <w:pPr>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楷体_GB2312" w:hAnsi="Times New Roman" w:eastAsia="楷体_GB2312" w:cs="DengXian-Bold"/>
          <w:b/>
          <w:bCs/>
          <w:kern w:val="2"/>
          <w:sz w:val="32"/>
          <w:szCs w:val="32"/>
          <w:lang w:val="en-US" w:eastAsia="zh-CN" w:bidi="ar-SA"/>
        </w:rPr>
      </w:pPr>
      <w:r>
        <w:rPr>
          <w:rFonts w:hint="eastAsia" w:ascii="仿宋_GB2312" w:hAnsi="Times New Roman" w:eastAsia="仿宋_GB2312" w:cs="DengXian-Regular"/>
          <w:sz w:val="32"/>
          <w:szCs w:val="32"/>
        </w:rPr>
        <w:t>单位价值</w:t>
      </w:r>
      <w:r>
        <w:rPr>
          <w:rFonts w:hint="eastAsia" w:ascii="仿宋_GB2312" w:hAnsi="TimesNewRomanPSMT" w:eastAsia="仿宋_GB2312" w:cs="TimesNewRomanPSMT"/>
          <w:sz w:val="32"/>
          <w:szCs w:val="32"/>
        </w:rPr>
        <w:t>50</w:t>
      </w:r>
      <w:r>
        <w:rPr>
          <w:rFonts w:hint="eastAsia" w:ascii="仿宋_GB2312" w:hAnsi="Times New Roman" w:eastAsia="仿宋_GB2312" w:cs="DengXian-Regular"/>
          <w:sz w:val="32"/>
          <w:szCs w:val="32"/>
        </w:rPr>
        <w:t>万元以上</w:t>
      </w:r>
      <w:r>
        <w:rPr>
          <w:rFonts w:hint="eastAsia" w:ascii="仿宋_GB2312" w:hAnsi="Times New Roman" w:eastAsia="仿宋_GB2312" w:cs="DengXian-Regular"/>
          <w:sz w:val="32"/>
          <w:szCs w:val="32"/>
          <w:lang w:val="en-US" w:eastAsia="zh-CN"/>
        </w:rPr>
        <w:t>通用</w:t>
      </w:r>
      <w:r>
        <w:rPr>
          <w:rFonts w:hint="eastAsia" w:ascii="仿宋_GB2312" w:hAnsi="Times New Roman" w:eastAsia="仿宋_GB2312" w:cs="DengXian-Regular"/>
          <w:sz w:val="32"/>
          <w:szCs w:val="32"/>
        </w:rPr>
        <w:t>设备</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台（套）</w:t>
      </w:r>
      <w:r>
        <w:rPr>
          <w:rFonts w:hint="eastAsia" w:ascii="仿宋_GB2312" w:hAnsi="Times New Roman" w:eastAsia="仿宋_GB2312" w:cs="DengXian-Regular"/>
          <w:sz w:val="32"/>
          <w:szCs w:val="32"/>
          <w:lang w:val="en-US" w:eastAsia="zh-CN"/>
        </w:rPr>
        <w:t xml:space="preserve"> ，</w:t>
      </w:r>
      <w:r>
        <w:rPr>
          <w:rFonts w:hint="eastAsia" w:ascii="仿宋_GB2312" w:hAnsi="Times New Roman" w:eastAsia="仿宋_GB2312" w:cs="DengXian-Regular"/>
          <w:sz w:val="32"/>
          <w:szCs w:val="32"/>
        </w:rPr>
        <w:t>单位价值</w:t>
      </w:r>
      <w:r>
        <w:rPr>
          <w:rFonts w:hint="eastAsia" w:ascii="仿宋_GB2312" w:hAnsi="Times New Roman" w:eastAsia="仿宋_GB2312" w:cs="DengXian-Regular"/>
          <w:sz w:val="32"/>
          <w:szCs w:val="32"/>
          <w:lang w:val="en-US" w:eastAsia="zh-CN"/>
        </w:rPr>
        <w:t>10</w:t>
      </w:r>
      <w:r>
        <w:rPr>
          <w:rFonts w:hint="eastAsia" w:ascii="仿宋_GB2312" w:hAnsi="TimesNewRomanPSMT" w:eastAsia="仿宋_GB2312" w:cs="TimesNewRomanPSMT"/>
          <w:sz w:val="32"/>
          <w:szCs w:val="32"/>
          <w:lang w:val="en-US" w:eastAsia="zh-CN"/>
        </w:rPr>
        <w:t>0</w:t>
      </w:r>
      <w:r>
        <w:rPr>
          <w:rFonts w:hint="eastAsia" w:ascii="仿宋_GB2312" w:hAnsi="Times New Roman" w:eastAsia="仿宋_GB2312" w:cs="DengXian-Regular"/>
          <w:sz w:val="32"/>
          <w:szCs w:val="32"/>
        </w:rPr>
        <w:t>万元</w:t>
      </w:r>
      <w:r>
        <w:rPr>
          <w:rFonts w:hint="eastAsia" w:ascii="仿宋_GB2312" w:hAnsi="Times New Roman" w:eastAsia="仿宋_GB2312" w:cs="DengXian-Regular"/>
          <w:sz w:val="32"/>
          <w:szCs w:val="32"/>
          <w:lang w:eastAsia="zh-CN"/>
        </w:rPr>
        <w:t>以上专用设备</w:t>
      </w:r>
      <w:r>
        <w:rPr>
          <w:rFonts w:hint="eastAsia" w:ascii="仿宋_GB2312" w:hAnsi="Times New Roman" w:eastAsia="仿宋_GB2312" w:cs="DengXian-Regular"/>
          <w:sz w:val="32"/>
          <w:szCs w:val="32"/>
          <w:lang w:val="en-US" w:eastAsia="zh-CN"/>
        </w:rPr>
        <w:t>0台（套）</w:t>
      </w:r>
      <w:r>
        <w:rPr>
          <w:rFonts w:hint="eastAsia" w:ascii="仿宋_GB2312" w:hAnsi="Times New Roman" w:eastAsia="仿宋_GB2312" w:cs="DengXian-Regular"/>
          <w:sz w:val="32"/>
          <w:szCs w:val="32"/>
          <w:lang w:eastAsia="zh-CN"/>
        </w:rPr>
        <w:t>。</w:t>
      </w:r>
      <w:r>
        <w:rPr>
          <w:rFonts w:hint="eastAsia" w:ascii="仿宋_GB2312" w:hAnsi="Times New Roman" w:eastAsia="仿宋_GB2312" w:cs="DengXian-Regular"/>
          <w:sz w:val="32"/>
          <w:szCs w:val="32"/>
          <w:lang w:val="en-US" w:eastAsia="zh-CN"/>
        </w:rPr>
        <w:t>本部门成立于2019年，无法与上年决算数对比。</w:t>
      </w:r>
    </w:p>
    <w:p>
      <w:pPr>
        <w:keepNext/>
        <w:keepLines/>
        <w:pageBreakBefore w:val="0"/>
        <w:widowControl w:val="0"/>
        <w:kinsoku/>
        <w:wordWrap/>
        <w:overflowPunct/>
        <w:topLinePunct w:val="0"/>
        <w:autoSpaceDE/>
        <w:autoSpaceDN/>
        <w:bidi w:val="0"/>
        <w:snapToGrid w:val="0"/>
        <w:spacing w:line="580" w:lineRule="exact"/>
        <w:ind w:right="0" w:rightChars="0" w:firstLine="643" w:firstLineChars="200"/>
        <w:jc w:val="both"/>
        <w:textAlignment w:val="auto"/>
        <w:outlineLvl w:val="2"/>
        <w:rPr>
          <w:rFonts w:ascii="楷体_GB2312" w:hAnsi="Times New Roman" w:eastAsia="楷体_GB2312" w:cs="DengXian-Bold"/>
          <w:b/>
          <w:bCs/>
          <w:kern w:val="2"/>
          <w:sz w:val="32"/>
          <w:szCs w:val="32"/>
          <w:lang w:val="en-US" w:eastAsia="zh-CN" w:bidi="ar-SA"/>
        </w:rPr>
      </w:pPr>
      <w:r>
        <w:rPr>
          <w:rFonts w:hint="eastAsia" w:ascii="楷体_GB2312" w:hAnsi="Times New Roman" w:eastAsia="楷体_GB2312" w:cs="DengXian-Bold"/>
          <w:b/>
          <w:bCs/>
          <w:kern w:val="2"/>
          <w:sz w:val="32"/>
          <w:szCs w:val="32"/>
          <w:lang w:val="en-US" w:eastAsia="zh-CN" w:bidi="ar-SA"/>
        </w:rPr>
        <w:t>（四）其他需要说明的情况</w:t>
      </w:r>
    </w:p>
    <w:p>
      <w:pPr>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ascii="仿宋_GB2312" w:hAnsi="Times New Roman" w:eastAsia="仿宋_GB2312" w:cs="DengXian-Regular"/>
          <w:sz w:val="32"/>
          <w:szCs w:val="32"/>
        </w:rPr>
      </w:pPr>
      <w:r>
        <w:rPr>
          <w:rFonts w:hint="eastAsia" w:ascii="仿宋_GB2312" w:hAnsi="Times New Roman" w:eastAsia="仿宋_GB2312" w:cs="DengXian-Regular"/>
          <w:sz w:val="32"/>
          <w:szCs w:val="32"/>
        </w:rPr>
        <w:t>1</w:t>
      </w:r>
      <w:r>
        <w:rPr>
          <w:rFonts w:hint="eastAsia" w:ascii="仿宋_GB2312" w:hAnsi="Times New Roman" w:eastAsia="仿宋_GB2312" w:cs="DengXian-Regular"/>
          <w:sz w:val="32"/>
          <w:szCs w:val="32"/>
          <w:lang w:eastAsia="zh-CN"/>
        </w:rPr>
        <w:t>.</w:t>
      </w:r>
      <w:r>
        <w:rPr>
          <w:rFonts w:hint="eastAsia" w:ascii="仿宋_GB2312" w:hAnsi="Times New Roman" w:eastAsia="仿宋_GB2312" w:cs="DengXian-Regular"/>
          <w:sz w:val="32"/>
          <w:szCs w:val="32"/>
          <w:lang w:val="en-US" w:eastAsia="zh-CN"/>
        </w:rPr>
        <w:t xml:space="preserve"> </w:t>
      </w:r>
      <w:r>
        <w:rPr>
          <w:rFonts w:hint="eastAsia" w:ascii="仿宋_GB2312" w:hAnsi="Times New Roman" w:eastAsia="仿宋_GB2312" w:cs="DengXian-Regular"/>
          <w:sz w:val="32"/>
          <w:szCs w:val="32"/>
        </w:rPr>
        <w:t>本部门</w:t>
      </w:r>
      <w:r>
        <w:rPr>
          <w:rFonts w:hint="eastAsia" w:ascii="仿宋_GB2312" w:hAnsi="Times New Roman" w:eastAsia="仿宋_GB2312" w:cs="DengXian-Regular"/>
          <w:sz w:val="32"/>
          <w:szCs w:val="32"/>
          <w:lang w:eastAsia="zh-CN"/>
        </w:rPr>
        <w:t>2019年</w:t>
      </w:r>
      <w:r>
        <w:rPr>
          <w:rFonts w:hint="eastAsia" w:ascii="仿宋_GB2312" w:hAnsi="Times New Roman" w:eastAsia="仿宋_GB2312" w:cs="DengXian-Regular"/>
          <w:sz w:val="32"/>
          <w:szCs w:val="32"/>
        </w:rPr>
        <w:t>度</w:t>
      </w:r>
      <w:r>
        <w:rPr>
          <w:rFonts w:hint="eastAsia" w:ascii="仿宋_GB2312" w:hAnsi="Times New Roman" w:eastAsia="仿宋_GB2312" w:cs="DengXian-Regular"/>
          <w:sz w:val="32"/>
          <w:szCs w:val="32"/>
          <w:lang w:eastAsia="zh-CN"/>
        </w:rPr>
        <w:t>基本支出由省级财政予以保障</w:t>
      </w:r>
      <w:r>
        <w:rPr>
          <w:rFonts w:hint="eastAsia" w:ascii="仿宋_GB2312" w:hAnsi="Times New Roman" w:eastAsia="仿宋_GB2312" w:cs="DengXian-Regular"/>
          <w:sz w:val="32"/>
          <w:szCs w:val="32"/>
        </w:rPr>
        <w:t>，</w:t>
      </w:r>
      <w:r>
        <w:rPr>
          <w:rFonts w:hint="eastAsia" w:ascii="仿宋_GB2312" w:hAnsi="Times New Roman" w:eastAsia="仿宋_GB2312" w:cs="DengXian-Regular"/>
          <w:sz w:val="32"/>
          <w:szCs w:val="32"/>
          <w:lang w:val="en-US" w:eastAsia="zh-CN"/>
        </w:rPr>
        <w:t>2019年度无政府性基金预算收入和支出，2019年度无国有资本经营预算收入和支出，故06表、08表、09表以空表列示。</w:t>
      </w:r>
    </w:p>
    <w:p>
      <w:pPr>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ascii="仿宋_GB2312" w:hAnsi="Times New Roman" w:eastAsia="仿宋_GB2312" w:cs="DengXian-Regular"/>
          <w:sz w:val="32"/>
          <w:szCs w:val="32"/>
        </w:rPr>
      </w:pPr>
      <w:r>
        <w:rPr>
          <w:rFonts w:hint="eastAsia" w:ascii="仿宋_GB2312" w:hAnsi="Times New Roman" w:eastAsia="仿宋_GB2312" w:cs="DengXian-Regular"/>
          <w:sz w:val="32"/>
          <w:szCs w:val="32"/>
        </w:rPr>
        <w:t>2</w:t>
      </w:r>
      <w:r>
        <w:rPr>
          <w:rFonts w:hint="eastAsia" w:ascii="仿宋_GB2312" w:hAnsi="Times New Roman" w:eastAsia="仿宋_GB2312" w:cs="DengXian-Regular"/>
          <w:sz w:val="32"/>
          <w:szCs w:val="32"/>
          <w:lang w:eastAsia="zh-CN"/>
        </w:rPr>
        <w:t>.</w:t>
      </w:r>
      <w:r>
        <w:rPr>
          <w:rFonts w:hint="eastAsia" w:ascii="仿宋_GB2312" w:hAnsi="Times New Roman" w:eastAsia="仿宋_GB2312" w:cs="DengXian-Regular"/>
          <w:sz w:val="32"/>
          <w:szCs w:val="32"/>
          <w:lang w:val="en-US" w:eastAsia="zh-CN"/>
        </w:rPr>
        <w:t xml:space="preserve"> </w:t>
      </w:r>
      <w:r>
        <w:rPr>
          <w:rFonts w:hint="eastAsia" w:ascii="仿宋_GB2312" w:hAnsi="Times New Roman" w:eastAsia="仿宋_GB2312" w:cs="DengXian-Regular"/>
          <w:sz w:val="32"/>
          <w:szCs w:val="32"/>
        </w:rPr>
        <w:t>由于决算公开表格中金额数值应当保留两位小数，公开数据为四舍五入计算结果，个别数据合计项与分项之和存在小数点后差额，特此说明。</w:t>
      </w:r>
    </w:p>
    <w:p>
      <w:pPr>
        <w:pageBreakBefore w:val="0"/>
        <w:widowControl/>
        <w:kinsoku/>
        <w:wordWrap/>
        <w:overflowPunct/>
        <w:topLinePunct w:val="0"/>
        <w:autoSpaceDE/>
        <w:autoSpaceDN/>
        <w:bidi w:val="0"/>
        <w:spacing w:after="0" w:line="580" w:lineRule="exact"/>
        <w:ind w:firstLine="883" w:firstLineChars="200"/>
        <w:jc w:val="left"/>
        <w:textAlignment w:val="auto"/>
        <w:rPr>
          <w:rFonts w:ascii="宋体" w:hAnsi="宋体" w:eastAsia="宋体" w:cs="MS-UIGothic,Bold"/>
          <w:b/>
          <w:bCs/>
          <w:kern w:val="0"/>
          <w:sz w:val="44"/>
          <w:szCs w:val="44"/>
        </w:rPr>
        <w:sectPr>
          <w:type w:val="continuous"/>
          <w:pgSz w:w="11906" w:h="16838"/>
          <w:pgMar w:top="2098" w:right="1474" w:bottom="1984" w:left="1588" w:header="851" w:footer="992" w:gutter="0"/>
          <w:pgNumType w:fmt="numberInDash"/>
          <w:cols w:space="0" w:num="1"/>
          <w:rtlGutter w:val="0"/>
          <w:docGrid w:type="lines" w:linePitch="312" w:charSpace="0"/>
        </w:sectPr>
      </w:pPr>
    </w:p>
    <w:p>
      <w:pPr>
        <w:jc w:val="cente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sectPr>
          <w:type w:val="continuous"/>
          <w:pgSz w:w="11906" w:h="16838"/>
          <w:pgMar w:top="2041" w:right="1531" w:bottom="2041" w:left="1531" w:header="851" w:footer="992" w:gutter="0"/>
          <w:pgNumType w:fmt="numberInDash"/>
          <w:cols w:space="0" w:num="1"/>
          <w:titlePg/>
          <w:rtlGutter w:val="0"/>
          <w:docGrid w:type="lines" w:linePitch="312" w:charSpace="0"/>
        </w:sectPr>
      </w:pPr>
    </w:p>
    <w:p>
      <w:pP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pPr>
    </w:p>
    <w:p>
      <w:pPr>
        <w:jc w:val="center"/>
        <w:rPr>
          <w:sz w:val="72"/>
        </w:rPr>
      </w:pPr>
      <w:r>
        <w:rPr>
          <w:sz w:val="72"/>
        </w:rPr>
        <mc:AlternateContent>
          <mc:Choice Requires="wps">
            <w:drawing>
              <wp:anchor distT="0" distB="0" distL="114300" distR="114300" simplePos="0" relativeHeight="251686912" behindDoc="0" locked="0" layoutInCell="1" allowOverlap="1">
                <wp:simplePos x="0" y="0"/>
                <wp:positionH relativeFrom="column">
                  <wp:posOffset>-1021715</wp:posOffset>
                </wp:positionH>
                <wp:positionV relativeFrom="paragraph">
                  <wp:posOffset>441960</wp:posOffset>
                </wp:positionV>
                <wp:extent cx="7793355" cy="3341370"/>
                <wp:effectExtent l="4445" t="4445" r="12700" b="6985"/>
                <wp:wrapNone/>
                <wp:docPr id="188" name="文本框 188"/>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6350">
                          <a:solidFill>
                            <a:srgbClr val="FFD966"/>
                          </a:solidFill>
                        </a:ln>
                      </wps:spPr>
                      <wps:style>
                        <a:lnRef idx="0">
                          <a:schemeClr val="accent1"/>
                        </a:lnRef>
                        <a:fillRef idx="0">
                          <a:schemeClr val="accent1"/>
                        </a:fillRef>
                        <a:effectRef idx="0">
                          <a:schemeClr val="accent1"/>
                        </a:effectRef>
                        <a:fontRef idx="minor">
                          <a:schemeClr val="dk1"/>
                        </a:fontRef>
                      </wps:style>
                      <wps:txbx>
                        <w:txbxContent>
                          <w:p>
                            <w:pPr>
                              <w:widowControl/>
                              <w:jc w:val="center"/>
                              <w:rPr>
                                <w:rFonts w:hint="default"/>
                                <w:lang w:val="en-US"/>
                                <w14:textOutline w14:w="9525">
                                  <w14:solidFill>
                                    <w14:schemeClr w14:val="tx1">
                                      <w14:lumMod w14:val="50000"/>
                                      <w14:lumOff w14:val="50000"/>
                                    </w14:schemeClr>
                                  </w14:solidFill>
                                  <w14:round/>
                                </w14:textOutline>
                              </w:rPr>
                            </w:pPr>
                            <w: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第三部分 相关名词解释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80.45pt;margin-top:34.8pt;height:263.1pt;width:613.65pt;z-index:251686912;v-text-anchor:middle;mso-width-relative:page;mso-height-relative:page;" fillcolor="#FFD966" filled="t" stroked="t" coordsize="21600,21600" o:gfxdata="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G5vsn2wAAAAwBAAAPAAAAAAAAAAEAIAAAACIA&#10;AABkcnMvZG93bnJldi54bWxQSwECFAAUAAAACACHTuJA1sRlnngCAAAIBQAADgAAAAAAAAABACAA&#10;AAAqAQAAZHJzL2Uyb0RvYy54bWxQSwUGAAAAAAYABgBZAQAAFAYAAAAA&#10;">
                <v:fill type="pattern" on="t" color2="#FFFFFF [3212]" o:title="5%" focussize="0,0" r:id="rId24"/>
                <v:stroke weight="0.5pt" color="#FFD966 [3204]" joinstyle="round"/>
                <v:imagedata o:title=""/>
                <o:lock v:ext="edit" aspectratio="f"/>
                <v:textbox>
                  <w:txbxContent>
                    <w:p>
                      <w:pPr>
                        <w:widowControl/>
                        <w:jc w:val="center"/>
                        <w:rPr>
                          <w:rFonts w:hint="default"/>
                          <w:lang w:val="en-US"/>
                          <w14:textOutline w14:w="9525">
                            <w14:solidFill>
                              <w14:schemeClr w14:val="tx1">
                                <w14:lumMod w14:val="50000"/>
                                <w14:lumOff w14:val="50000"/>
                              </w14:schemeClr>
                            </w14:solidFill>
                            <w14:round/>
                          </w14:textOutline>
                        </w:rPr>
                      </w:pPr>
                      <w: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第三部分 相关名词解释</w:t>
                      </w:r>
                    </w:p>
                  </w:txbxContent>
                </v:textbox>
              </v:shape>
            </w:pict>
          </mc:Fallback>
        </mc:AlternateContent>
      </w:r>
    </w:p>
    <w:p>
      <w:pPr>
        <w:bidi w:val="0"/>
        <w:rPr>
          <w:rFonts w:hint="default" w:asciiTheme="minorHAnsi" w:hAnsiTheme="minorHAnsi" w:eastAsiaTheme="minorEastAsia" w:cstheme="minorBidi"/>
          <w:kern w:val="2"/>
          <w:sz w:val="21"/>
          <w:szCs w:val="22"/>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886"/>
        </w:tabs>
        <w:bidi w:val="0"/>
        <w:jc w:val="left"/>
        <w:rPr>
          <w:rFonts w:hint="eastAsia"/>
          <w:lang w:val="en-US" w:eastAsia="zh-CN"/>
        </w:rPr>
        <w:sectPr>
          <w:headerReference r:id="rId16" w:type="first"/>
          <w:footerReference r:id="rId18" w:type="first"/>
          <w:headerReference r:id="rId15" w:type="default"/>
          <w:footerReference r:id="rId17" w:type="default"/>
          <w:pgSz w:w="11906" w:h="16838"/>
          <w:pgMar w:top="2041" w:right="1531" w:bottom="2041" w:left="1531" w:header="851" w:footer="992" w:gutter="0"/>
          <w:pgNumType w:fmt="numberInDash"/>
          <w:cols w:space="0" w:num="1"/>
          <w:titlePg/>
          <w:rtlGutter w:val="0"/>
          <w:docGrid w:type="lines" w:linePitch="312" w:charSpace="0"/>
        </w:sectPr>
      </w:pPr>
    </w:p>
    <w:p>
      <w:pPr>
        <w:rPr>
          <w:rFonts w:hint="eastAsia"/>
          <w:lang w:val="en-US" w:eastAsia="zh-CN"/>
        </w:rPr>
      </w:pPr>
    </w:p>
    <w:p>
      <w:pPr>
        <w:widowControl/>
        <w:spacing w:after="0" w:line="560" w:lineRule="exact"/>
        <w:ind w:firstLine="643" w:firstLineChars="200"/>
        <w:rPr>
          <w:rFonts w:hint="eastAsia" w:ascii="仿宋_GB2312" w:hAnsi="宋体" w:eastAsia="仿宋_GB2312" w:cs="Times New Roman"/>
          <w:b/>
          <w:bCs/>
          <w:color w:val="000000"/>
          <w:kern w:val="0"/>
          <w:sz w:val="32"/>
          <w:szCs w:val="32"/>
        </w:rPr>
      </w:pPr>
    </w:p>
    <w:p>
      <w:pPr>
        <w:widowControl/>
        <w:spacing w:after="0" w:line="560" w:lineRule="exact"/>
        <w:ind w:firstLine="643" w:firstLineChars="200"/>
        <w:rPr>
          <w:rFonts w:hint="eastAsia" w:ascii="仿宋_GB2312" w:hAnsi="宋体" w:eastAsia="仿宋_GB2312" w:cs="Times New Roman"/>
          <w:b/>
          <w:bCs/>
          <w:color w:val="000000"/>
          <w:kern w:val="0"/>
          <w:sz w:val="32"/>
          <w:szCs w:val="32"/>
        </w:rPr>
      </w:pPr>
    </w:p>
    <w:p>
      <w:pPr>
        <w:widowControl/>
        <w:spacing w:after="0" w:line="560" w:lineRule="exact"/>
        <w:ind w:firstLine="643" w:firstLineChars="200"/>
        <w:rPr>
          <w:rFonts w:hint="eastAsia" w:ascii="仿宋_GB2312" w:hAnsi="宋体" w:eastAsia="仿宋_GB2312" w:cs="Times New Roman"/>
          <w:b/>
          <w:bCs/>
          <w:color w:val="000000"/>
          <w:kern w:val="0"/>
          <w:sz w:val="32"/>
          <w:szCs w:val="32"/>
        </w:rPr>
      </w:pPr>
    </w:p>
    <w:p>
      <w:pPr>
        <w:widowControl/>
        <w:spacing w:after="0" w:line="560" w:lineRule="exact"/>
        <w:ind w:firstLine="643" w:firstLineChars="200"/>
        <w:rPr>
          <w:rFonts w:hint="eastAsia" w:ascii="仿宋_GB2312" w:hAnsi="宋体" w:eastAsia="仿宋_GB2312" w:cs="Times New Roman"/>
          <w:b/>
          <w:bCs/>
          <w:color w:val="000000"/>
          <w:kern w:val="0"/>
          <w:sz w:val="32"/>
          <w:szCs w:val="32"/>
        </w:rPr>
      </w:pPr>
    </w:p>
    <w:p>
      <w:pPr>
        <w:widowControl/>
        <w:spacing w:after="0" w:line="560" w:lineRule="exact"/>
        <w:ind w:firstLine="643" w:firstLineChars="200"/>
        <w:rPr>
          <w:rFonts w:hint="eastAsia" w:ascii="仿宋_GB2312" w:hAnsi="宋体" w:eastAsia="仿宋_GB2312" w:cs="Times New Roman"/>
          <w:b/>
          <w:bCs/>
          <w:color w:val="000000"/>
          <w:kern w:val="0"/>
          <w:sz w:val="32"/>
          <w:szCs w:val="32"/>
        </w:rPr>
      </w:pPr>
    </w:p>
    <w:p>
      <w:pPr>
        <w:widowControl/>
        <w:spacing w:after="0" w:line="560" w:lineRule="exact"/>
        <w:ind w:firstLine="643" w:firstLineChars="200"/>
        <w:rPr>
          <w:rFonts w:hint="eastAsia" w:ascii="仿宋_GB2312" w:hAnsi="宋体" w:eastAsia="仿宋_GB2312" w:cs="Times New Roman"/>
          <w:b/>
          <w:bCs/>
          <w:color w:val="000000"/>
          <w:kern w:val="0"/>
          <w:sz w:val="32"/>
          <w:szCs w:val="32"/>
        </w:rPr>
      </w:pPr>
    </w:p>
    <w:p>
      <w:pPr>
        <w:widowControl/>
        <w:spacing w:after="0" w:line="560" w:lineRule="exact"/>
        <w:ind w:firstLine="643" w:firstLineChars="200"/>
        <w:rPr>
          <w:rFonts w:hint="eastAsia" w:ascii="仿宋_GB2312" w:hAnsi="宋体" w:eastAsia="仿宋_GB2312" w:cs="Times New Roman"/>
          <w:b/>
          <w:bCs/>
          <w:color w:val="000000"/>
          <w:kern w:val="0"/>
          <w:sz w:val="32"/>
          <w:szCs w:val="32"/>
        </w:rPr>
      </w:pPr>
    </w:p>
    <w:p>
      <w:pPr>
        <w:widowControl/>
        <w:spacing w:after="0" w:line="560" w:lineRule="exact"/>
        <w:ind w:firstLine="643" w:firstLineChars="200"/>
        <w:rPr>
          <w:rFonts w:hint="eastAsia" w:ascii="仿宋_GB2312" w:hAnsi="宋体" w:eastAsia="仿宋_GB2312" w:cs="Times New Roman"/>
          <w:b/>
          <w:bCs/>
          <w:color w:val="000000"/>
          <w:kern w:val="0"/>
          <w:sz w:val="32"/>
          <w:szCs w:val="32"/>
        </w:rPr>
      </w:pPr>
    </w:p>
    <w:p>
      <w:pPr>
        <w:widowControl/>
        <w:spacing w:after="0"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（一）财政拨款收入：</w:t>
      </w:r>
      <w:r>
        <w:rPr>
          <w:rFonts w:hint="eastAsia" w:ascii="仿宋_GB2312" w:hAnsi="宋体" w:eastAsia="仿宋_GB2312" w:cs="Times New Roman"/>
          <w:color w:val="000000"/>
          <w:kern w:val="0"/>
          <w:sz w:val="32"/>
          <w:szCs w:val="32"/>
        </w:rPr>
        <w:t>本年度从本级财政部门取得的财政拨款，包括一般公共预算财政拨款和政府性基金预算财政拨款。</w:t>
      </w:r>
    </w:p>
    <w:p>
      <w:pPr>
        <w:widowControl/>
        <w:spacing w:after="0"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（二）事业收入：</w:t>
      </w:r>
      <w:r>
        <w:rPr>
          <w:rFonts w:hint="eastAsia" w:ascii="仿宋_GB2312" w:hAnsi="宋体" w:eastAsia="仿宋_GB2312" w:cs="Times New Roman"/>
          <w:color w:val="000000"/>
          <w:kern w:val="0"/>
          <w:sz w:val="32"/>
          <w:szCs w:val="32"/>
        </w:rPr>
        <w:t>指事业单位开展专业业务活动及辅助活动所取得的收入。</w:t>
      </w:r>
    </w:p>
    <w:p>
      <w:pPr>
        <w:widowControl/>
        <w:spacing w:after="0"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（三）其他收入：</w:t>
      </w:r>
      <w:r>
        <w:rPr>
          <w:rFonts w:hint="eastAsia" w:ascii="仿宋_GB2312" w:hAnsi="宋体" w:eastAsia="仿宋_GB2312" w:cs="Times New Roman"/>
          <w:color w:val="000000"/>
          <w:kern w:val="0"/>
          <w:sz w:val="32"/>
          <w:szCs w:val="32"/>
        </w:rPr>
        <w:t>指除上述“财政拨款收入”“事业收入”“经营收入”等以外的收入。</w:t>
      </w:r>
    </w:p>
    <w:p>
      <w:pPr>
        <w:widowControl/>
        <w:spacing w:after="0"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（四）用事业基金弥补收支差额：</w:t>
      </w:r>
      <w:r>
        <w:rPr>
          <w:rFonts w:hint="eastAsia" w:ascii="仿宋_GB2312" w:hAnsi="宋体" w:eastAsia="仿宋_GB2312" w:cs="Times New Roman"/>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pPr>
        <w:widowControl/>
        <w:spacing w:after="0"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（五）年初结转和结余：</w:t>
      </w:r>
      <w:r>
        <w:rPr>
          <w:rFonts w:hint="eastAsia" w:ascii="仿宋_GB2312" w:hAnsi="宋体" w:eastAsia="仿宋_GB2312" w:cs="Times New Roman"/>
          <w:color w:val="000000"/>
          <w:kern w:val="0"/>
          <w:sz w:val="32"/>
          <w:szCs w:val="32"/>
        </w:rPr>
        <w:t>指以前年度尚未完成、结转到本年仍按原规定用途继续使用的资金，或项目已完成等产生的结余资金。</w:t>
      </w:r>
    </w:p>
    <w:p>
      <w:pPr>
        <w:widowControl/>
        <w:spacing w:after="0"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（六）结余分配：</w:t>
      </w:r>
      <w:r>
        <w:rPr>
          <w:rFonts w:hint="eastAsia" w:ascii="仿宋_GB2312" w:hAnsi="宋体" w:eastAsia="仿宋_GB2312" w:cs="Times New Roman"/>
          <w:color w:val="000000"/>
          <w:kern w:val="0"/>
          <w:sz w:val="32"/>
          <w:szCs w:val="32"/>
        </w:rPr>
        <w:t>指事业单位按照事业单位会计制度的规定从非财政补助结余中分配的事业基金和职工福利基金等。</w:t>
      </w:r>
    </w:p>
    <w:p>
      <w:pPr>
        <w:widowControl/>
        <w:spacing w:after="0"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（七）年末结转和结余：</w:t>
      </w:r>
      <w:r>
        <w:rPr>
          <w:rFonts w:hint="eastAsia" w:ascii="仿宋_GB2312" w:hAnsi="宋体" w:eastAsia="仿宋_GB2312" w:cs="Times New Roman"/>
          <w:color w:val="000000"/>
          <w:kern w:val="0"/>
          <w:sz w:val="32"/>
          <w:szCs w:val="32"/>
        </w:rPr>
        <w:t>指单位按有关规定结转到下年或以后年度继续使用的资金，或项目已完成等产生的结余资金。</w:t>
      </w:r>
    </w:p>
    <w:p>
      <w:pPr>
        <w:widowControl/>
        <w:spacing w:after="0"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（八）基本支出：</w:t>
      </w:r>
      <w:r>
        <w:rPr>
          <w:rFonts w:hint="eastAsia" w:ascii="仿宋_GB2312" w:hAnsi="宋体" w:eastAsia="仿宋_GB2312" w:cs="Times New Roman"/>
          <w:color w:val="000000"/>
          <w:kern w:val="0"/>
          <w:sz w:val="32"/>
          <w:szCs w:val="32"/>
        </w:rPr>
        <w:t>填列单位为保障机构正常运转、完成日常工作任务而发生的各项支出。</w:t>
      </w:r>
    </w:p>
    <w:p>
      <w:pPr>
        <w:widowControl/>
        <w:spacing w:after="0"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（九）项目支出：</w:t>
      </w:r>
      <w:r>
        <w:rPr>
          <w:rFonts w:hint="eastAsia" w:ascii="仿宋_GB2312" w:hAnsi="宋体" w:eastAsia="仿宋_GB2312" w:cs="Times New Roman"/>
          <w:color w:val="000000"/>
          <w:kern w:val="0"/>
          <w:sz w:val="32"/>
          <w:szCs w:val="32"/>
        </w:rPr>
        <w:t>填列单位为完成特定的行政工作任务或事业发展目标，在基本支出之外发生的各项支出</w:t>
      </w:r>
    </w:p>
    <w:p>
      <w:pPr>
        <w:widowControl/>
        <w:spacing w:after="0"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（十）基本建设支出：</w:t>
      </w:r>
      <w:r>
        <w:rPr>
          <w:rFonts w:hint="eastAsia" w:ascii="仿宋_GB2312" w:hAnsi="宋体"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after="0"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（十一）其他资本性支出：</w:t>
      </w:r>
      <w:r>
        <w:rPr>
          <w:rFonts w:hint="eastAsia" w:ascii="仿宋_GB2312" w:hAnsi="宋体" w:eastAsia="仿宋_GB2312"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3" w:firstLineChars="200"/>
        <w:jc w:val="both"/>
        <w:textAlignment w:val="auto"/>
        <w:outlineLvl w:val="9"/>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（十二）“三公”经费：</w:t>
      </w:r>
      <w:r>
        <w:rPr>
          <w:rFonts w:hint="eastAsia" w:ascii="仿宋_GB2312" w:hAnsi="宋体"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w:t>
      </w:r>
      <w:r>
        <w:rPr>
          <w:rFonts w:hint="eastAsia" w:ascii="仿宋_GB2312" w:hAnsi="宋体" w:eastAsia="仿宋_GB2312" w:cs="Times New Roman"/>
          <w:color w:val="000000"/>
          <w:kern w:val="0"/>
          <w:sz w:val="32"/>
          <w:szCs w:val="32"/>
          <w:lang w:eastAsia="zh-CN"/>
        </w:rPr>
        <w:t>、牌照费</w:t>
      </w:r>
      <w:r>
        <w:rPr>
          <w:rFonts w:hint="eastAsia" w:ascii="仿宋_GB2312" w:hAnsi="宋体" w:eastAsia="仿宋_GB2312" w:cs="Times New Roman"/>
          <w:color w:val="000000"/>
          <w:kern w:val="0"/>
          <w:sz w:val="32"/>
          <w:szCs w:val="32"/>
        </w:rPr>
        <w:t>）及</w:t>
      </w:r>
      <w:r>
        <w:rPr>
          <w:rFonts w:hint="eastAsia" w:ascii="仿宋_GB2312" w:hAnsi="宋体" w:eastAsia="仿宋_GB2312" w:cs="Times New Roman"/>
          <w:color w:val="000000"/>
          <w:kern w:val="0"/>
          <w:sz w:val="32"/>
          <w:szCs w:val="32"/>
          <w:lang w:eastAsia="zh-CN"/>
        </w:rPr>
        <w:t>按规定保留的公务用车燃料费、维修费、过桥过路费、保险费、安全奖励费用等支出</w:t>
      </w:r>
      <w:r>
        <w:rPr>
          <w:rFonts w:hint="eastAsia" w:ascii="仿宋_GB2312" w:hAnsi="宋体" w:eastAsia="仿宋_GB2312" w:cs="Times New Roman"/>
          <w:color w:val="000000"/>
          <w:kern w:val="0"/>
          <w:sz w:val="32"/>
          <w:szCs w:val="32"/>
        </w:rPr>
        <w:t>；公务接待费反映单位按规定开支的各类公务接待（含外宾接待）支出。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3" w:firstLineChars="200"/>
        <w:jc w:val="both"/>
        <w:textAlignment w:val="auto"/>
        <w:outlineLvl w:val="9"/>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（十三）其他交通费用：</w:t>
      </w:r>
      <w:r>
        <w:rPr>
          <w:rFonts w:hint="eastAsia" w:ascii="仿宋_GB2312" w:hAnsi="宋体" w:eastAsia="仿宋_GB2312" w:cs="Times New Roman"/>
          <w:color w:val="000000"/>
          <w:kern w:val="0"/>
          <w:sz w:val="32"/>
          <w:szCs w:val="32"/>
        </w:rPr>
        <w:t>填列单位除公务用车运行维护费以外的其他交通费用。如</w:t>
      </w:r>
      <w:r>
        <w:rPr>
          <w:rFonts w:hint="eastAsia" w:ascii="仿宋_GB2312" w:hAnsi="宋体" w:eastAsia="仿宋_GB2312" w:cs="Times New Roman"/>
          <w:color w:val="000000"/>
          <w:kern w:val="0"/>
          <w:sz w:val="32"/>
          <w:szCs w:val="32"/>
          <w:lang w:eastAsia="zh-CN"/>
        </w:rPr>
        <w:t>公务交通补贴、租车费用、出租车费用，飞机、船舶等燃料费、维修费、保险费</w:t>
      </w:r>
      <w:r>
        <w:rPr>
          <w:rFonts w:hint="eastAsia" w:ascii="仿宋_GB2312" w:hAnsi="宋体" w:eastAsia="仿宋_GB2312" w:cs="Times New Roman"/>
          <w:color w:val="000000"/>
          <w:kern w:val="0"/>
          <w:sz w:val="32"/>
          <w:szCs w:val="32"/>
        </w:rPr>
        <w:t>等。</w:t>
      </w:r>
    </w:p>
    <w:p>
      <w:pPr>
        <w:widowControl/>
        <w:spacing w:after="0"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（十四）公务用车购置：</w:t>
      </w:r>
      <w:r>
        <w:rPr>
          <w:rFonts w:hint="eastAsia" w:ascii="仿宋_GB2312" w:hAnsi="宋体" w:eastAsia="仿宋_GB2312" w:cs="Times New Roman"/>
          <w:b w:val="0"/>
          <w:bCs w:val="0"/>
          <w:color w:val="000000"/>
          <w:kern w:val="0"/>
          <w:sz w:val="32"/>
          <w:szCs w:val="32"/>
        </w:rPr>
        <w:t>填</w:t>
      </w:r>
      <w:r>
        <w:rPr>
          <w:rFonts w:hint="eastAsia" w:ascii="仿宋_GB2312" w:hAnsi="宋体" w:eastAsia="仿宋_GB2312" w:cs="Times New Roman"/>
          <w:color w:val="000000"/>
          <w:kern w:val="0"/>
          <w:sz w:val="32"/>
          <w:szCs w:val="32"/>
        </w:rPr>
        <w:t>列单位公务用车车辆购置支出（含车辆购置税</w:t>
      </w:r>
      <w:r>
        <w:rPr>
          <w:rFonts w:hint="eastAsia" w:ascii="仿宋_GB2312" w:hAnsi="宋体" w:eastAsia="仿宋_GB2312" w:cs="Times New Roman"/>
          <w:color w:val="000000"/>
          <w:kern w:val="0"/>
          <w:sz w:val="32"/>
          <w:szCs w:val="32"/>
          <w:lang w:eastAsia="zh-CN"/>
        </w:rPr>
        <w:t>、牌照费</w:t>
      </w:r>
      <w:r>
        <w:rPr>
          <w:rFonts w:hint="eastAsia" w:ascii="仿宋_GB2312" w:hAnsi="宋体" w:eastAsia="仿宋_GB2312" w:cs="Times New Roman"/>
          <w:color w:val="000000"/>
          <w:kern w:val="0"/>
          <w:sz w:val="32"/>
          <w:szCs w:val="32"/>
        </w:rPr>
        <w:t>）。</w:t>
      </w:r>
    </w:p>
    <w:p>
      <w:pPr>
        <w:widowControl/>
        <w:spacing w:after="0"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（十五）其他交通工具购置：</w:t>
      </w:r>
      <w:r>
        <w:rPr>
          <w:rFonts w:hint="eastAsia" w:ascii="仿宋_GB2312" w:hAnsi="宋体" w:eastAsia="仿宋_GB2312" w:cs="Times New Roman"/>
          <w:color w:val="000000"/>
          <w:kern w:val="0"/>
          <w:sz w:val="32"/>
          <w:szCs w:val="32"/>
        </w:rPr>
        <w:t>填列单位除公务用车外的其他各类交通工具（如船舶、飞机</w:t>
      </w:r>
      <w:r>
        <w:rPr>
          <w:rFonts w:hint="eastAsia" w:ascii="仿宋_GB2312" w:hAnsi="宋体" w:eastAsia="仿宋_GB2312" w:cs="Times New Roman"/>
          <w:color w:val="000000"/>
          <w:kern w:val="0"/>
          <w:sz w:val="32"/>
          <w:szCs w:val="32"/>
          <w:lang w:eastAsia="zh-CN"/>
        </w:rPr>
        <w:t>等</w:t>
      </w:r>
      <w:r>
        <w:rPr>
          <w:rFonts w:hint="eastAsia" w:ascii="仿宋_GB2312" w:hAnsi="宋体" w:eastAsia="仿宋_GB2312" w:cs="Times New Roman"/>
          <w:color w:val="000000"/>
          <w:kern w:val="0"/>
          <w:sz w:val="32"/>
          <w:szCs w:val="32"/>
        </w:rPr>
        <w:t>）购置支出（含车辆购置税</w:t>
      </w:r>
      <w:r>
        <w:rPr>
          <w:rFonts w:hint="eastAsia" w:ascii="仿宋_GB2312" w:hAnsi="宋体" w:eastAsia="仿宋_GB2312" w:cs="Times New Roman"/>
          <w:color w:val="000000"/>
          <w:kern w:val="0"/>
          <w:sz w:val="32"/>
          <w:szCs w:val="32"/>
          <w:lang w:eastAsia="zh-CN"/>
        </w:rPr>
        <w:t>、牌照费</w:t>
      </w:r>
      <w:r>
        <w:rPr>
          <w:rFonts w:hint="eastAsia" w:ascii="仿宋_GB2312" w:hAnsi="宋体" w:eastAsia="仿宋_GB2312" w:cs="Times New Roman"/>
          <w:color w:val="000000"/>
          <w:kern w:val="0"/>
          <w:sz w:val="32"/>
          <w:szCs w:val="32"/>
        </w:rPr>
        <w:t>）。</w:t>
      </w:r>
    </w:p>
    <w:p>
      <w:pPr>
        <w:widowControl/>
        <w:spacing w:after="0" w:line="560" w:lineRule="exact"/>
        <w:ind w:firstLine="643" w:firstLineChars="200"/>
        <w:rPr>
          <w:rFonts w:hint="eastAsia"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（十六）机关运行经费：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tabs>
          <w:tab w:val="left" w:pos="235"/>
        </w:tabs>
        <w:bidi w:val="0"/>
        <w:ind w:firstLine="643" w:firstLineChars="200"/>
        <w:jc w:val="left"/>
        <w:rPr>
          <w:rFonts w:hint="eastAsia" w:ascii="仿宋_GB2312" w:hAnsi="Cambria" w:eastAsia="仿宋_GB2312" w:cs="ArialUnicodeMS"/>
          <w:kern w:val="0"/>
          <w:sz w:val="32"/>
          <w:szCs w:val="32"/>
          <w:vertAlign w:val="baseline"/>
          <w:lang w:val="en-US" w:eastAsia="zh-CN"/>
        </w:rPr>
      </w:pPr>
      <w:r>
        <w:rPr>
          <w:rFonts w:hint="eastAsia" w:ascii="仿宋_GB2312" w:hAnsi="宋体" w:eastAsia="仿宋_GB2312" w:cs="Times New Roman"/>
          <w:b/>
          <w:bCs/>
          <w:color w:val="000000"/>
          <w:kern w:val="0"/>
          <w:sz w:val="32"/>
          <w:szCs w:val="32"/>
          <w:lang w:val="en-US" w:eastAsia="zh-CN"/>
        </w:rPr>
        <w:t>（十七）经费形式:</w:t>
      </w:r>
      <w:r>
        <w:rPr>
          <w:rFonts w:hint="eastAsia" w:ascii="仿宋_GB2312" w:hAnsi="宋体" w:eastAsia="仿宋_GB2312" w:cs="Times New Roman"/>
          <w:b w:val="0"/>
          <w:bCs w:val="0"/>
          <w:color w:val="000000"/>
          <w:kern w:val="0"/>
          <w:sz w:val="32"/>
          <w:szCs w:val="32"/>
          <w:lang w:val="en-US" w:eastAsia="zh-CN"/>
        </w:rPr>
        <w:t>按</w:t>
      </w:r>
      <w:r>
        <w:rPr>
          <w:rFonts w:hint="eastAsia" w:ascii="仿宋_GB2312" w:hAnsi="宋体" w:eastAsia="仿宋_GB2312" w:cs="Times New Roman"/>
          <w:color w:val="000000"/>
          <w:kern w:val="0"/>
          <w:sz w:val="32"/>
          <w:szCs w:val="32"/>
          <w:lang w:val="en-US" w:eastAsia="zh-CN"/>
        </w:rPr>
        <w:t>照经费来源，</w:t>
      </w:r>
      <w:r>
        <w:rPr>
          <w:rFonts w:hint="eastAsia" w:ascii="仿宋_GB2312" w:hAnsi="Cambria" w:eastAsia="仿宋_GB2312" w:cs="ArialUnicodeMS"/>
          <w:kern w:val="0"/>
          <w:sz w:val="32"/>
          <w:szCs w:val="32"/>
          <w:vertAlign w:val="baseline"/>
          <w:lang w:val="en-US" w:eastAsia="zh-CN"/>
        </w:rPr>
        <w:t>可分为财政拨款、财政性资金基本保证、财政性资金定额或定项补助、财政性资金零补助四类。</w:t>
      </w:r>
    </w:p>
    <w:p>
      <w:pPr>
        <w:bidi w:val="0"/>
        <w:rPr>
          <w:rFonts w:hint="eastAsia" w:asciiTheme="minorHAnsi" w:hAnsiTheme="minorHAnsi" w:eastAsiaTheme="minorEastAsia" w:cstheme="minorBidi"/>
          <w:kern w:val="2"/>
          <w:sz w:val="21"/>
          <w:szCs w:val="2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left"/>
        <w:rPr>
          <w:rFonts w:hint="eastAsia"/>
          <w:lang w:val="en-US" w:eastAsia="zh-CN"/>
        </w:rPr>
        <w:sectPr>
          <w:headerReference r:id="rId19" w:type="default"/>
          <w:type w:val="continuous"/>
          <w:pgSz w:w="11906" w:h="16838"/>
          <w:pgMar w:top="2098" w:right="1474" w:bottom="1985" w:left="1588" w:header="851" w:footer="992" w:gutter="0"/>
          <w:pgNumType w:fmt="numberInDash"/>
          <w:cols w:space="425" w:num="1"/>
          <w:docGrid w:type="lines" w:linePitch="312" w:charSpace="0"/>
        </w:sectPr>
      </w:pPr>
    </w:p>
    <w:p>
      <w:pPr>
        <w:tabs>
          <w:tab w:val="left" w:pos="235"/>
        </w:tabs>
        <w:bidi w:val="0"/>
        <w:jc w:val="left"/>
        <w:rPr>
          <w:rFonts w:hint="eastAsia"/>
          <w:lang w:val="en-US" w:eastAsia="zh-CN"/>
        </w:rPr>
        <w:sectPr>
          <w:pgSz w:w="11906" w:h="16838"/>
          <w:pgMar w:top="2098" w:right="1474" w:bottom="1985" w:left="1588" w:header="851" w:footer="992" w:gutter="0"/>
          <w:pgNumType w:fmt="numberInDash"/>
          <w:cols w:space="425" w:num="1"/>
          <w:docGrid w:type="lines" w:linePitch="312" w:charSpace="0"/>
        </w:sectPr>
      </w:pPr>
      <w:r>
        <w:rPr>
          <w:sz w:val="72"/>
        </w:rPr>
        <mc:AlternateContent>
          <mc:Choice Requires="wps">
            <w:drawing>
              <wp:anchor distT="0" distB="0" distL="114300" distR="114300" simplePos="0" relativeHeight="251660288" behindDoc="0" locked="0" layoutInCell="1" allowOverlap="1">
                <wp:simplePos x="0" y="0"/>
                <wp:positionH relativeFrom="column">
                  <wp:posOffset>-1042035</wp:posOffset>
                </wp:positionH>
                <wp:positionV relativeFrom="paragraph">
                  <wp:posOffset>1725295</wp:posOffset>
                </wp:positionV>
                <wp:extent cx="7793355" cy="3341370"/>
                <wp:effectExtent l="4445" t="4445" r="12700" b="6985"/>
                <wp:wrapNone/>
                <wp:docPr id="229" name="文本框 229"/>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6350">
                          <a:solidFill>
                            <a:srgbClr val="FFD966"/>
                          </a:solidFill>
                        </a:ln>
                      </wps:spPr>
                      <wps:style>
                        <a:lnRef idx="0">
                          <a:schemeClr val="accent1"/>
                        </a:lnRef>
                        <a:fillRef idx="0">
                          <a:schemeClr val="accent1"/>
                        </a:fillRef>
                        <a:effectRef idx="0">
                          <a:schemeClr val="accent1"/>
                        </a:effectRef>
                        <a:fontRef idx="minor">
                          <a:schemeClr val="dk1"/>
                        </a:fontRef>
                      </wps:style>
                      <wps:txbx>
                        <w:txbxContent>
                          <w:p>
                            <w:pPr>
                              <w:widowControl/>
                              <w:jc w:val="cente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第四部分 </w:t>
                            </w:r>
                          </w:p>
                          <w:p>
                            <w:pPr>
                              <w:widowControl/>
                              <w:jc w:val="center"/>
                              <w:rPr>
                                <w:rFonts w:hint="default"/>
                                <w:lang w:val="en-US"/>
                                <w14:textOutline w14:w="9525">
                                  <w14:solidFill>
                                    <w14:schemeClr w14:val="tx1">
                                      <w14:lumMod w14:val="50000"/>
                                      <w14:lumOff w14:val="50000"/>
                                    </w14:schemeClr>
                                  </w14:solidFill>
                                  <w14:round/>
                                </w14:textOutline>
                              </w:rPr>
                            </w:pPr>
                            <w: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2019年度部门决算报表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82.05pt;margin-top:135.85pt;height:263.1pt;width:613.65pt;z-index:251660288;v-text-anchor:middle;mso-width-relative:page;mso-height-relative:page;" fillcolor="#FFD966" filled="t" stroked="t" coordsize="21600,21600" o:gfxdata="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RhqDitwAAAANAQAADwAAAAAAAAABACAAAAAi&#10;AAAAZHJzL2Rvd25yZXYueG1sUEsBAhQAFAAAAAgAh07iQMn1XHp4AgAACAUAAA4AAAAAAAAAAQAg&#10;AAAAKwEAAGRycy9lMm9Eb2MueG1sUEsFBgAAAAAGAAYAWQEAABUGAAAAAA==&#10;">
                <v:fill type="pattern" on="t" color2="#FFFFFF [3212]" o:title="5%" focussize="0,0" r:id="rId24"/>
                <v:stroke weight="0.5pt" color="#FFD966 [3204]" joinstyle="round"/>
                <v:imagedata o:title=""/>
                <o:lock v:ext="edit" aspectratio="f"/>
                <v:textbox>
                  <w:txbxContent>
                    <w:p>
                      <w:pPr>
                        <w:widowControl/>
                        <w:jc w:val="cente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第四部分 </w:t>
                      </w:r>
                    </w:p>
                    <w:p>
                      <w:pPr>
                        <w:widowControl/>
                        <w:jc w:val="center"/>
                        <w:rPr>
                          <w:rFonts w:hint="default"/>
                          <w:lang w:val="en-US"/>
                          <w14:textOutline w14:w="9525">
                            <w14:solidFill>
                              <w14:schemeClr w14:val="tx1">
                                <w14:lumMod w14:val="50000"/>
                                <w14:lumOff w14:val="50000"/>
                              </w14:schemeClr>
                            </w14:solidFill>
                            <w14:round/>
                          </w14:textOutline>
                        </w:rPr>
                      </w:pPr>
                      <w: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2019年度部门决算报表</w:t>
                      </w:r>
                    </w:p>
                  </w:txbxContent>
                </v:textbox>
              </v:shape>
            </w:pict>
          </mc:Fallback>
        </mc:AlternateContent>
      </w:r>
    </w:p>
    <w:p>
      <w:pPr>
        <w:tabs>
          <w:tab w:val="left" w:pos="886"/>
        </w:tabs>
        <w:bidi w:val="0"/>
        <w:jc w:val="left"/>
        <w:rPr>
          <w:rFonts w:hint="default"/>
          <w:lang w:val="en-US" w:eastAsia="zh-CN"/>
        </w:rPr>
      </w:pPr>
    </w:p>
    <w:p>
      <w:pPr>
        <w:bidi w:val="0"/>
        <w:jc w:val="left"/>
        <w:rPr>
          <w:rFonts w:hint="default"/>
          <w:lang w:val="en-US" w:eastAsia="zh-CN"/>
        </w:rPr>
      </w:pPr>
    </w:p>
    <w:tbl>
      <w:tblPr>
        <w:tblStyle w:val="8"/>
        <w:tblpPr w:leftFromText="180" w:rightFromText="180" w:vertAnchor="text" w:horzAnchor="page" w:tblpXSpec="center" w:tblpY="31"/>
        <w:tblOverlap w:val="never"/>
        <w:tblW w:w="9517" w:type="dxa"/>
        <w:jc w:val="center"/>
        <w:shd w:val="clear" w:color="auto" w:fill="auto"/>
        <w:tblLayout w:type="fixed"/>
        <w:tblCellMar>
          <w:top w:w="0" w:type="dxa"/>
          <w:left w:w="0" w:type="dxa"/>
          <w:bottom w:w="0" w:type="dxa"/>
          <w:right w:w="0" w:type="dxa"/>
        </w:tblCellMar>
      </w:tblPr>
      <w:tblGrid>
        <w:gridCol w:w="3236"/>
        <w:gridCol w:w="731"/>
        <w:gridCol w:w="691"/>
        <w:gridCol w:w="3474"/>
        <w:gridCol w:w="541"/>
        <w:gridCol w:w="844"/>
      </w:tblGrid>
      <w:tr>
        <w:tblPrEx>
          <w:tblCellMar>
            <w:top w:w="0" w:type="dxa"/>
            <w:left w:w="0" w:type="dxa"/>
            <w:bottom w:w="0" w:type="dxa"/>
            <w:right w:w="0" w:type="dxa"/>
          </w:tblCellMar>
        </w:tblPrEx>
        <w:trPr>
          <w:trHeight w:val="489" w:hRule="atLeast"/>
          <w:jc w:val="center"/>
        </w:trPr>
        <w:tc>
          <w:tcPr>
            <w:tcW w:w="9517" w:type="dxa"/>
            <w:gridSpan w:val="6"/>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收入支出决算总表</w:t>
            </w:r>
          </w:p>
        </w:tc>
      </w:tr>
      <w:tr>
        <w:tblPrEx>
          <w:tblCellMar>
            <w:top w:w="0" w:type="dxa"/>
            <w:left w:w="0" w:type="dxa"/>
            <w:bottom w:w="0" w:type="dxa"/>
            <w:right w:w="0" w:type="dxa"/>
          </w:tblCellMar>
        </w:tblPrEx>
        <w:trPr>
          <w:trHeight w:val="205" w:hRule="atLeast"/>
          <w:jc w:val="center"/>
        </w:trPr>
        <w:tc>
          <w:tcPr>
            <w:tcW w:w="3236" w:type="dxa"/>
            <w:tcBorders>
              <w:top w:val="nil"/>
              <w:left w:val="nil"/>
              <w:bottom w:val="nil"/>
              <w:right w:val="nil"/>
            </w:tcBorders>
            <w:shd w:val="clear" w:color="auto" w:fill="auto"/>
            <w:tcMar>
              <w:top w:w="15" w:type="dxa"/>
              <w:left w:w="15" w:type="dxa"/>
              <w:right w:w="15" w:type="dxa"/>
            </w:tcMar>
            <w:vAlign w:val="bottom"/>
          </w:tcPr>
          <w:p>
            <w:pPr>
              <w:rPr>
                <w:rFonts w:hint="eastAsia" w:ascii="Arial" w:hAnsi="Arial" w:cs="Arial"/>
                <w:i w:val="0"/>
                <w:color w:val="000000"/>
                <w:sz w:val="20"/>
                <w:szCs w:val="20"/>
                <w:u w:val="none"/>
              </w:rPr>
            </w:pPr>
          </w:p>
        </w:tc>
        <w:tc>
          <w:tcPr>
            <w:tcW w:w="73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69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4859"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rPr>
          <w:trHeight w:val="421" w:hRule="atLeast"/>
          <w:jc w:val="center"/>
        </w:trPr>
        <w:tc>
          <w:tcPr>
            <w:tcW w:w="3967" w:type="dxa"/>
            <w:gridSpan w:val="2"/>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部门：河北省人民检察院雄安新区分院</w:t>
            </w:r>
          </w:p>
        </w:tc>
        <w:tc>
          <w:tcPr>
            <w:tcW w:w="69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4859"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284" w:hRule="atLeast"/>
          <w:jc w:val="center"/>
        </w:trPr>
        <w:tc>
          <w:tcPr>
            <w:tcW w:w="46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4859"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tblCellMar>
            <w:top w:w="0" w:type="dxa"/>
            <w:left w:w="0" w:type="dxa"/>
            <w:bottom w:w="0" w:type="dxa"/>
            <w:right w:w="0" w:type="dxa"/>
          </w:tblCellMar>
        </w:tblPrEx>
        <w:trPr>
          <w:trHeight w:val="770"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426.59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tblCellMar>
            <w:top w:w="0" w:type="dxa"/>
            <w:left w:w="0" w:type="dxa"/>
            <w:bottom w:w="0" w:type="dxa"/>
            <w:right w:w="0" w:type="dxa"/>
          </w:tblCellMar>
        </w:tblPrEx>
        <w:trPr>
          <w:trHeight w:val="182"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三、上级补助收入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四、事业收入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426.59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五、经营收入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六、附属单位上缴收入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七、其他收入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二十一、灾害防治及应急管理支出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二十二、其他支出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二十四、债务付息支出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426.59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426.59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用事业基金弥补收支差额</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426.59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426.59　</w:t>
            </w:r>
          </w:p>
        </w:tc>
      </w:tr>
      <w:tr>
        <w:tblPrEx>
          <w:tblCellMar>
            <w:top w:w="0" w:type="dxa"/>
            <w:left w:w="0" w:type="dxa"/>
            <w:bottom w:w="0" w:type="dxa"/>
            <w:right w:w="0" w:type="dxa"/>
          </w:tblCellMar>
        </w:tblPrEx>
        <w:trPr>
          <w:trHeight w:val="213" w:hRule="atLeast"/>
          <w:jc w:val="center"/>
        </w:trPr>
        <w:tc>
          <w:tcPr>
            <w:tcW w:w="9517"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注：本表反映部门本年度的总收支和年末结转结余情况。</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bl>
    <w:tbl>
      <w:tblPr>
        <w:tblStyle w:val="8"/>
        <w:tblW w:w="9580" w:type="dxa"/>
        <w:jc w:val="center"/>
        <w:shd w:val="clear" w:color="auto" w:fill="auto"/>
        <w:tblLayout w:type="fixed"/>
        <w:tblCellMar>
          <w:top w:w="0" w:type="dxa"/>
          <w:left w:w="0" w:type="dxa"/>
          <w:bottom w:w="0" w:type="dxa"/>
          <w:right w:w="0" w:type="dxa"/>
        </w:tblCellMar>
      </w:tblPr>
      <w:tblGrid>
        <w:gridCol w:w="1008"/>
        <w:gridCol w:w="58"/>
        <w:gridCol w:w="58"/>
        <w:gridCol w:w="1455"/>
        <w:gridCol w:w="1000"/>
        <w:gridCol w:w="1000"/>
        <w:gridCol w:w="1000"/>
        <w:gridCol w:w="1000"/>
        <w:gridCol w:w="1000"/>
        <w:gridCol w:w="1000"/>
        <w:gridCol w:w="1001"/>
      </w:tblGrid>
      <w:tr>
        <w:tblPrEx>
          <w:tblCellMar>
            <w:top w:w="0" w:type="dxa"/>
            <w:left w:w="0" w:type="dxa"/>
            <w:bottom w:w="0" w:type="dxa"/>
            <w:right w:w="0" w:type="dxa"/>
          </w:tblCellMar>
        </w:tblPrEx>
        <w:trPr>
          <w:trHeight w:val="670" w:hRule="atLeast"/>
          <w:jc w:val="center"/>
        </w:trPr>
        <w:tc>
          <w:tcPr>
            <w:tcW w:w="9580" w:type="dxa"/>
            <w:gridSpan w:val="11"/>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黑体" w:hAnsi="宋体" w:eastAsia="黑体" w:cs="黑体"/>
                <w:i w:val="0"/>
                <w:color w:val="000000"/>
                <w:kern w:val="0"/>
                <w:sz w:val="32"/>
                <w:szCs w:val="32"/>
                <w:u w:val="none"/>
                <w:lang w:val="en-US" w:eastAsia="zh-CN" w:bidi="ar"/>
              </w:rPr>
            </w:pPr>
          </w:p>
          <w:p>
            <w:pPr>
              <w:keepNext w:val="0"/>
              <w:keepLines w:val="0"/>
              <w:widowControl/>
              <w:suppressLineNumbers w:val="0"/>
              <w:jc w:val="center"/>
              <w:textAlignment w:val="bottom"/>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收入决算表</w:t>
            </w:r>
          </w:p>
        </w:tc>
      </w:tr>
      <w:tr>
        <w:tblPrEx>
          <w:tblCellMar>
            <w:top w:w="0" w:type="dxa"/>
            <w:left w:w="0" w:type="dxa"/>
            <w:bottom w:w="0" w:type="dxa"/>
            <w:right w:w="0" w:type="dxa"/>
          </w:tblCellMar>
        </w:tblPrEx>
        <w:trPr>
          <w:trHeight w:val="357" w:hRule="atLeast"/>
          <w:jc w:val="center"/>
        </w:trPr>
        <w:tc>
          <w:tcPr>
            <w:tcW w:w="1008" w:type="dxa"/>
            <w:tcBorders>
              <w:top w:val="nil"/>
              <w:left w:val="nil"/>
              <w:bottom w:val="nil"/>
              <w:right w:val="nil"/>
            </w:tcBorders>
            <w:shd w:val="clear" w:color="auto" w:fill="auto"/>
            <w:tcMar>
              <w:top w:w="15" w:type="dxa"/>
              <w:left w:w="15" w:type="dxa"/>
              <w:right w:w="15" w:type="dxa"/>
            </w:tcMar>
            <w:vAlign w:val="bottom"/>
          </w:tcPr>
          <w:p>
            <w:pPr>
              <w:rPr>
                <w:rFonts w:hint="eastAsia" w:ascii="Arial" w:hAnsi="Arial" w:cs="Arial"/>
                <w:i w:val="0"/>
                <w:color w:val="000000"/>
                <w:sz w:val="20"/>
                <w:szCs w:val="20"/>
                <w:u w:val="none"/>
              </w:rPr>
            </w:pPr>
          </w:p>
        </w:tc>
        <w:tc>
          <w:tcPr>
            <w:tcW w:w="58"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58"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45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00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00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00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00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00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2001"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tblPrEx>
          <w:tblCellMar>
            <w:top w:w="0" w:type="dxa"/>
            <w:left w:w="0" w:type="dxa"/>
            <w:bottom w:w="0" w:type="dxa"/>
            <w:right w:w="0" w:type="dxa"/>
          </w:tblCellMar>
        </w:tblPrEx>
        <w:trPr>
          <w:trHeight w:val="357" w:hRule="atLeast"/>
          <w:jc w:val="center"/>
        </w:trPr>
        <w:tc>
          <w:tcPr>
            <w:tcW w:w="3579" w:type="dxa"/>
            <w:gridSpan w:val="5"/>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部门：河北省人民检察院雄安新区分院</w:t>
            </w:r>
          </w:p>
        </w:tc>
        <w:tc>
          <w:tcPr>
            <w:tcW w:w="100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00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00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3001"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85" w:hRule="atLeast"/>
          <w:jc w:val="center"/>
        </w:trPr>
        <w:tc>
          <w:tcPr>
            <w:tcW w:w="257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0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0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10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10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10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10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10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tblCellMar>
            <w:top w:w="0" w:type="dxa"/>
            <w:left w:w="0" w:type="dxa"/>
            <w:bottom w:w="0" w:type="dxa"/>
            <w:right w:w="0" w:type="dxa"/>
          </w:tblCellMar>
        </w:tblPrEx>
        <w:trPr>
          <w:trHeight w:val="380" w:hRule="atLeast"/>
          <w:jc w:val="center"/>
        </w:trPr>
        <w:tc>
          <w:tcPr>
            <w:tcW w:w="1124"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14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380" w:hRule="atLeast"/>
          <w:jc w:val="center"/>
        </w:trPr>
        <w:tc>
          <w:tcPr>
            <w:tcW w:w="1124"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80" w:hRule="atLeast"/>
          <w:jc w:val="center"/>
        </w:trPr>
        <w:tc>
          <w:tcPr>
            <w:tcW w:w="1124"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85" w:hRule="atLeast"/>
          <w:jc w:val="center"/>
        </w:trPr>
        <w:tc>
          <w:tcPr>
            <w:tcW w:w="2579"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CellMar>
            <w:top w:w="0" w:type="dxa"/>
            <w:left w:w="0" w:type="dxa"/>
            <w:bottom w:w="0" w:type="dxa"/>
            <w:right w:w="0" w:type="dxa"/>
          </w:tblCellMar>
        </w:tblPrEx>
        <w:trPr>
          <w:trHeight w:val="385" w:hRule="atLeast"/>
          <w:jc w:val="center"/>
        </w:trPr>
        <w:tc>
          <w:tcPr>
            <w:tcW w:w="2579"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426.59</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426.59</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204</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公共安全支出</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426.59</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426.59</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20404</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检察</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426.59</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426.59</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2040499</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其他检察支出</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426.59</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426.59</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rPr>
          <w:trHeight w:val="385" w:hRule="atLeast"/>
          <w:jc w:val="center"/>
        </w:trPr>
        <w:tc>
          <w:tcPr>
            <w:tcW w:w="9580"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注：本表反映部门本年度取得的各项收入情况。</w:t>
            </w:r>
          </w:p>
        </w:tc>
      </w:tr>
    </w:tbl>
    <w:p>
      <w:pPr>
        <w:bidi w:val="0"/>
        <w:jc w:val="left"/>
        <w:rPr>
          <w:rFonts w:hint="default"/>
          <w:lang w:val="en-US" w:eastAsia="zh-CN"/>
        </w:rPr>
      </w:pPr>
    </w:p>
    <w:p>
      <w:pPr>
        <w:rPr>
          <w:rFonts w:hint="default"/>
          <w:lang w:val="en-US" w:eastAsia="zh-CN"/>
        </w:rPr>
      </w:pPr>
      <w:r>
        <w:rPr>
          <w:rFonts w:hint="default"/>
          <w:lang w:val="en-US" w:eastAsia="zh-CN"/>
        </w:rPr>
        <w:br w:type="page"/>
      </w:r>
    </w:p>
    <w:tbl>
      <w:tblPr>
        <w:tblStyle w:val="8"/>
        <w:tblW w:w="9680" w:type="dxa"/>
        <w:jc w:val="center"/>
        <w:shd w:val="clear" w:color="auto" w:fill="auto"/>
        <w:tblLayout w:type="fixed"/>
        <w:tblCellMar>
          <w:top w:w="0" w:type="dxa"/>
          <w:left w:w="0" w:type="dxa"/>
          <w:bottom w:w="0" w:type="dxa"/>
          <w:right w:w="0" w:type="dxa"/>
        </w:tblCellMar>
      </w:tblPr>
      <w:tblGrid>
        <w:gridCol w:w="941"/>
        <w:gridCol w:w="53"/>
        <w:gridCol w:w="111"/>
        <w:gridCol w:w="1359"/>
        <w:gridCol w:w="1161"/>
        <w:gridCol w:w="1161"/>
        <w:gridCol w:w="1161"/>
        <w:gridCol w:w="1161"/>
        <w:gridCol w:w="1161"/>
        <w:gridCol w:w="1411"/>
      </w:tblGrid>
      <w:tr>
        <w:tblPrEx>
          <w:tblCellMar>
            <w:top w:w="0" w:type="dxa"/>
            <w:left w:w="0" w:type="dxa"/>
            <w:bottom w:w="0" w:type="dxa"/>
            <w:right w:w="0" w:type="dxa"/>
          </w:tblCellMar>
        </w:tblPrEx>
        <w:trPr>
          <w:trHeight w:val="612" w:hRule="atLeast"/>
          <w:jc w:val="center"/>
        </w:trPr>
        <w:tc>
          <w:tcPr>
            <w:tcW w:w="9680"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支出决算表</w:t>
            </w:r>
          </w:p>
        </w:tc>
      </w:tr>
      <w:tr>
        <w:tblPrEx>
          <w:tblCellMar>
            <w:top w:w="0" w:type="dxa"/>
            <w:left w:w="0" w:type="dxa"/>
            <w:bottom w:w="0" w:type="dxa"/>
            <w:right w:w="0" w:type="dxa"/>
          </w:tblCellMar>
        </w:tblPrEx>
        <w:trPr>
          <w:trHeight w:val="313" w:hRule="atLeast"/>
          <w:jc w:val="center"/>
        </w:trPr>
        <w:tc>
          <w:tcPr>
            <w:tcW w:w="941" w:type="dxa"/>
            <w:tcBorders>
              <w:top w:val="nil"/>
              <w:left w:val="nil"/>
              <w:bottom w:val="nil"/>
              <w:right w:val="nil"/>
            </w:tcBorders>
            <w:shd w:val="clear" w:color="auto" w:fill="auto"/>
            <w:tcMar>
              <w:top w:w="15" w:type="dxa"/>
              <w:left w:w="15" w:type="dxa"/>
              <w:right w:w="15" w:type="dxa"/>
            </w:tcMar>
            <w:vAlign w:val="bottom"/>
          </w:tcPr>
          <w:p>
            <w:pPr>
              <w:rPr>
                <w:rFonts w:hint="eastAsia" w:ascii="Arial" w:hAnsi="Arial" w:cs="Arial"/>
                <w:i w:val="0"/>
                <w:color w:val="000000"/>
                <w:sz w:val="20"/>
                <w:szCs w:val="20"/>
                <w:u w:val="none"/>
              </w:rPr>
            </w:pPr>
          </w:p>
        </w:tc>
        <w:tc>
          <w:tcPr>
            <w:tcW w:w="5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1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35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411"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tblCellMar>
            <w:top w:w="0" w:type="dxa"/>
            <w:left w:w="0" w:type="dxa"/>
            <w:bottom w:w="0" w:type="dxa"/>
            <w:right w:w="0" w:type="dxa"/>
          </w:tblCellMar>
        </w:tblPrEx>
        <w:trPr>
          <w:trHeight w:val="313" w:hRule="atLeast"/>
          <w:jc w:val="center"/>
        </w:trPr>
        <w:tc>
          <w:tcPr>
            <w:tcW w:w="4786" w:type="dxa"/>
            <w:gridSpan w:val="6"/>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部门：河北省人民检察院雄安新区分院</w:t>
            </w:r>
          </w:p>
        </w:tc>
        <w:tc>
          <w:tcPr>
            <w:tcW w:w="116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257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23" w:hRule="atLeast"/>
          <w:jc w:val="center"/>
        </w:trPr>
        <w:tc>
          <w:tcPr>
            <w:tcW w:w="24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41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CellMar>
            <w:top w:w="0" w:type="dxa"/>
            <w:left w:w="0" w:type="dxa"/>
            <w:bottom w:w="0" w:type="dxa"/>
            <w:right w:w="0" w:type="dxa"/>
          </w:tblCellMar>
        </w:tblPrEx>
        <w:trPr>
          <w:trHeight w:val="319" w:hRule="atLeast"/>
          <w:jc w:val="center"/>
        </w:trPr>
        <w:tc>
          <w:tcPr>
            <w:tcW w:w="1105"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135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9" w:hRule="atLeast"/>
          <w:jc w:val="center"/>
        </w:trPr>
        <w:tc>
          <w:tcPr>
            <w:tcW w:w="11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PrEx>
        <w:trPr>
          <w:trHeight w:val="319" w:hRule="atLeast"/>
          <w:jc w:val="center"/>
        </w:trPr>
        <w:tc>
          <w:tcPr>
            <w:tcW w:w="11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3" w:hRule="atLeast"/>
          <w:jc w:val="center"/>
        </w:trPr>
        <w:tc>
          <w:tcPr>
            <w:tcW w:w="246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323" w:hRule="atLeast"/>
          <w:jc w:val="center"/>
        </w:trPr>
        <w:tc>
          <w:tcPr>
            <w:tcW w:w="246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426.59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426.59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204</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公共安全支出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426.59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426.59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20404</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检察</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426.59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426.59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2040499</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其他检察支出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426.59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426.59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3" w:hRule="atLeast"/>
          <w:jc w:val="center"/>
        </w:trPr>
        <w:tc>
          <w:tcPr>
            <w:tcW w:w="9680"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注：本表反映部门本年度各项支出情况。</w:t>
            </w:r>
          </w:p>
        </w:tc>
      </w:tr>
    </w:tbl>
    <w:p>
      <w:pPr>
        <w:rPr>
          <w:rFonts w:hint="default"/>
          <w:lang w:val="en-US" w:eastAsia="zh-CN"/>
        </w:rPr>
      </w:pPr>
      <w:r>
        <w:rPr>
          <w:rFonts w:hint="default"/>
          <w:lang w:val="en-US" w:eastAsia="zh-CN"/>
        </w:rPr>
        <w:br w:type="page"/>
      </w:r>
    </w:p>
    <w:tbl>
      <w:tblPr>
        <w:tblStyle w:val="8"/>
        <w:tblW w:w="9520" w:type="dxa"/>
        <w:jc w:val="center"/>
        <w:shd w:val="clear" w:color="auto" w:fill="auto"/>
        <w:tblLayout w:type="fixed"/>
        <w:tblCellMar>
          <w:top w:w="0" w:type="dxa"/>
          <w:left w:w="0" w:type="dxa"/>
          <w:bottom w:w="0" w:type="dxa"/>
          <w:right w:w="0" w:type="dxa"/>
        </w:tblCellMar>
      </w:tblPr>
      <w:tblGrid>
        <w:gridCol w:w="2922"/>
        <w:gridCol w:w="425"/>
        <w:gridCol w:w="814"/>
        <w:gridCol w:w="2794"/>
        <w:gridCol w:w="507"/>
        <w:gridCol w:w="749"/>
        <w:gridCol w:w="705"/>
        <w:gridCol w:w="604"/>
      </w:tblGrid>
      <w:tr>
        <w:tblPrEx>
          <w:shd w:val="clear" w:color="auto" w:fill="auto"/>
          <w:tblCellMar>
            <w:top w:w="0" w:type="dxa"/>
            <w:left w:w="0" w:type="dxa"/>
            <w:bottom w:w="0" w:type="dxa"/>
            <w:right w:w="0" w:type="dxa"/>
          </w:tblCellMar>
        </w:tblPrEx>
        <w:trPr>
          <w:trHeight w:val="406" w:hRule="atLeast"/>
          <w:jc w:val="center"/>
        </w:trPr>
        <w:tc>
          <w:tcPr>
            <w:tcW w:w="9520" w:type="dxa"/>
            <w:gridSpan w:val="8"/>
            <w:tcBorders>
              <w:top w:val="nil"/>
              <w:left w:val="nil"/>
              <w:bottom w:val="nil"/>
              <w:right w:val="nil"/>
            </w:tcBorders>
            <w:shd w:val="clear" w:color="auto" w:fill="auto"/>
            <w:tcMar>
              <w:top w:w="15" w:type="dxa"/>
              <w:left w:w="15" w:type="dxa"/>
              <w:right w:w="15" w:type="dxa"/>
            </w:tcMar>
            <w:vAlign w:val="bottom"/>
          </w:tcPr>
          <w:p>
            <w:pPr>
              <w:jc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财政拨款收入支出决算总表</w:t>
            </w:r>
          </w:p>
        </w:tc>
      </w:tr>
      <w:tr>
        <w:tblPrEx>
          <w:tblCellMar>
            <w:top w:w="0" w:type="dxa"/>
            <w:left w:w="0" w:type="dxa"/>
            <w:bottom w:w="0" w:type="dxa"/>
            <w:right w:w="0" w:type="dxa"/>
          </w:tblCellMar>
        </w:tblPrEx>
        <w:trPr>
          <w:trHeight w:val="90" w:hRule="atLeast"/>
          <w:jc w:val="center"/>
        </w:trPr>
        <w:tc>
          <w:tcPr>
            <w:tcW w:w="2922" w:type="dxa"/>
            <w:tcBorders>
              <w:top w:val="nil"/>
              <w:left w:val="nil"/>
              <w:bottom w:val="nil"/>
              <w:right w:val="nil"/>
            </w:tcBorders>
            <w:shd w:val="clear" w:color="auto" w:fill="auto"/>
            <w:tcMar>
              <w:top w:w="15" w:type="dxa"/>
              <w:left w:w="15" w:type="dxa"/>
              <w:right w:w="15" w:type="dxa"/>
            </w:tcMar>
            <w:vAlign w:val="bottom"/>
          </w:tcPr>
          <w:p>
            <w:pPr>
              <w:rPr>
                <w:rFonts w:hint="eastAsia" w:ascii="Arial" w:hAnsi="Arial" w:cs="Arial"/>
                <w:i w:val="0"/>
                <w:color w:val="000000"/>
                <w:sz w:val="20"/>
                <w:szCs w:val="20"/>
                <w:u w:val="none"/>
              </w:rPr>
            </w:pPr>
          </w:p>
        </w:tc>
        <w:tc>
          <w:tcPr>
            <w:tcW w:w="42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814"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2794"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50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2058"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tblPrEx>
          <w:tblCellMar>
            <w:top w:w="0" w:type="dxa"/>
            <w:left w:w="0" w:type="dxa"/>
            <w:bottom w:w="0" w:type="dxa"/>
            <w:right w:w="0" w:type="dxa"/>
          </w:tblCellMar>
        </w:tblPrEx>
        <w:trPr>
          <w:trHeight w:val="90" w:hRule="atLeast"/>
          <w:jc w:val="center"/>
        </w:trPr>
        <w:tc>
          <w:tcPr>
            <w:tcW w:w="4161"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部门：河北省人民检察院雄安新区分院</w:t>
            </w:r>
          </w:p>
        </w:tc>
        <w:tc>
          <w:tcPr>
            <w:tcW w:w="2794"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50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2058"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90" w:hRule="atLeast"/>
          <w:jc w:val="center"/>
        </w:trPr>
        <w:tc>
          <w:tcPr>
            <w:tcW w:w="41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5359"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CellMar>
            <w:top w:w="0" w:type="dxa"/>
            <w:left w:w="0" w:type="dxa"/>
            <w:bottom w:w="0" w:type="dxa"/>
            <w:right w:w="0" w:type="dxa"/>
          </w:tblCellMar>
        </w:tblPrEx>
        <w:trPr>
          <w:trHeight w:val="312" w:hRule="atLeast"/>
          <w:jc w:val="center"/>
        </w:trPr>
        <w:tc>
          <w:tcPr>
            <w:tcW w:w="292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8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279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74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一般公共预算财政拨款</w:t>
            </w:r>
          </w:p>
        </w:tc>
        <w:tc>
          <w:tcPr>
            <w:tcW w:w="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政府性基金预算财政拨款</w:t>
            </w:r>
          </w:p>
        </w:tc>
      </w:tr>
      <w:tr>
        <w:tblPrEx>
          <w:tblCellMar>
            <w:top w:w="0" w:type="dxa"/>
            <w:left w:w="0" w:type="dxa"/>
            <w:bottom w:w="0" w:type="dxa"/>
            <w:right w:w="0" w:type="dxa"/>
          </w:tblCellMar>
        </w:tblPrEx>
        <w:trPr>
          <w:trHeight w:val="312" w:hRule="atLeast"/>
          <w:jc w:val="center"/>
        </w:trPr>
        <w:tc>
          <w:tcPr>
            <w:tcW w:w="29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7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4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栏次</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426.59</w:t>
            </w:r>
          </w:p>
        </w:tc>
        <w:tc>
          <w:tcPr>
            <w:tcW w:w="2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7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7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7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426.59</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426.59</w:t>
            </w:r>
          </w:p>
        </w:tc>
        <w:tc>
          <w:tcPr>
            <w:tcW w:w="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7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7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7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7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7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7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7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7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7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7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7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7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7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9"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2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十八、自然资源海洋气象等支出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7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7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7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7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二十二、其他支出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7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二十四、债务付息支出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7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426.59</w:t>
            </w:r>
          </w:p>
        </w:tc>
        <w:tc>
          <w:tcPr>
            <w:tcW w:w="2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7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426.59</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426.59</w:t>
            </w:r>
          </w:p>
        </w:tc>
        <w:tc>
          <w:tcPr>
            <w:tcW w:w="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7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7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7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7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814"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794"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07"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74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4"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29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8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7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7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9520" w:type="dxa"/>
            <w:gridSpan w:val="8"/>
            <w:tcBorders>
              <w:top w:val="single" w:color="auto" w:sz="4" w:space="0"/>
              <w:left w:val="nil"/>
              <w:bottom w:val="nil"/>
              <w:right w:val="nil"/>
            </w:tcBorders>
            <w:shd w:val="clear" w:color="auto" w:fill="auto"/>
            <w:tcMar>
              <w:top w:w="15" w:type="dxa"/>
              <w:left w:w="15" w:type="dxa"/>
              <w:right w:w="15" w:type="dxa"/>
            </w:tcMar>
            <w:vAlign w:val="center"/>
          </w:tcPr>
          <w:p>
            <w:pPr>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0"/>
                <w:szCs w:val="20"/>
                <w:u w:val="none"/>
                <w:lang w:val="en-US" w:eastAsia="zh-CN"/>
              </w:rPr>
              <w:t>注：本表反映部门本年度一般公共预算财政拨款和政府性基金预算财政拨款的总收支和年末结转结余情况。</w:t>
            </w:r>
          </w:p>
        </w:tc>
      </w:tr>
      <w:tr>
        <w:trPr>
          <w:trHeight w:val="90" w:hRule="atLeast"/>
          <w:jc w:val="center"/>
        </w:trPr>
        <w:tc>
          <w:tcPr>
            <w:tcW w:w="9520" w:type="dxa"/>
            <w:gridSpan w:val="8"/>
            <w:tcBorders>
              <w:top w:val="nil"/>
              <w:left w:val="nil"/>
              <w:bottom w:val="nil"/>
              <w:right w:val="nil"/>
            </w:tcBorders>
            <w:shd w:val="clear" w:color="auto" w:fill="auto"/>
            <w:tcMar>
              <w:top w:w="15" w:type="dxa"/>
              <w:left w:w="15" w:type="dxa"/>
              <w:right w:w="15" w:type="dxa"/>
            </w:tcMar>
            <w:vAlign w:val="center"/>
          </w:tcPr>
          <w:tbl>
            <w:tblPr>
              <w:tblStyle w:val="8"/>
              <w:tblpPr w:leftFromText="180" w:rightFromText="180" w:vertAnchor="text" w:horzAnchor="page" w:tblpX="-73" w:tblpY="-16"/>
              <w:tblOverlap w:val="never"/>
              <w:tblW w:w="9990" w:type="dxa"/>
              <w:tblInd w:w="0" w:type="dxa"/>
              <w:shd w:val="clear" w:color="auto" w:fill="auto"/>
              <w:tblLayout w:type="fixed"/>
              <w:tblCellMar>
                <w:top w:w="0" w:type="dxa"/>
                <w:left w:w="0" w:type="dxa"/>
                <w:bottom w:w="0" w:type="dxa"/>
                <w:right w:w="0" w:type="dxa"/>
              </w:tblCellMar>
            </w:tblPr>
            <w:tblGrid>
              <w:gridCol w:w="1174"/>
              <w:gridCol w:w="67"/>
              <w:gridCol w:w="67"/>
              <w:gridCol w:w="1695"/>
              <w:gridCol w:w="2329"/>
              <w:gridCol w:w="2329"/>
              <w:gridCol w:w="2329"/>
            </w:tblGrid>
            <w:tr>
              <w:tblPrEx>
                <w:shd w:val="clear" w:color="auto" w:fill="auto"/>
              </w:tblPrEx>
              <w:trPr>
                <w:trHeight w:val="600" w:hRule="atLeast"/>
              </w:trPr>
              <w:tc>
                <w:tcPr>
                  <w:tcW w:w="9990"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一般公共预算财政拨款支出决算表</w:t>
                  </w:r>
                </w:p>
              </w:tc>
            </w:tr>
            <w:tr>
              <w:tblPrEx>
                <w:tblCellMar>
                  <w:top w:w="0" w:type="dxa"/>
                  <w:left w:w="0" w:type="dxa"/>
                  <w:bottom w:w="0" w:type="dxa"/>
                  <w:right w:w="0" w:type="dxa"/>
                </w:tblCellMar>
              </w:tblPrEx>
              <w:trPr>
                <w:trHeight w:val="255" w:hRule="atLeast"/>
              </w:trPr>
              <w:tc>
                <w:tcPr>
                  <w:tcW w:w="1174" w:type="dxa"/>
                  <w:tcBorders>
                    <w:top w:val="nil"/>
                    <w:left w:val="nil"/>
                    <w:bottom w:val="nil"/>
                    <w:right w:val="nil"/>
                  </w:tcBorders>
                  <w:shd w:val="clear" w:color="auto" w:fill="auto"/>
                  <w:tcMar>
                    <w:top w:w="15" w:type="dxa"/>
                    <w:left w:w="15" w:type="dxa"/>
                    <w:right w:w="15" w:type="dxa"/>
                  </w:tcMar>
                  <w:vAlign w:val="bottom"/>
                </w:tcPr>
                <w:p>
                  <w:pPr>
                    <w:rPr>
                      <w:rFonts w:hint="eastAsia" w:ascii="Arial" w:hAnsi="Arial" w:cs="Arial"/>
                      <w:i w:val="0"/>
                      <w:color w:val="000000"/>
                      <w:sz w:val="20"/>
                      <w:szCs w:val="20"/>
                      <w:u w:val="none"/>
                    </w:rPr>
                  </w:pPr>
                </w:p>
              </w:tc>
              <w:tc>
                <w:tcPr>
                  <w:tcW w:w="6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6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69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232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4658"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公开05表05表</w:t>
                  </w:r>
                </w:p>
              </w:tc>
            </w:tr>
            <w:tr>
              <w:tblPrEx>
                <w:shd w:val="clear" w:color="auto" w:fill="auto"/>
                <w:tblCellMar>
                  <w:top w:w="0" w:type="dxa"/>
                  <w:left w:w="0" w:type="dxa"/>
                  <w:bottom w:w="0" w:type="dxa"/>
                  <w:right w:w="0" w:type="dxa"/>
                </w:tblCellMar>
              </w:tblPrEx>
              <w:trPr>
                <w:trHeight w:val="255" w:hRule="atLeast"/>
              </w:trPr>
              <w:tc>
                <w:tcPr>
                  <w:tcW w:w="5332" w:type="dxa"/>
                  <w:gridSpan w:val="5"/>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部门：河北省人民检察院雄安新区分院</w:t>
                  </w:r>
                </w:p>
              </w:tc>
              <w:tc>
                <w:tcPr>
                  <w:tcW w:w="4658"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CellMar>
                  <w:top w:w="0" w:type="dxa"/>
                  <w:left w:w="0" w:type="dxa"/>
                  <w:bottom w:w="0" w:type="dxa"/>
                  <w:right w:w="0" w:type="dxa"/>
                </w:tblCellMar>
              </w:tblPrEx>
              <w:trPr>
                <w:trHeight w:val="308" w:hRule="atLeast"/>
              </w:trPr>
              <w:tc>
                <w:tcPr>
                  <w:tcW w:w="300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98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shd w:val="clear" w:color="auto" w:fill="auto"/>
                <w:tblCellMar>
                  <w:top w:w="0" w:type="dxa"/>
                  <w:left w:w="0" w:type="dxa"/>
                  <w:bottom w:w="0" w:type="dxa"/>
                  <w:right w:w="0" w:type="dxa"/>
                </w:tblCellMar>
              </w:tblPrEx>
              <w:trPr>
                <w:trHeight w:val="308" w:hRule="atLeast"/>
              </w:trPr>
              <w:tc>
                <w:tcPr>
                  <w:tcW w:w="1308"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16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3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23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3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CellMar>
                  <w:top w:w="0" w:type="dxa"/>
                  <w:left w:w="0" w:type="dxa"/>
                  <w:bottom w:w="0" w:type="dxa"/>
                  <w:right w:w="0" w:type="dxa"/>
                </w:tblCellMar>
              </w:tblPrEx>
              <w:trPr>
                <w:trHeight w:val="277" w:hRule="atLeast"/>
              </w:trPr>
              <w:tc>
                <w:tcPr>
                  <w:tcW w:w="1308"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308"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003"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308" w:hRule="atLeast"/>
              </w:trPr>
              <w:tc>
                <w:tcPr>
                  <w:tcW w:w="3003"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abs>
                      <w:tab w:val="left" w:pos="200"/>
                    </w:tabs>
                    <w:jc w:val="left"/>
                    <w:rPr>
                      <w:rFonts w:hint="eastAsia" w:ascii="宋体" w:hAnsi="宋体" w:eastAsia="宋体" w:cs="宋体"/>
                      <w:b/>
                      <w:i w:val="0"/>
                      <w:color w:val="000000"/>
                      <w:sz w:val="22"/>
                      <w:szCs w:val="22"/>
                      <w:u w:val="none"/>
                      <w:lang w:eastAsia="zh-CN"/>
                    </w:rPr>
                  </w:pPr>
                  <w:r>
                    <w:rPr>
                      <w:rFonts w:hint="eastAsia" w:ascii="宋体" w:hAnsi="宋体" w:eastAsia="宋体" w:cs="宋体"/>
                      <w:b/>
                      <w:i w:val="0"/>
                      <w:color w:val="000000"/>
                      <w:sz w:val="22"/>
                      <w:szCs w:val="22"/>
                      <w:u w:val="none"/>
                      <w:lang w:val="en-US" w:eastAsia="zh-CN"/>
                    </w:rPr>
                    <w:t xml:space="preserve">     </w:t>
                  </w:r>
                  <w:r>
                    <w:rPr>
                      <w:rFonts w:hint="eastAsia" w:ascii="宋体" w:hAnsi="宋体" w:eastAsia="宋体" w:cs="宋体"/>
                      <w:b/>
                      <w:i w:val="0"/>
                      <w:color w:val="000000"/>
                      <w:sz w:val="22"/>
                      <w:szCs w:val="22"/>
                      <w:u w:val="none"/>
                      <w:lang w:eastAsia="zh-CN"/>
                    </w:rPr>
                    <w:tab/>
                  </w:r>
                  <w:r>
                    <w:rPr>
                      <w:rFonts w:hint="eastAsia" w:ascii="宋体" w:hAnsi="宋体" w:eastAsia="宋体" w:cs="宋体"/>
                      <w:b/>
                      <w:i w:val="0"/>
                      <w:color w:val="000000"/>
                      <w:sz w:val="22"/>
                      <w:szCs w:val="22"/>
                      <w:u w:val="none"/>
                      <w:lang w:val="en-US" w:eastAsia="zh-CN"/>
                    </w:rPr>
                    <w:t xml:space="preserve">  426.59</w:t>
                  </w:r>
                </w:p>
              </w:tc>
            </w:tr>
            <w:tr>
              <w:tblPrEx>
                <w:tblCellMar>
                  <w:top w:w="0" w:type="dxa"/>
                  <w:left w:w="0" w:type="dxa"/>
                  <w:bottom w:w="0" w:type="dxa"/>
                  <w:right w:w="0"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204</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公共安全支出</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abs>
                      <w:tab w:val="left" w:pos="365"/>
                      <w:tab w:val="right" w:pos="2419"/>
                    </w:tabs>
                    <w:jc w:val="lef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ab/>
                  </w:r>
                  <w:r>
                    <w:rPr>
                      <w:rFonts w:hint="eastAsia" w:ascii="宋体" w:hAnsi="宋体" w:eastAsia="宋体" w:cs="宋体"/>
                      <w:i w:val="0"/>
                      <w:color w:val="000000"/>
                      <w:sz w:val="22"/>
                      <w:szCs w:val="22"/>
                      <w:u w:val="none"/>
                      <w:lang w:val="en-US" w:eastAsia="zh-CN"/>
                    </w:rPr>
                    <w:t xml:space="preserve">       426.59</w:t>
                  </w:r>
                  <w:r>
                    <w:rPr>
                      <w:rFonts w:hint="eastAsia" w:ascii="宋体" w:hAnsi="宋体" w:eastAsia="宋体" w:cs="宋体"/>
                      <w:i w:val="0"/>
                      <w:color w:val="000000"/>
                      <w:sz w:val="22"/>
                      <w:szCs w:val="22"/>
                      <w:u w:val="none"/>
                      <w:lang w:val="en-US" w:eastAsia="zh-CN"/>
                    </w:rPr>
                    <w:tab/>
                  </w:r>
                  <w:r>
                    <w:rPr>
                      <w:rFonts w:hint="eastAsia" w:ascii="宋体" w:hAnsi="宋体" w:eastAsia="宋体" w:cs="宋体"/>
                      <w:i w:val="0"/>
                      <w:color w:val="000000"/>
                      <w:sz w:val="22"/>
                      <w:szCs w:val="22"/>
                      <w:u w:val="none"/>
                      <w:lang w:val="en-US" w:eastAsia="zh-CN"/>
                    </w:rPr>
                    <w:t>426.</w:t>
                  </w:r>
                </w:p>
              </w:tc>
            </w:tr>
            <w:tr>
              <w:tblPrEx>
                <w:shd w:val="clear" w:color="auto" w:fill="auto"/>
                <w:tblCellMar>
                  <w:top w:w="0" w:type="dxa"/>
                  <w:left w:w="0" w:type="dxa"/>
                  <w:bottom w:w="0" w:type="dxa"/>
                  <w:right w:w="0"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20404</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检察</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abs>
                      <w:tab w:val="left" w:pos="425"/>
                    </w:tabs>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ab/>
                  </w:r>
                  <w:r>
                    <w:rPr>
                      <w:rFonts w:hint="eastAsia" w:ascii="宋体" w:hAnsi="宋体" w:eastAsia="宋体" w:cs="宋体"/>
                      <w:i w:val="0"/>
                      <w:color w:val="000000"/>
                      <w:sz w:val="22"/>
                      <w:szCs w:val="22"/>
                      <w:u w:val="none"/>
                      <w:lang w:val="en-US" w:eastAsia="zh-CN"/>
                    </w:rPr>
                    <w:t xml:space="preserve">      426.59</w:t>
                  </w:r>
                </w:p>
              </w:tc>
            </w:tr>
            <w:tr>
              <w:tblPrEx>
                <w:tblCellMar>
                  <w:top w:w="0" w:type="dxa"/>
                  <w:left w:w="0" w:type="dxa"/>
                  <w:bottom w:w="0" w:type="dxa"/>
                  <w:right w:w="0"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2040499</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其他检察支出</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abs>
                      <w:tab w:val="left" w:pos="425"/>
                    </w:tabs>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ab/>
                  </w:r>
                  <w:r>
                    <w:rPr>
                      <w:rFonts w:hint="eastAsia" w:ascii="宋体" w:hAnsi="宋体" w:eastAsia="宋体" w:cs="宋体"/>
                      <w:i w:val="0"/>
                      <w:color w:val="000000"/>
                      <w:sz w:val="22"/>
                      <w:szCs w:val="22"/>
                      <w:u w:val="none"/>
                      <w:lang w:val="en-US" w:eastAsia="zh-CN"/>
                    </w:rPr>
                    <w:t xml:space="preserve">      426.59</w:t>
                  </w:r>
                </w:p>
              </w:tc>
            </w:tr>
            <w:tr>
              <w:tblPrEx>
                <w:tblCellMar>
                  <w:top w:w="0" w:type="dxa"/>
                  <w:left w:w="0" w:type="dxa"/>
                  <w:bottom w:w="0" w:type="dxa"/>
                  <w:right w:w="0"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r>
    </w:tbl>
    <w:p>
      <w:pPr>
        <w:rPr>
          <w:rFonts w:hint="default" w:asciiTheme="minorHAnsi" w:hAnsiTheme="minorHAnsi" w:eastAsiaTheme="minorEastAsia" w:cstheme="minorBidi"/>
          <w:kern w:val="2"/>
          <w:sz w:val="21"/>
          <w:szCs w:val="22"/>
          <w:lang w:val="en-US" w:eastAsia="zh-CN" w:bidi="ar-SA"/>
        </w:rPr>
      </w:pPr>
      <w:r>
        <w:rPr>
          <w:rFonts w:hint="default"/>
          <w:lang w:val="en-US" w:eastAsia="zh-CN"/>
        </w:rPr>
        <w:br w:type="page"/>
      </w:r>
    </w:p>
    <w:tbl>
      <w:tblPr>
        <w:tblStyle w:val="8"/>
        <w:tblW w:w="10000" w:type="dxa"/>
        <w:jc w:val="center"/>
        <w:shd w:val="clear" w:color="auto" w:fill="auto"/>
        <w:tblLayout w:type="fixed"/>
        <w:tblCellMar>
          <w:top w:w="0" w:type="dxa"/>
          <w:left w:w="0" w:type="dxa"/>
          <w:bottom w:w="0" w:type="dxa"/>
          <w:right w:w="0" w:type="dxa"/>
        </w:tblCellMar>
      </w:tblPr>
      <w:tblGrid>
        <w:gridCol w:w="896"/>
        <w:gridCol w:w="1932"/>
        <w:gridCol w:w="783"/>
        <w:gridCol w:w="655"/>
        <w:gridCol w:w="1599"/>
        <w:gridCol w:w="768"/>
        <w:gridCol w:w="744"/>
        <w:gridCol w:w="1891"/>
        <w:gridCol w:w="732"/>
      </w:tblGrid>
      <w:tr>
        <w:tblPrEx>
          <w:tblCellMar>
            <w:top w:w="0" w:type="dxa"/>
            <w:left w:w="0" w:type="dxa"/>
            <w:bottom w:w="0" w:type="dxa"/>
            <w:right w:w="0" w:type="dxa"/>
          </w:tblCellMar>
        </w:tblPrEx>
        <w:trPr>
          <w:trHeight w:val="662" w:hRule="atLeast"/>
          <w:jc w:val="center"/>
        </w:trPr>
        <w:tc>
          <w:tcPr>
            <w:tcW w:w="10000"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一般公共预算财政拨款基本支出决算表</w:t>
            </w:r>
          </w:p>
        </w:tc>
      </w:tr>
      <w:tr>
        <w:tblPrEx>
          <w:tblCellMar>
            <w:top w:w="0" w:type="dxa"/>
            <w:left w:w="0" w:type="dxa"/>
            <w:bottom w:w="0" w:type="dxa"/>
            <w:right w:w="0" w:type="dxa"/>
          </w:tblCellMar>
        </w:tblPrEx>
        <w:trPr>
          <w:trHeight w:val="339" w:hRule="atLeast"/>
          <w:jc w:val="center"/>
        </w:trPr>
        <w:tc>
          <w:tcPr>
            <w:tcW w:w="896" w:type="dxa"/>
            <w:tcBorders>
              <w:top w:val="nil"/>
              <w:left w:val="nil"/>
              <w:bottom w:val="nil"/>
              <w:right w:val="nil"/>
            </w:tcBorders>
            <w:shd w:val="clear" w:color="auto" w:fill="auto"/>
            <w:tcMar>
              <w:top w:w="15" w:type="dxa"/>
              <w:left w:w="15" w:type="dxa"/>
              <w:right w:w="15" w:type="dxa"/>
            </w:tcMar>
            <w:vAlign w:val="bottom"/>
          </w:tcPr>
          <w:p>
            <w:pPr>
              <w:rPr>
                <w:rFonts w:hint="eastAsia" w:ascii="Arial" w:hAnsi="Arial" w:cs="Arial"/>
                <w:i w:val="0"/>
                <w:color w:val="000000"/>
                <w:sz w:val="20"/>
                <w:szCs w:val="20"/>
                <w:u w:val="none"/>
              </w:rPr>
            </w:pPr>
          </w:p>
        </w:tc>
        <w:tc>
          <w:tcPr>
            <w:tcW w:w="193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78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65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59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768"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744"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2623"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公开06表</w:t>
            </w:r>
          </w:p>
        </w:tc>
      </w:tr>
      <w:tr>
        <w:tblPrEx>
          <w:tblCellMar>
            <w:top w:w="0" w:type="dxa"/>
            <w:left w:w="0" w:type="dxa"/>
            <w:bottom w:w="0" w:type="dxa"/>
            <w:right w:w="0" w:type="dxa"/>
          </w:tblCellMar>
        </w:tblPrEx>
        <w:trPr>
          <w:trHeight w:val="339" w:hRule="atLeast"/>
          <w:jc w:val="center"/>
        </w:trPr>
        <w:tc>
          <w:tcPr>
            <w:tcW w:w="3611"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部门：河北省人民检察院雄安新区分院</w:t>
            </w:r>
          </w:p>
        </w:tc>
        <w:tc>
          <w:tcPr>
            <w:tcW w:w="65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59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768"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744"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2623"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tblCellMar>
            <w:top w:w="0" w:type="dxa"/>
            <w:left w:w="0" w:type="dxa"/>
            <w:bottom w:w="0" w:type="dxa"/>
            <w:right w:w="0" w:type="dxa"/>
          </w:tblCellMar>
        </w:tblPrEx>
        <w:trPr>
          <w:trHeight w:val="362" w:hRule="atLeast"/>
          <w:jc w:val="center"/>
        </w:trPr>
        <w:tc>
          <w:tcPr>
            <w:tcW w:w="3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638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tblPrEx>
          <w:tblCellMar>
            <w:top w:w="0" w:type="dxa"/>
            <w:left w:w="0" w:type="dxa"/>
            <w:bottom w:w="0" w:type="dxa"/>
            <w:right w:w="0" w:type="dxa"/>
          </w:tblCellMar>
        </w:tblPrEx>
        <w:trPr>
          <w:trHeight w:val="362" w:hRule="atLeast"/>
          <w:jc w:val="center"/>
        </w:trPr>
        <w:tc>
          <w:tcPr>
            <w:tcW w:w="8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科目</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编码</w:t>
            </w:r>
          </w:p>
        </w:tc>
        <w:tc>
          <w:tcPr>
            <w:tcW w:w="19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78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6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159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7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74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科目</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编码</w:t>
            </w:r>
          </w:p>
        </w:tc>
        <w:tc>
          <w:tcPr>
            <w:tcW w:w="18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7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CellMar>
            <w:top w:w="0" w:type="dxa"/>
            <w:left w:w="0" w:type="dxa"/>
            <w:bottom w:w="0" w:type="dxa"/>
            <w:right w:w="0" w:type="dxa"/>
          </w:tblCellMar>
        </w:tblPrEx>
        <w:trPr>
          <w:trHeight w:val="349" w:hRule="atLeast"/>
          <w:jc w:val="center"/>
        </w:trPr>
        <w:tc>
          <w:tcPr>
            <w:tcW w:w="8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9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4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u w:val="none"/>
              </w:rPr>
            </w:pP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 xml:space="preserve"> 对民间非营利组织和群众性自治组织补贴</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u w:val="none"/>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u w:val="none"/>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u w:val="none"/>
              </w:rPr>
            </w:pP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u w:val="none"/>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u w:val="none"/>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u w:val="none"/>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u w:val="none"/>
              </w:rPr>
            </w:pP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u w:val="none"/>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u w:val="none"/>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u w:val="none"/>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7" w:hRule="atLeast"/>
          <w:jc w:val="center"/>
        </w:trPr>
        <w:tc>
          <w:tcPr>
            <w:tcW w:w="282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5657"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180" w:lineRule="exact"/>
              <w:jc w:val="right"/>
              <w:rPr>
                <w:rFonts w:hint="eastAsia" w:ascii="宋体" w:hAnsi="宋体" w:eastAsia="宋体" w:cs="宋体"/>
                <w:i w:val="0"/>
                <w:color w:val="000000"/>
                <w:sz w:val="20"/>
                <w:szCs w:val="20"/>
                <w:u w:val="none"/>
              </w:rPr>
            </w:pPr>
          </w:p>
        </w:tc>
      </w:tr>
    </w:tbl>
    <w:p>
      <w:pPr>
        <w:rPr>
          <w:rFonts w:hint="default"/>
          <w:lang w:val="en-US" w:eastAsia="zh-CN"/>
        </w:rPr>
      </w:pPr>
      <w:r>
        <w:rPr>
          <w:rFonts w:hint="eastAsia"/>
          <w:lang w:val="en-US" w:eastAsia="zh-CN"/>
        </w:rPr>
        <w:t>注：本表无数据，以空表列示。</w:t>
      </w:r>
      <w:r>
        <w:rPr>
          <w:rFonts w:hint="default"/>
          <w:lang w:val="en-US" w:eastAsia="zh-CN"/>
        </w:rPr>
        <w:br w:type="page"/>
      </w:r>
    </w:p>
    <w:tbl>
      <w:tblPr>
        <w:tblStyle w:val="8"/>
        <w:tblW w:w="9220" w:type="dxa"/>
        <w:jc w:val="center"/>
        <w:shd w:val="clear" w:color="auto" w:fill="auto"/>
        <w:tblLayout w:type="fixed"/>
        <w:tblCellMar>
          <w:top w:w="0" w:type="dxa"/>
          <w:left w:w="0" w:type="dxa"/>
          <w:bottom w:w="0" w:type="dxa"/>
          <w:right w:w="0" w:type="dxa"/>
        </w:tblCellMar>
      </w:tblPr>
      <w:tblGrid>
        <w:gridCol w:w="1267"/>
        <w:gridCol w:w="1686"/>
        <w:gridCol w:w="1565"/>
        <w:gridCol w:w="1565"/>
        <w:gridCol w:w="1565"/>
        <w:gridCol w:w="1572"/>
      </w:tblGrid>
      <w:tr>
        <w:tblPrEx>
          <w:shd w:val="clear" w:color="auto" w:fill="auto"/>
          <w:tblCellMar>
            <w:top w:w="0" w:type="dxa"/>
            <w:left w:w="0" w:type="dxa"/>
            <w:bottom w:w="0" w:type="dxa"/>
            <w:right w:w="0" w:type="dxa"/>
          </w:tblCellMar>
        </w:tblPrEx>
        <w:trPr>
          <w:trHeight w:val="638" w:hRule="atLeast"/>
          <w:jc w:val="center"/>
        </w:trPr>
        <w:tc>
          <w:tcPr>
            <w:tcW w:w="9220"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一般公共预算财政拨款“三公”经费支出决算表</w:t>
            </w:r>
          </w:p>
        </w:tc>
      </w:tr>
      <w:tr>
        <w:tblPrEx>
          <w:tblCellMar>
            <w:top w:w="0" w:type="dxa"/>
            <w:left w:w="0" w:type="dxa"/>
            <w:bottom w:w="0" w:type="dxa"/>
            <w:right w:w="0" w:type="dxa"/>
          </w:tblCellMar>
        </w:tblPrEx>
        <w:trPr>
          <w:trHeight w:val="360" w:hRule="atLeast"/>
          <w:jc w:val="center"/>
        </w:trPr>
        <w:tc>
          <w:tcPr>
            <w:tcW w:w="1267" w:type="dxa"/>
            <w:tcBorders>
              <w:top w:val="nil"/>
              <w:left w:val="nil"/>
              <w:bottom w:val="nil"/>
              <w:right w:val="nil"/>
            </w:tcBorders>
            <w:shd w:val="clear" w:color="auto" w:fill="auto"/>
            <w:tcMar>
              <w:top w:w="15" w:type="dxa"/>
              <w:left w:w="15" w:type="dxa"/>
              <w:right w:w="15" w:type="dxa"/>
            </w:tcMar>
            <w:vAlign w:val="bottom"/>
          </w:tcPr>
          <w:p>
            <w:pPr>
              <w:rPr>
                <w:rFonts w:hint="eastAsia" w:ascii="Arial" w:hAnsi="Arial" w:cs="Arial"/>
                <w:i w:val="0"/>
                <w:color w:val="000000"/>
                <w:sz w:val="20"/>
                <w:szCs w:val="20"/>
                <w:u w:val="none"/>
              </w:rPr>
            </w:pPr>
          </w:p>
        </w:tc>
        <w:tc>
          <w:tcPr>
            <w:tcW w:w="1686"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56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56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56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572"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CellMar>
            <w:top w:w="0" w:type="dxa"/>
            <w:left w:w="0" w:type="dxa"/>
            <w:bottom w:w="0" w:type="dxa"/>
            <w:right w:w="0" w:type="dxa"/>
          </w:tblCellMar>
        </w:tblPrEx>
        <w:trPr>
          <w:trHeight w:val="360" w:hRule="atLeast"/>
          <w:jc w:val="center"/>
        </w:trPr>
        <w:tc>
          <w:tcPr>
            <w:tcW w:w="4518"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部门：河北省人民检察院雄安新区分院</w:t>
            </w:r>
          </w:p>
        </w:tc>
        <w:tc>
          <w:tcPr>
            <w:tcW w:w="156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56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572"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r>
      <w:tr>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152</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140</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CellMar>
            <w:top w:w="0" w:type="dxa"/>
            <w:left w:w="0" w:type="dxa"/>
            <w:bottom w:w="0" w:type="dxa"/>
            <w:right w:w="0" w:type="dxa"/>
          </w:tblCellMar>
        </w:tblPrEx>
        <w:trPr>
          <w:trHeight w:val="447" w:hRule="atLeast"/>
          <w:jc w:val="center"/>
        </w:trPr>
        <w:tc>
          <w:tcPr>
            <w:tcW w:w="1267" w:type="dxa"/>
            <w:tcBorders>
              <w:top w:val="nil"/>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141</w:t>
            </w:r>
          </w:p>
        </w:tc>
        <w:tc>
          <w:tcPr>
            <w:tcW w:w="1686"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132.18</w:t>
            </w: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8.82</w:t>
            </w:r>
          </w:p>
        </w:tc>
        <w:tc>
          <w:tcPr>
            <w:tcW w:w="157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pPr>
        <w:rPr>
          <w:rFonts w:hint="default"/>
          <w:lang w:val="en-US" w:eastAsia="zh-CN"/>
        </w:rPr>
      </w:pPr>
      <w:r>
        <w:rPr>
          <w:rFonts w:hint="eastAsia" w:ascii="宋体" w:hAnsi="宋体" w:eastAsia="宋体" w:cs="宋体"/>
          <w:lang w:val="en-US" w:eastAsia="zh-CN"/>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_GB2312" w:eastAsia="仿宋_GB2312" w:cs="仿宋_GB2312"/>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br w:type="page"/>
      </w:r>
    </w:p>
    <w:tbl>
      <w:tblPr>
        <w:tblStyle w:val="8"/>
        <w:tblW w:w="9510" w:type="dxa"/>
        <w:jc w:val="center"/>
        <w:shd w:val="clear" w:color="auto" w:fill="auto"/>
        <w:tblLayout w:type="fixed"/>
        <w:tblCellMar>
          <w:top w:w="0" w:type="dxa"/>
          <w:left w:w="0" w:type="dxa"/>
          <w:bottom w:w="0" w:type="dxa"/>
          <w:right w:w="0" w:type="dxa"/>
        </w:tblCellMar>
      </w:tblPr>
      <w:tblGrid>
        <w:gridCol w:w="1020"/>
        <w:gridCol w:w="58"/>
        <w:gridCol w:w="58"/>
        <w:gridCol w:w="1474"/>
        <w:gridCol w:w="1150"/>
        <w:gridCol w:w="1150"/>
        <w:gridCol w:w="1150"/>
        <w:gridCol w:w="1150"/>
        <w:gridCol w:w="1150"/>
        <w:gridCol w:w="1150"/>
      </w:tblGrid>
      <w:tr>
        <w:tblPrEx>
          <w:tblCellMar>
            <w:top w:w="0" w:type="dxa"/>
            <w:left w:w="0" w:type="dxa"/>
            <w:bottom w:w="0" w:type="dxa"/>
            <w:right w:w="0" w:type="dxa"/>
          </w:tblCellMar>
        </w:tblPrEx>
        <w:trPr>
          <w:trHeight w:val="780" w:hRule="atLeast"/>
          <w:jc w:val="center"/>
        </w:trPr>
        <w:tc>
          <w:tcPr>
            <w:tcW w:w="9510"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政府性基金预算财政拨款收入支出决算表</w:t>
            </w:r>
          </w:p>
        </w:tc>
      </w:tr>
      <w:tr>
        <w:tblPrEx>
          <w:tblCellMar>
            <w:top w:w="0" w:type="dxa"/>
            <w:left w:w="0" w:type="dxa"/>
            <w:bottom w:w="0" w:type="dxa"/>
            <w:right w:w="0" w:type="dxa"/>
          </w:tblCellMar>
        </w:tblPrEx>
        <w:trPr>
          <w:trHeight w:val="255" w:hRule="atLeast"/>
          <w:jc w:val="center"/>
        </w:trPr>
        <w:tc>
          <w:tcPr>
            <w:tcW w:w="1020" w:type="dxa"/>
            <w:tcBorders>
              <w:top w:val="nil"/>
              <w:left w:val="nil"/>
              <w:bottom w:val="nil"/>
              <w:right w:val="nil"/>
            </w:tcBorders>
            <w:shd w:val="clear" w:color="auto" w:fill="auto"/>
            <w:tcMar>
              <w:top w:w="15" w:type="dxa"/>
              <w:left w:w="15" w:type="dxa"/>
              <w:right w:w="15" w:type="dxa"/>
            </w:tcMar>
            <w:vAlign w:val="bottom"/>
          </w:tcPr>
          <w:p>
            <w:pPr>
              <w:rPr>
                <w:rFonts w:hint="eastAsia" w:ascii="Arial" w:hAnsi="Arial" w:cs="Arial"/>
                <w:i w:val="0"/>
                <w:color w:val="000000"/>
                <w:sz w:val="20"/>
                <w:szCs w:val="20"/>
                <w:u w:val="none"/>
              </w:rPr>
            </w:pPr>
          </w:p>
        </w:tc>
        <w:tc>
          <w:tcPr>
            <w:tcW w:w="58"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58"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474"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15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15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15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15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2300"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CellMar>
            <w:top w:w="0" w:type="dxa"/>
            <w:left w:w="0" w:type="dxa"/>
            <w:bottom w:w="0" w:type="dxa"/>
            <w:right w:w="0" w:type="dxa"/>
          </w:tblCellMar>
        </w:tblPrEx>
        <w:trPr>
          <w:trHeight w:val="255" w:hRule="atLeast"/>
          <w:jc w:val="center"/>
        </w:trPr>
        <w:tc>
          <w:tcPr>
            <w:tcW w:w="3760" w:type="dxa"/>
            <w:gridSpan w:val="5"/>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部门：河北省人民检察院雄安新区分院</w:t>
            </w:r>
          </w:p>
        </w:tc>
        <w:tc>
          <w:tcPr>
            <w:tcW w:w="115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15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15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2300"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jc w:val="center"/>
        </w:trPr>
        <w:tc>
          <w:tcPr>
            <w:tcW w:w="261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1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45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1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trHeight w:val="308" w:hRule="atLeast"/>
          <w:jc w:val="center"/>
        </w:trPr>
        <w:tc>
          <w:tcPr>
            <w:tcW w:w="1136"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14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1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1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jc w:val="center"/>
        </w:trPr>
        <w:tc>
          <w:tcPr>
            <w:tcW w:w="113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jc w:val="center"/>
        </w:trPr>
        <w:tc>
          <w:tcPr>
            <w:tcW w:w="113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jc w:val="center"/>
        </w:trPr>
        <w:tc>
          <w:tcPr>
            <w:tcW w:w="2610"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308" w:hRule="atLeast"/>
          <w:jc w:val="center"/>
        </w:trPr>
        <w:tc>
          <w:tcPr>
            <w:tcW w:w="2610"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pPr>
        <w:rPr>
          <w:rFonts w:hint="default"/>
          <w:lang w:val="en-US" w:eastAsia="zh-CN"/>
        </w:rPr>
      </w:pPr>
      <w:r>
        <w:rPr>
          <w:rFonts w:hint="eastAsia"/>
          <w:lang w:val="en-US" w:eastAsia="zh-CN"/>
        </w:rPr>
        <w:t>注：本表无数据，以空表列示。</w:t>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tbl>
      <w:tblPr>
        <w:tblStyle w:val="8"/>
        <w:tblW w:w="10054" w:type="dxa"/>
        <w:jc w:val="center"/>
        <w:tblLayout w:type="fixed"/>
        <w:tblCellMar>
          <w:top w:w="0" w:type="dxa"/>
          <w:left w:w="0" w:type="dxa"/>
          <w:bottom w:w="0" w:type="dxa"/>
          <w:right w:w="0" w:type="dxa"/>
        </w:tblCellMar>
      </w:tblPr>
      <w:tblGrid>
        <w:gridCol w:w="4641"/>
        <w:gridCol w:w="49"/>
        <w:gridCol w:w="49"/>
        <w:gridCol w:w="2217"/>
        <w:gridCol w:w="636"/>
        <w:gridCol w:w="1231"/>
        <w:gridCol w:w="1231"/>
      </w:tblGrid>
      <w:tr>
        <w:tblPrEx>
          <w:tblCellMar>
            <w:top w:w="0" w:type="dxa"/>
            <w:left w:w="0" w:type="dxa"/>
            <w:bottom w:w="0" w:type="dxa"/>
            <w:right w:w="0" w:type="dxa"/>
          </w:tblCellMar>
        </w:tblPrEx>
        <w:trPr>
          <w:trHeight w:val="863" w:hRule="atLeast"/>
          <w:jc w:val="center"/>
        </w:trPr>
        <w:tc>
          <w:tcPr>
            <w:tcW w:w="10054" w:type="dxa"/>
            <w:gridSpan w:val="7"/>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国有资本经营预算财政拨款支出决算表</w:t>
            </w:r>
          </w:p>
        </w:tc>
      </w:tr>
      <w:tr>
        <w:tblPrEx>
          <w:tblCellMar>
            <w:top w:w="0" w:type="dxa"/>
            <w:left w:w="0" w:type="dxa"/>
            <w:bottom w:w="0" w:type="dxa"/>
            <w:right w:w="0" w:type="dxa"/>
          </w:tblCellMar>
        </w:tblPrEx>
        <w:trPr>
          <w:trHeight w:val="262" w:hRule="atLeast"/>
          <w:jc w:val="center"/>
        </w:trPr>
        <w:tc>
          <w:tcPr>
            <w:tcW w:w="464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4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4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217"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636"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462"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tblPrEx>
          <w:tblCellMar>
            <w:top w:w="0" w:type="dxa"/>
            <w:left w:w="0" w:type="dxa"/>
            <w:bottom w:w="0" w:type="dxa"/>
            <w:right w:w="0" w:type="dxa"/>
          </w:tblCellMar>
        </w:tblPrEx>
        <w:trPr>
          <w:trHeight w:val="262" w:hRule="atLeast"/>
          <w:jc w:val="center"/>
        </w:trPr>
        <w:tc>
          <w:tcPr>
            <w:tcW w:w="4641" w:type="dxa"/>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部门：河北省人民检察院雄安新区分院</w:t>
            </w:r>
          </w:p>
        </w:tc>
        <w:tc>
          <w:tcPr>
            <w:tcW w:w="4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4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217"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636"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462"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16" w:hRule="atLeast"/>
          <w:jc w:val="center"/>
        </w:trPr>
        <w:tc>
          <w:tcPr>
            <w:tcW w:w="695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w:t>
            </w:r>
          </w:p>
        </w:tc>
        <w:tc>
          <w:tcPr>
            <w:tcW w:w="309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tblPrEx>
          <w:tblCellMar>
            <w:top w:w="0" w:type="dxa"/>
            <w:left w:w="0" w:type="dxa"/>
            <w:bottom w:w="0" w:type="dxa"/>
            <w:right w:w="0" w:type="dxa"/>
          </w:tblCellMar>
        </w:tblPrEx>
        <w:trPr>
          <w:trHeight w:val="631" w:hRule="atLeast"/>
          <w:jc w:val="center"/>
        </w:trPr>
        <w:tc>
          <w:tcPr>
            <w:tcW w:w="473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22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tblPrEx>
          <w:tblCellMar>
            <w:top w:w="0" w:type="dxa"/>
            <w:left w:w="0" w:type="dxa"/>
            <w:bottom w:w="0" w:type="dxa"/>
            <w:right w:w="0" w:type="dxa"/>
          </w:tblCellMar>
        </w:tblPrEx>
        <w:trPr>
          <w:trHeight w:val="316" w:hRule="atLeast"/>
          <w:jc w:val="center"/>
        </w:trPr>
        <w:tc>
          <w:tcPr>
            <w:tcW w:w="6956"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tblPrEx>
          <w:tblCellMar>
            <w:top w:w="0" w:type="dxa"/>
            <w:left w:w="0" w:type="dxa"/>
            <w:bottom w:w="0" w:type="dxa"/>
            <w:right w:w="0" w:type="dxa"/>
          </w:tblCellMar>
        </w:tblPrEx>
        <w:trPr>
          <w:trHeight w:val="316" w:hRule="atLeast"/>
          <w:jc w:val="center"/>
        </w:trPr>
        <w:tc>
          <w:tcPr>
            <w:tcW w:w="6956"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1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1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r>
      <w:tr>
        <w:tblPrEx>
          <w:tblCellMar>
            <w:top w:w="0" w:type="dxa"/>
            <w:left w:w="0" w:type="dxa"/>
            <w:bottom w:w="0" w:type="dxa"/>
            <w:right w:w="0" w:type="dxa"/>
          </w:tblCellMar>
        </w:tblPrEx>
        <w:trPr>
          <w:trHeight w:val="316" w:hRule="atLeast"/>
          <w:jc w:val="center"/>
        </w:trPr>
        <w:tc>
          <w:tcPr>
            <w:tcW w:w="473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22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16" w:hRule="atLeast"/>
          <w:jc w:val="center"/>
        </w:trPr>
        <w:tc>
          <w:tcPr>
            <w:tcW w:w="473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22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16" w:hRule="atLeast"/>
          <w:jc w:val="center"/>
        </w:trPr>
        <w:tc>
          <w:tcPr>
            <w:tcW w:w="473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22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16" w:hRule="atLeast"/>
          <w:jc w:val="center"/>
        </w:trPr>
        <w:tc>
          <w:tcPr>
            <w:tcW w:w="473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22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16" w:hRule="atLeast"/>
          <w:jc w:val="center"/>
        </w:trPr>
        <w:tc>
          <w:tcPr>
            <w:tcW w:w="47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22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63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2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2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657" w:hRule="atLeast"/>
          <w:jc w:val="center"/>
        </w:trPr>
        <w:tc>
          <w:tcPr>
            <w:tcW w:w="10054" w:type="dxa"/>
            <w:gridSpan w:val="7"/>
            <w:tcBorders>
              <w:top w:val="single" w:color="000000" w:sz="4" w:space="0"/>
              <w:bottom w:val="nil"/>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ascii="宋体" w:hAnsi="宋体" w:eastAsia="宋体" w:cs="宋体"/>
                <w:color w:val="000000"/>
                <w:sz w:val="22"/>
              </w:rPr>
              <w:t>注</w:t>
            </w:r>
            <w:r>
              <w:rPr>
                <w:rFonts w:hint="eastAsia" w:hAnsi="宋体" w:eastAsia="宋体" w:cs="楷体"/>
                <w:sz w:val="22"/>
              </w:rPr>
              <w:t>：本部门本年度无相关收入（或支出、收支及结转结余等）情况，按要求空表列示</w:t>
            </w:r>
            <w:r>
              <w:rPr>
                <w:rFonts w:ascii="宋体" w:hAnsi="宋体" w:eastAsia="宋体" w:cs="宋体"/>
                <w:color w:val="000000"/>
                <w:sz w:val="22"/>
              </w:rPr>
              <w:t>。</w:t>
            </w:r>
          </w:p>
          <w:p>
            <w:pPr>
              <w:jc w:val="left"/>
              <w:rPr>
                <w:rFonts w:ascii="宋体" w:hAnsi="宋体" w:eastAsia="宋体" w:cs="宋体"/>
                <w:color w:val="000000"/>
                <w:sz w:val="22"/>
              </w:rPr>
            </w:pPr>
            <w:r>
              <w:rPr>
                <w:rFonts w:hint="eastAsia" w:ascii="宋体" w:hAnsi="宋体" w:eastAsia="宋体" w:cs="宋体"/>
                <w:color w:val="000000"/>
                <w:sz w:val="22"/>
              </w:rPr>
              <w:t>国有资本经营预算财政拨款支出决算表</w:t>
            </w:r>
          </w:p>
        </w:tc>
      </w:tr>
    </w:tbl>
    <w:p>
      <w:pPr>
        <w:rPr>
          <w:rFonts w:hint="default"/>
          <w:lang w:val="en-US" w:eastAsia="zh-CN"/>
        </w:rPr>
      </w:pPr>
    </w:p>
    <w:p>
      <w:pPr>
        <w:rPr>
          <w:rFonts w:hint="default"/>
          <w:lang w:val="en-US" w:eastAsia="zh-CN"/>
        </w:rPr>
      </w:pPr>
      <w:r>
        <w:rPr>
          <w:rFonts w:hint="default"/>
          <w:lang w:val="en-US" w:eastAsia="zh-CN"/>
        </w:rPr>
        <w:br w:type="page"/>
      </w:r>
    </w:p>
    <w:p>
      <w:pPr>
        <w:rPr>
          <w:rFonts w:hint="default" w:asciiTheme="minorHAnsi" w:hAnsiTheme="minorHAnsi" w:eastAsiaTheme="minorEastAsia" w:cstheme="minorBidi"/>
          <w:kern w:val="2"/>
          <w:sz w:val="21"/>
          <w:szCs w:val="22"/>
          <w:lang w:val="en-US" w:eastAsia="zh-CN" w:bidi="ar-SA"/>
        </w:rPr>
      </w:pPr>
    </w:p>
    <w:p>
      <w:pPr>
        <w:bidi w:val="0"/>
        <w:jc w:val="both"/>
        <w:rPr>
          <w:rFonts w:hint="default"/>
          <w:lang w:val="en-US" w:eastAsia="zh-CN"/>
        </w:rPr>
      </w:pPr>
      <w:r>
        <w:rPr>
          <w:sz w:val="21"/>
        </w:rPr>
        <mc:AlternateContent>
          <mc:Choice Requires="wps">
            <w:drawing>
              <wp:anchor distT="0" distB="0" distL="114300" distR="114300" simplePos="0" relativeHeight="251687936" behindDoc="0" locked="0" layoutInCell="1" allowOverlap="1">
                <wp:simplePos x="0" y="0"/>
                <wp:positionH relativeFrom="column">
                  <wp:posOffset>-895350</wp:posOffset>
                </wp:positionH>
                <wp:positionV relativeFrom="paragraph">
                  <wp:posOffset>-1082675</wp:posOffset>
                </wp:positionV>
                <wp:extent cx="7557770" cy="10682605"/>
                <wp:effectExtent l="0" t="0" r="5080" b="4445"/>
                <wp:wrapNone/>
                <wp:docPr id="40" name="矩形 40"/>
                <wp:cNvGraphicFramePr/>
                <a:graphic xmlns:a="http://schemas.openxmlformats.org/drawingml/2006/main">
                  <a:graphicData uri="http://schemas.microsoft.com/office/word/2010/wordprocessingShape">
                    <wps:wsp>
                      <wps:cNvSpPr/>
                      <wps:spPr>
                        <a:xfrm>
                          <a:off x="937895" y="1169035"/>
                          <a:ext cx="7557770" cy="1068260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0.5pt;margin-top:-85.25pt;height:841.15pt;width:595.1pt;z-index:251687936;v-text-anchor:middle;mso-width-relative:page;mso-height-relative:page;" fillcolor="#FFC000" filled="t" stroked="f" coordsize="21600,21600"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gm8tf3QAAAA8BAAAPAAAAAAAAAAEAIAAA&#10;ACIAAABkcnMvZG93bnJldi54bWxQSwECFAAUAAAACACHTuJACmAlp3kCAADaBAAADgAAAAAAAAAB&#10;ACAAAAAsAQAAZHJzL2Uyb0RvYy54bWxQSwUGAAAAAAYABgBZAQAAFwYAAAAA&#10;">
                <v:fill on="t" focussize="0,0"/>
                <v:stroke on="f" weight="1pt" miterlimit="8" joinstyle="miter"/>
                <v:imagedata o:title=""/>
                <o:lock v:ext="edit" aspectratio="f"/>
              </v:rect>
            </w:pict>
          </mc:Fallback>
        </mc:AlternateContent>
      </w:r>
    </w:p>
    <w:sectPr>
      <w:headerReference r:id="rId21" w:type="first"/>
      <w:headerReference r:id="rId20" w:type="default"/>
      <w:footerReference r:id="rId22" w:type="default"/>
      <w:pgSz w:w="11906" w:h="16838"/>
      <w:pgMar w:top="1701" w:right="1417" w:bottom="1281" w:left="141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Yu Gothic UI Semibold">
    <w:panose1 w:val="020B0700000000000000"/>
    <w:charset w:val="80"/>
    <w:family w:val="swiss"/>
    <w:pitch w:val="default"/>
    <w:sig w:usb0="E00002FF" w:usb1="2AC7FDFF" w:usb2="00000016" w:usb3="00000000" w:csb0="2002009F" w:csb1="00000000"/>
  </w:font>
  <w:font w:name="思源黑体 HW Bold">
    <w:altName w:val="黑体"/>
    <w:panose1 w:val="020B0800000000000000"/>
    <w:charset w:val="86"/>
    <w:family w:val="swiss"/>
    <w:pitch w:val="default"/>
    <w:sig w:usb0="00000000" w:usb1="00000000" w:usb2="00000016" w:usb3="00000000" w:csb0="002E0107" w:csb1="00000000"/>
  </w:font>
  <w:font w:name="微软雅黑">
    <w:panose1 w:val="020B0503020204020204"/>
    <w:charset w:val="86"/>
    <w:family w:val="auto"/>
    <w:pitch w:val="default"/>
    <w:sig w:usb0="80000287" w:usb1="2ACF3C50" w:usb2="00000016" w:usb3="00000000" w:csb0="0004001F" w:csb1="00000000"/>
  </w:font>
  <w:font w:name="ArialUnicodeMS">
    <w:altName w:val="Malgun Gothic"/>
    <w:panose1 w:val="00000000000000000000"/>
    <w:charset w:val="81"/>
    <w:family w:val="auto"/>
    <w:pitch w:val="default"/>
    <w:sig w:usb0="00000000" w:usb1="00000000" w:usb2="00000010" w:usb3="00000000" w:csb0="00080001" w:csb1="00000000"/>
  </w:font>
  <w:font w:name="Malgun Gothic">
    <w:panose1 w:val="020B0503020000020004"/>
    <w:charset w:val="81"/>
    <w:family w:val="auto"/>
    <w:pitch w:val="default"/>
    <w:sig w:usb0="9000002F" w:usb1="29D77CFB" w:usb2="00000012" w:usb3="00000000" w:csb0="00080001" w:csb1="00000000"/>
  </w:font>
  <w:font w:name="DengXian-Regular">
    <w:altName w:val="宋体"/>
    <w:panose1 w:val="00000000000000000000"/>
    <w:charset w:val="86"/>
    <w:family w:val="auto"/>
    <w:pitch w:val="default"/>
    <w:sig w:usb0="00000000" w:usb1="00000000" w:usb2="00000010"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TimesNewRomanPSMT">
    <w:altName w:val="Arial"/>
    <w:panose1 w:val="00000000000000000000"/>
    <w:charset w:val="00"/>
    <w:family w:val="swiss"/>
    <w:pitch w:val="default"/>
    <w:sig w:usb0="00000000" w:usb1="00000000" w:usb2="00000000" w:usb3="00000000" w:csb0="00000001" w:csb1="00000000"/>
  </w:font>
  <w:font w:name="MS-UIGothic,Bold">
    <w:altName w:val="Malgun Gothic"/>
    <w:panose1 w:val="00000000000000000000"/>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76672" behindDoc="0" locked="0" layoutInCell="1" allowOverlap="1">
              <wp:simplePos x="0" y="0"/>
              <wp:positionH relativeFrom="margin">
                <wp:posOffset>2662555</wp:posOffset>
              </wp:positionH>
              <wp:positionV relativeFrom="paragraph">
                <wp:posOffset>-164465</wp:posOffset>
              </wp:positionV>
              <wp:extent cx="388620" cy="18161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88620" cy="181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6</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9.65pt;margin-top:-12.95pt;height:14.3pt;width:30.6pt;mso-position-horizontal-relative:margin;z-index:251676672;mso-width-relative:page;mso-height-relative:page;" filled="f" stroked="f" coordsize="21600,21600" o:gfxdata="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PlHE/2QAAAAkBAAAPAAAAAAAAAAEAIAAAACIAAABkcnMvZG93bnJl&#10;di54bWxQSwECFAAUAAAACACHTuJAOPvX+TUCAABhBAAADgAAAAAAAAABACAAAAAoAQAAZHJzL2Uy&#10;b0RvYy54bWxQSwUGAAAAAAYABgBZAQAAzwUAAAAA&#10;">
              <v:fill on="f" focussize="0,0"/>
              <v:stroke on="f" weight="0.5pt"/>
              <v:imagedata o:title=""/>
              <o:lock v:ext="edit" aspectratio="f"/>
              <v:textbox inset="0mm,0mm,0mm,0mm">
                <w:txbxContent>
                  <w:p>
                    <w:pPr>
                      <w:pStyle w:val="5"/>
                      <w:jc w:val="center"/>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6</w:t>
                    </w:r>
                    <w:r>
                      <w:rPr>
                        <w:rFonts w:hint="default" w:ascii="Times New Roman" w:hAnsi="Times New Roman" w:cs="Times New Roman"/>
                        <w:sz w:val="24"/>
                        <w:szCs w:val="24"/>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77696" behindDoc="0" locked="0" layoutInCell="1" allowOverlap="1">
              <wp:simplePos x="0" y="0"/>
              <wp:positionH relativeFrom="margin">
                <wp:posOffset>2623185</wp:posOffset>
              </wp:positionH>
              <wp:positionV relativeFrom="paragraph">
                <wp:posOffset>-285115</wp:posOffset>
              </wp:positionV>
              <wp:extent cx="431800" cy="4464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31800" cy="446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6.55pt;margin-top:-22.45pt;height:35.15pt;width:34pt;mso-position-horizontal-relative:margin;z-index:251677696;mso-width-relative:page;mso-height-relative:page;" filled="f" stroked="f" coordsize="21600,21600" o:gfxdata="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F1c372QAAAAoBAAAPAAAAAAAAAAEAIAAAACIAAABkcnMvZG93&#10;bnJldi54bWxQSwECFAAUAAAACACHTuJA9IZ3pDgCAABhBAAADgAAAAAAAAABACAAAAAoAQAAZHJz&#10;L2Uyb0RvYy54bWxQSwUGAAAAAAYABgBZAQAA0gUAAAAA&#10;">
              <v:fill on="f" focussize="0,0"/>
              <v:stroke on="f" weight="0.5pt"/>
              <v:imagedata o:title=""/>
              <o:lock v:ext="edit" aspectratio="f"/>
              <v:textbox inset="0mm,0mm,0mm,0mm">
                <w:txbxContent>
                  <w:p>
                    <w:pPr>
                      <w:pStyle w:val="5"/>
                      <w:jc w:val="center"/>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78720" behindDoc="0" locked="0" layoutInCell="1" allowOverlap="1">
              <wp:simplePos x="0" y="0"/>
              <wp:positionH relativeFrom="margin">
                <wp:posOffset>2656205</wp:posOffset>
              </wp:positionH>
              <wp:positionV relativeFrom="paragraph">
                <wp:posOffset>-76200</wp:posOffset>
              </wp:positionV>
              <wp:extent cx="1828800" cy="2374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2374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14</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9.15pt;margin-top:-6pt;height:18.7pt;width:144pt;mso-position-horizontal-relative:margin;mso-wrap-style:none;z-index:251678720;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zfd/c9kAAAAKAQAADwAAAAAAAAABACAAAAAiAAAAZHJzL2Rvd25y&#10;ZXYueG1sUEsBAhQAFAAAAAgAh07iQPFG5/42AgAAYAQAAA4AAAAAAAAAAQAgAAAAKAEAAGRycy9l&#10;Mm9Eb2MueG1sUEsFBgAAAAAGAAYAWQEAANAFAAAAAA==&#10;">
              <v:fill on="f" focussize="0,0"/>
              <v:stroke on="f" weight="0.5pt"/>
              <v:imagedata o:title=""/>
              <o:lock v:ext="edit" aspectratio="f"/>
              <v:textbox inset="0mm,0mm,0mm,0mm">
                <w:txbxContent>
                  <w:p>
                    <w:pPr>
                      <w:pStyle w:val="5"/>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14</w:t>
                    </w:r>
                    <w:r>
                      <w:rPr>
                        <w:rFonts w:hint="default" w:ascii="Times New Roman" w:hAnsi="Times New Roman" w:cs="Times New Roman"/>
                        <w:sz w:val="24"/>
                        <w:szCs w:val="24"/>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79744" behindDoc="0" locked="0" layoutInCell="1" allowOverlap="1">
              <wp:simplePos x="0" y="0"/>
              <wp:positionH relativeFrom="margin">
                <wp:posOffset>2609215</wp:posOffset>
              </wp:positionH>
              <wp:positionV relativeFrom="paragraph">
                <wp:posOffset>-238125</wp:posOffset>
              </wp:positionV>
              <wp:extent cx="382905" cy="39941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382905" cy="3994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13</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5.45pt;margin-top:-18.75pt;height:31.45pt;width:30.15pt;mso-position-horizontal-relative:margin;z-index:251679744;mso-width-relative:page;mso-height-relative:page;" filled="f" stroked="f" coordsize="21600,21600" o:gfxdata="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4paM2gAAAAoBAAAPAAAAAAAAAAEAIAAAACIAAABkcnMv&#10;ZG93bnJldi54bWxQSwECFAAUAAAACACHTuJAIpLgBToCAABjBAAADgAAAAAAAAABACAAAAApAQAA&#10;ZHJzL2Uyb0RvYy54bWxQSwUGAAAAAAYABgBZAQAA1QUAAAAA&#10;">
              <v:fill on="f" focussize="0,0"/>
              <v:stroke on="f" weight="0.5pt"/>
              <v:imagedata o:title=""/>
              <o:lock v:ext="edit" aspectratio="f"/>
              <v:textbox inset="0mm,0mm,0mm,0mm">
                <w:txbxContent>
                  <w:p>
                    <w:pPr>
                      <w:pStyle w:val="5"/>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13</w:t>
                    </w:r>
                    <w:r>
                      <w:rPr>
                        <w:rFonts w:hint="default" w:ascii="Times New Roman" w:hAnsi="Times New Roman" w:cs="Times New Roman"/>
                        <w:sz w:val="24"/>
                        <w:szCs w:val="24"/>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82816" behindDoc="0" locked="0" layoutInCell="1" allowOverlap="1">
              <wp:simplePos x="0" y="0"/>
              <wp:positionH relativeFrom="margin">
                <wp:posOffset>2656205</wp:posOffset>
              </wp:positionH>
              <wp:positionV relativeFrom="paragraph">
                <wp:posOffset>-76200</wp:posOffset>
              </wp:positionV>
              <wp:extent cx="1828800" cy="23749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2374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14</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9.15pt;margin-top:-6pt;height:18.7pt;width:144pt;mso-position-horizontal-relative:margin;mso-wrap-style:none;z-index:251682816;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zfd/c9kAAAAKAQAADwAAAAAAAAABACAAAAAiAAAAZHJzL2Rvd25y&#10;ZXYueG1sUEsBAhQAFAAAAAgAh07iQCSEgzY2AgAAYgQAAA4AAAAAAAAAAQAgAAAAKAEAAGRycy9l&#10;Mm9Eb2MueG1sUEsFBgAAAAAGAAYAWQEAANAFAAAAAA==&#10;">
              <v:fill on="f" focussize="0,0"/>
              <v:stroke on="f" weight="0.5pt"/>
              <v:imagedata o:title=""/>
              <o:lock v:ext="edit" aspectratio="f"/>
              <v:textbox inset="0mm,0mm,0mm,0mm">
                <w:txbxContent>
                  <w:p>
                    <w:pPr>
                      <w:pStyle w:val="5"/>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14</w:t>
                    </w:r>
                    <w:r>
                      <w:rPr>
                        <w:rFonts w:hint="default" w:ascii="Times New Roman" w:hAnsi="Times New Roman" w:cs="Times New Roman"/>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r>
      <w:rPr>
        <w:sz w:val="18"/>
      </w:rPr>
      <mc:AlternateContent>
        <mc:Choice Requires="wpg">
          <w:drawing>
            <wp:anchor distT="0" distB="0" distL="114300" distR="114300" simplePos="0" relativeHeight="251662336" behindDoc="0" locked="0" layoutInCell="1" allowOverlap="1">
              <wp:simplePos x="0" y="0"/>
              <wp:positionH relativeFrom="page">
                <wp:align>left</wp:align>
              </wp:positionH>
              <wp:positionV relativeFrom="page">
                <wp:posOffset>377825</wp:posOffset>
              </wp:positionV>
              <wp:extent cx="2000250" cy="406400"/>
              <wp:effectExtent l="0" t="0" r="0" b="0"/>
              <wp:wrapNone/>
              <wp:docPr id="76" name="组合 76"/>
              <wp:cNvGraphicFramePr/>
              <a:graphic xmlns:a="http://schemas.openxmlformats.org/drawingml/2006/main">
                <a:graphicData uri="http://schemas.microsoft.com/office/word/2010/wordprocessingGroup">
                  <wpg:wgp>
                    <wpg:cNvGrpSpPr/>
                    <wpg:grpSpPr>
                      <a:xfrm>
                        <a:off x="0" y="0"/>
                        <a:ext cx="2000250" cy="406400"/>
                        <a:chOff x="1337" y="880"/>
                        <a:chExt cx="3150" cy="640"/>
                      </a:xfrm>
                    </wpg:grpSpPr>
                    <wps:wsp>
                      <wps:cNvPr id="77"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sz w:val="28"/>
                                <w:szCs w:val="36"/>
                                <w:lang w:val="en-US" w:eastAsia="zh-CN"/>
                              </w:rPr>
                            </w:pPr>
                            <w:r>
                              <w:rPr>
                                <w:rFonts w:hint="eastAsia" w:ascii="微软雅黑" w:hAnsi="微软雅黑" w:eastAsia="微软雅黑" w:cs="微软雅黑"/>
                                <w:b/>
                                <w:bCs/>
                                <w:sz w:val="28"/>
                                <w:szCs w:val="36"/>
                                <w:lang w:val="en-US" w:eastAsia="zh-CN"/>
                              </w:rPr>
                              <w:t>20XX 企业业务制定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8"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top:29.75pt;height:32pt;width:157.5pt;mso-position-horizontal:left;mso-position-horizontal-relative:page;mso-position-vertical-relative:page;z-index:251662336;mso-width-relative:page;mso-height-relative:page;" coordorigin="1337,880" coordsize="3150,640"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OzG97nXAAAABwEAAA8AAAAAAAAAAQAgAAAAIgAAAGRycy9kb3ducmV2LnhtbFBLAQIUABQAAAAI&#10;AIdO4kBK9U6LRAMAAIMIAAAOAAAAAAAAAAEAIAAAACYBAABkcnMvZTJvRG9jLnhtbFBLBQYAAAAA&#10;BgAGAFkBAADcBgAAAAA=&#10;">
              <o:lock v:ext="edit" aspectratio="f"/>
              <v:shape id="文本框 6" o:spid="_x0000_s1026" o:spt="202" type="#_x0000_t202" style="position:absolute;left:1401;top:880;height:641;width:3087;" filled="f" stroked="f" coordsize="21600,21600" o:gfxdata="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SNFS/&#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hint="eastAsia" w:ascii="微软雅黑" w:hAnsi="微软雅黑" w:eastAsia="微软雅黑" w:cs="微软雅黑"/>
                          <w:b/>
                          <w:bCs/>
                          <w:sz w:val="28"/>
                          <w:szCs w:val="36"/>
                          <w:lang w:val="en-US" w:eastAsia="zh-CN"/>
                        </w:rPr>
                      </w:pPr>
                      <w:r>
                        <w:rPr>
                          <w:rFonts w:hint="eastAsia" w:ascii="微软雅黑" w:hAnsi="微软雅黑" w:eastAsia="微软雅黑" w:cs="微软雅黑"/>
                          <w:b/>
                          <w:bCs/>
                          <w:sz w:val="28"/>
                          <w:szCs w:val="36"/>
                          <w:lang w:val="en-US" w:eastAsia="zh-CN"/>
                        </w:rPr>
                        <w:t>20XX 企业业务制定</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ADPS4L0AAADb&#10;AAAADwAAAGRycy9kb3ducmV2LnhtbEWPwU7DMAyG70h7h8iTuKAtKQJWyrIJTUziujLt7DWmrWic&#10;KgndeHt8QOJo/f4/+1tvr35QE8XUB7ZQLA0o4ia4nlsLx4/9ogSVMrLDITBZ+KEE283sZo2VCxc+&#10;0FTnVgmEU4UWupzHSuvUdOQxLcNILNlniB6zjLHVLuJF4H7Q98Y8aY89y4UOR9p11HzV314ox+fX&#10;R/1WnouHu92pjFNRH8ze2tt5YV5AZbrm/+W/9ruzsJJnxUU8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M9Lg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r>
      <w:rPr>
        <w:sz w:val="18"/>
      </w:rPr>
      <mc:AlternateContent>
        <mc:Choice Requires="wpg">
          <w:drawing>
            <wp:anchor distT="0" distB="0" distL="114300" distR="114300" simplePos="0" relativeHeight="251661312" behindDoc="0" locked="0" layoutInCell="1" allowOverlap="1">
              <wp:simplePos x="0" y="0"/>
              <wp:positionH relativeFrom="page">
                <wp:align>center</wp:align>
              </wp:positionH>
              <wp:positionV relativeFrom="topMargin">
                <wp:align>bottom</wp:align>
              </wp:positionV>
              <wp:extent cx="7575550" cy="748665"/>
              <wp:effectExtent l="0" t="0" r="6350" b="13335"/>
              <wp:wrapNone/>
              <wp:docPr id="79" name="组合 79"/>
              <wp:cNvGraphicFramePr/>
              <a:graphic xmlns:a="http://schemas.openxmlformats.org/drawingml/2006/main">
                <a:graphicData uri="http://schemas.microsoft.com/office/word/2010/wordprocessingGroup">
                  <wpg:wgp>
                    <wpg:cNvGrpSpPr/>
                    <wpg:grpSpPr>
                      <a:xfrm>
                        <a:off x="0" y="0"/>
                        <a:ext cx="7575550" cy="748665"/>
                        <a:chOff x="881" y="505"/>
                        <a:chExt cx="11930" cy="1179"/>
                      </a:xfrm>
                    </wpg:grpSpPr>
                    <wps:wsp>
                      <wps:cNvPr id="80"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1"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2"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100000</wp14:pctWidth>
              </wp14:sizeRelH>
              <wp14:sizeRelV relativeFrom="page">
                <wp14:pctHeight>0</wp14:pctHeight>
              </wp14:sizeRelV>
            </wp:anchor>
          </w:drawing>
        </mc:Choice>
        <mc:Fallback>
          <w:pict>
            <v:group id="_x0000_s1026" o:spid="_x0000_s1026" o:spt="203" style="position:absolute;left:0pt;margin-left:0pt;margin-top:0pt;height:58.95pt;width:596.5pt;mso-position-horizontal-relative:page;mso-position-vertical-relative:page;z-index:251661312;mso-width-relative:page;mso-height-relative:page;mso-width-percent:1000;" coordorigin="881,505" coordsize="11930,1179"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">
              <o:lock v:ext="edit" aspectratio="f"/>
              <v:rect id="矩形 2" o:spid="_x0000_s1026" o:spt="1" style="position:absolute;left:881;top:1538;height:146;width:11925;v-text-anchor:middle;" fillcolor="#FFD966 [1943]" filled="t" stroked="f" coordsize="21600,21600" o:gfxdata="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1JZW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AUUeGr4AAADb&#10;AAAADwAAAGRycy9kb3ducmV2LnhtbEWP3WrCQBSE7wu+w3IE7+omIjVGVxF/qFf1Lw9wyB6TaPZs&#10;yG6NfXu3UOjlMDPfMPPl09TiQa2rLCuIhxEI4tzqigsF2WX3noBwHlljbZkU/JCD5aL3NsdU245P&#10;9Dj7QgQIuxQVlN43qZQuL8mgG9qGOHhX2xr0QbaF1C12AW5qOYqiD2mw4rBQYkPrkvL7+dsoWH0d&#10;prtjnmRFfZl02fa2mYw/b0oN+nE0A+Hp6f/Df+29VpDE8Psl/AC5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UeGr4A&#10;AADbAAAADwAAAAAAAAABACAAAAAiAAAAZHJzL2Rvd25yZXYueG1sUEsBAhQAFAAAAAgAh07iQDMv&#10;BZ47AAAAOQAAABAAAAAAAAAAAQAgAAAADQEAAGRycy9zaGFwZXhtbC54bWxQSwUGAAAAAAYABgBb&#10;AQAAtwM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3ZIh3LwAAADb&#10;AAAADwAAAGRycy9kb3ducmV2LnhtbEWPwWrDMBBE74X8g9hAb43kQNvgRDFJIRBCL3X7AYu1sZxY&#10;K9tSHefvq0Khx2Fm3jCbYnKtGGkIjWcN2UKBIK68abjW8PV5eFqBCBHZYOuZNNwpQLGdPWwwN/7G&#10;HzSWsRYJwiFHDTbGLpcyVJYchoXviJN39oPDmORQSzPgLcFdK5dKvUiHDacFix29Waqu5bfT8Dzy&#10;+7W3qsN97DO7yy6n8HrR+nGeqTWISFP8D/+1j0bDagm/X9IP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SIdy8AAAA&#10;2wAAAA8AAAAAAAAAAQAgAAAAIgAAAGRycy9kb3ducmV2LnhtbFBLAQIUABQAAAAIAIdO4kAzLwWe&#10;OwAAADkAAAAQAAAAAAAAAAEAIAAAAAsBAABkcnMvc2hhcGV4bWwueG1sUEsFBgAAAAAGAAYAWwEA&#10;ALUDA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r>
      <w:rPr>
        <w:sz w:val="18"/>
      </w:rPr>
      <mc:AlternateContent>
        <mc:Choice Requires="wpg">
          <w:drawing>
            <wp:anchor distT="0" distB="0" distL="114300" distR="114300" simplePos="0" relativeHeight="251683840" behindDoc="0" locked="0" layoutInCell="1" allowOverlap="1">
              <wp:simplePos x="0" y="0"/>
              <wp:positionH relativeFrom="page">
                <wp:posOffset>31750</wp:posOffset>
              </wp:positionH>
              <wp:positionV relativeFrom="topMargin">
                <wp:posOffset>365125</wp:posOffset>
              </wp:positionV>
              <wp:extent cx="7553960" cy="447675"/>
              <wp:effectExtent l="0" t="0" r="8890" b="9525"/>
              <wp:wrapNone/>
              <wp:docPr id="49" name="组合 49"/>
              <wp:cNvGraphicFramePr/>
              <a:graphic xmlns:a="http://schemas.openxmlformats.org/drawingml/2006/main">
                <a:graphicData uri="http://schemas.microsoft.com/office/word/2010/wordprocessingGroup">
                  <wpg:wgp>
                    <wpg:cNvGrpSpPr/>
                    <wpg:grpSpPr>
                      <a:xfrm>
                        <a:off x="0" y="0"/>
                        <a:ext cx="7553960" cy="447675"/>
                        <a:chOff x="881" y="505"/>
                        <a:chExt cx="11930" cy="1179"/>
                      </a:xfrm>
                    </wpg:grpSpPr>
                    <wps:wsp>
                      <wps:cNvPr id="50"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5pt;margin-top:28.75pt;height:35.25pt;width:594.8pt;mso-position-horizontal-relative:page;mso-position-vertical-relative:page;z-index:251683840;mso-width-relative:page;mso-height-relative:page;" coordorigin="881,505" coordsize="11930,1179"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">
              <o:lock v:ext="edit" aspectratio="f"/>
              <v:rect id="矩形 2" o:spid="_x0000_s1026" o:spt="1" style="position:absolute;left:881;top:1538;height:146;width:11925;v-text-anchor:middle;" fillcolor="#FFD966 [1943]" filled="t" stroked="f" coordsize="21600,21600" o:gfxdata="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VCdK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fyUyXb4AAADb&#10;AAAADwAAAGRycy9kb3ducmV2LnhtbEWPzW7CMBCE70h9B2srcQMnFb8Bgyp+BCfaQh5gFW+T0Hgd&#10;xYbA22MkpB5HM/ONZr68mUpcqXGlZQVxPwJBnFldcq4gPW17ExDOI2usLJOCOzlYLt46c0y0bfmH&#10;rkefiwBhl6CCwvs6kdJlBRl0fVsTB+/XNgZ9kE0udYNtgJtKfkTRSBosOSwUWNOqoOzveDEKPg9f&#10;0+13Nknz6jRu0815PR7szkp13+NoBsLTzf+HX+29VjCM4fkl/A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UyXb4A&#10;AADbAAAADwAAAAAAAAABACAAAAAiAAAAZHJzL2Rvd25yZXYueG1sUEsBAhQAFAAAAAgAh07iQDMv&#10;BZ47AAAAOQAAABAAAAAAAAAAAQAgAAAADQEAAGRycy9zaGFwZXhtbC54bWxQSwUGAAAAAAYABgBb&#10;AQAAtwM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o/INm7wAAADb&#10;AAAADwAAAGRycy9kb3ducmV2LnhtbEWPwWrDMBBE74H+g9hAb4nkQJviRjZpoFBKLk36AYu1tZxY&#10;K8dSbPfvo0Ihx2HmzTCbcnKtGKgPjWcN2VKBIK68abjW8H18X7yACBHZYOuZNPxSgLJ4mG0wN37k&#10;LxoOsRaphEOOGmyMXS5lqCw5DEvfESfvx/cOY5J9LU2PYyp3rVwp9SwdNpwWLHa0s1SdD1en4Wng&#10;/fliVYdv8ZLZbXb6DOuT1o/zTL2CiDTFe/if/jCJW8Hfl/QDZH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yDZu8AAAA&#10;2wAAAA8AAAAAAAAAAQAgAAAAIgAAAGRycy9kb3ducmV2LnhtbFBLAQIUABQAAAAIAIdO4kAzLwWe&#10;OwAAADkAAAAQAAAAAAAAAAEAIAAAAAsBAABkcnMvc2hhcGV4bWwueG1sUEsFBgAAAAAGAAYAWwEA&#10;ALUDA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r>
      <w:rPr>
        <w:sz w:val="18"/>
      </w:rPr>
      <mc:AlternateContent>
        <mc:Choice Requires="wpg">
          <w:drawing>
            <wp:anchor distT="0" distB="0" distL="114300" distR="114300" simplePos="0" relativeHeight="251684864" behindDoc="0" locked="0" layoutInCell="1" allowOverlap="1">
              <wp:simplePos x="0" y="0"/>
              <wp:positionH relativeFrom="page">
                <wp:posOffset>0</wp:posOffset>
              </wp:positionH>
              <wp:positionV relativeFrom="page">
                <wp:posOffset>377825</wp:posOffset>
              </wp:positionV>
              <wp:extent cx="3556000" cy="406400"/>
              <wp:effectExtent l="0" t="0" r="0" b="0"/>
              <wp:wrapNone/>
              <wp:docPr id="46" name="组合 46"/>
              <wp:cNvGraphicFramePr/>
              <a:graphic xmlns:a="http://schemas.openxmlformats.org/drawingml/2006/main">
                <a:graphicData uri="http://schemas.microsoft.com/office/word/2010/wordprocessingGroup">
                  <wpg:wgp>
                    <wpg:cNvGrpSpPr/>
                    <wpg:grpSpPr>
                      <a:xfrm>
                        <a:off x="0" y="0"/>
                        <a:ext cx="3556000" cy="406400"/>
                        <a:chOff x="1337" y="880"/>
                        <a:chExt cx="3150" cy="640"/>
                      </a:xfrm>
                    </wpg:grpSpPr>
                    <wps:wsp>
                      <wps:cNvPr id="47"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第四部分 2019年度部门决算报表</w:t>
                            </w:r>
                          </w:p>
                          <w:p>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8"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0pt;margin-top:29.75pt;height:32pt;width:280pt;mso-position-horizontal-relative:page;mso-position-vertical-relative:page;z-index:251684864;mso-width-relative:page;mso-height-relative:page;" coordorigin="1337,880" coordsize="3150,640" o:gfxdata="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">
              <o:lock v:ext="edit" aspectratio="f"/>
              <v:shape id="文本框 6" o:spid="_x0000_s1026" o:spt="202" type="#_x0000_t202" style="position:absolute;left:1401;top:880;height:641;width:3087;" filled="f" stroked="f" coordsize="21600,21600"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rFonts w:hint="default"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第四部分 2019年度部门决算报表</w:t>
                      </w:r>
                    </w:p>
                    <w:p>
                      <w:pPr>
                        <w:rPr>
                          <w:rFonts w:hint="eastAsia"/>
                          <w:lang w:val="en-US" w:eastAsia="zh-CN"/>
                        </w:rPr>
                      </w:pPr>
                    </w:p>
                  </w:txbxContent>
                </v:textbox>
              </v:shape>
              <v:rect id="矩形 7" o:spid="_x0000_s1026" o:spt="1" style="position:absolute;left:1337;top:1044;height:330;width:119;v-text-anchor:middle;" fillcolor="#000000 [3213]" filled="t" stroked="f" coordsize="21600,21600" o:gfxdata="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fGF2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group>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r>
      <w:rPr>
        <w:sz w:val="18"/>
      </w:rPr>
      <mc:AlternateContent>
        <mc:Choice Requires="wpg">
          <w:drawing>
            <wp:anchor distT="0" distB="0" distL="114300" distR="114300" simplePos="0" relativeHeight="251680768" behindDoc="0" locked="0" layoutInCell="1" allowOverlap="1">
              <wp:simplePos x="0" y="0"/>
              <wp:positionH relativeFrom="page">
                <wp:posOffset>9525</wp:posOffset>
              </wp:positionH>
              <wp:positionV relativeFrom="topMargin">
                <wp:posOffset>307340</wp:posOffset>
              </wp:positionV>
              <wp:extent cx="7575550" cy="483235"/>
              <wp:effectExtent l="0" t="0" r="6350" b="12065"/>
              <wp:wrapNone/>
              <wp:docPr id="19" name="组合 19"/>
              <wp:cNvGraphicFramePr/>
              <a:graphic xmlns:a="http://schemas.openxmlformats.org/drawingml/2006/main">
                <a:graphicData uri="http://schemas.microsoft.com/office/word/2010/wordprocessingGroup">
                  <wpg:wgp>
                    <wpg:cNvGrpSpPr/>
                    <wpg:grpSpPr>
                      <a:xfrm>
                        <a:off x="0" y="0"/>
                        <a:ext cx="7575550" cy="483235"/>
                        <a:chOff x="881" y="505"/>
                        <a:chExt cx="11930" cy="1179"/>
                      </a:xfrm>
                    </wpg:grpSpPr>
                    <wps:wsp>
                      <wps:cNvPr id="20"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100000</wp14:pctWidth>
              </wp14:sizeRelH>
              <wp14:sizeRelV relativeFrom="page">
                <wp14:pctHeight>0</wp14:pctHeight>
              </wp14:sizeRelV>
            </wp:anchor>
          </w:drawing>
        </mc:Choice>
        <mc:Fallback>
          <w:pict>
            <v:group id="_x0000_s1026" o:spid="_x0000_s1026" o:spt="203" style="position:absolute;left:0pt;margin-left:0pt;margin-top:0pt;height:38.05pt;width:596.5pt;mso-position-horizontal-relative:page;mso-position-vertical-relative:page;z-index:251680768;mso-width-relative:page;mso-height-relative:page;mso-width-percent:1000;" coordorigin="881,505" coordsize="11930,1179" o:gfxdata="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">
              <o:lock v:ext="edit" aspectratio="f"/>
              <v:rect id="矩形 2" o:spid="_x0000_s1026" o:spt="1" style="position:absolute;left:881;top:1538;height:146;width:11925;v-text-anchor:middle;" fillcolor="#FFD966 [1943]" filled="t" stroked="f" coordsize="21600,21600" o:gfxdata="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eq+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JyNBIL4AAADb&#10;AAAADwAAAGRycy9kb3ducmV2LnhtbEWPzWrDMBCE74W8g9hAbo3sEJrUjWJC2tCemj8/wGJt/BNr&#10;ZSzVdt++KhR6HGbmG2aTjqYRPXWusqwgnkcgiHOrKy4UZNfD4xqE88gaG8uk4JscpNvJwwYTbQc+&#10;U3/xhQgQdgkqKL1vEyldXpJBN7ctcfButjPog+wKqTscAtw0chFFT9JgxWGhxJb2JeX3y5dRsPs8&#10;Ph9O+TormutqyN7q19XyvVZqNo2jFxCeRv8f/mt/aAWLGH6/hB8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NBIL4A&#10;AADbAAAADwAAAAAAAAABACAAAAAiAAAAZHJzL2Rvd25yZXYueG1sUEsBAhQAFAAAAAgAh07iQDMv&#10;BZ47AAAAOQAAABAAAAAAAAAAAQAgAAAADQEAAGRycy9zaGFwZXhtbC54bWxQSwUGAAAAAAYABgBb&#10;AQAAtwM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R+5rsAAADb&#10;AAAADwAAAGRycy9kb3ducmV2LnhtbEWPUWvCMBSF3wf7D+EKvq1JC7pRjeKEwRi+qPsBl+baVJub&#10;2sTq/r0RhD0ezjnf4cyXN9eKgfrQeNaQZwoEceVNw7WG3/3X2weIEJENtp5Jwx8FWC5eX+ZYGn/l&#10;LQ27WIsE4VCiBhtjV0oZKksOQ+Y74uQdfO8wJtnX0vR4TXDXykKpqXTYcFqw2NHaUnXaXZyGycCb&#10;09mqDj/jOber/PgT3o9aj0e5moGIdIv/4Wf722goCnh8S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5rsAAADb&#10;AAAADwAAAAAAAAABACAAAAAiAAAAZHJzL2Rvd25yZXYueG1sUEsBAhQAFAAAAAgAh07iQDMvBZ47&#10;AAAAOQAAABAAAAAAAAAAAQAgAAAACgEAAGRycy9zaGFwZXhtbC54bWxQSwUGAAAAAAYABgBbAQAA&#10;tAM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r>
      <w:rPr>
        <w:sz w:val="18"/>
      </w:rPr>
      <mc:AlternateContent>
        <mc:Choice Requires="wpg">
          <w:drawing>
            <wp:anchor distT="0" distB="0" distL="114300" distR="114300" simplePos="0" relativeHeight="251681792" behindDoc="0" locked="0" layoutInCell="1" allowOverlap="1">
              <wp:simplePos x="0" y="0"/>
              <wp:positionH relativeFrom="page">
                <wp:align>left</wp:align>
              </wp:positionH>
              <wp:positionV relativeFrom="page">
                <wp:posOffset>377825</wp:posOffset>
              </wp:positionV>
              <wp:extent cx="3228975" cy="406400"/>
              <wp:effectExtent l="0" t="0" r="0" b="0"/>
              <wp:wrapNone/>
              <wp:docPr id="16" name="组合 16"/>
              <wp:cNvGraphicFramePr/>
              <a:graphic xmlns:a="http://schemas.openxmlformats.org/drawingml/2006/main">
                <a:graphicData uri="http://schemas.microsoft.com/office/word/2010/wordprocessingGroup">
                  <wpg:wgp>
                    <wpg:cNvGrpSpPr/>
                    <wpg:grpSpPr>
                      <a:xfrm>
                        <a:off x="0" y="0"/>
                        <a:ext cx="3228975" cy="406400"/>
                        <a:chOff x="1337" y="880"/>
                        <a:chExt cx="3150" cy="640"/>
                      </a:xfrm>
                    </wpg:grpSpPr>
                    <wps:wsp>
                      <wps:cNvPr id="17"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微软雅黑" w:hAnsi="微软雅黑" w:eastAsia="微软雅黑" w:cs="微软雅黑"/>
                                <w:b/>
                                <w:bCs/>
                                <w:sz w:val="28"/>
                                <w:szCs w:val="36"/>
                                <w:lang w:val="en-US" w:eastAsia="zh-CN"/>
                              </w:rPr>
                            </w:pPr>
                            <w:r>
                              <w:rPr>
                                <w:rFonts w:hint="eastAsia" w:ascii="微软雅黑" w:hAnsi="微软雅黑" w:eastAsia="微软雅黑" w:cs="微软雅黑"/>
                                <w:b/>
                                <w:bCs/>
                                <w:sz w:val="28"/>
                                <w:szCs w:val="36"/>
                                <w:lang w:val="en-US" w:eastAsia="zh-CN"/>
                              </w:rPr>
                              <w:t>第四部分  2019年度部门决算报表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top:29.75pt;height:32pt;width:254.25pt;mso-position-horizontal:left;mso-position-horizontal-relative:page;mso-position-vertical-relative:page;z-index:251681792;mso-width-relative:page;mso-height-relative:page;" coordorigin="1337,880" coordsize="3150,640" o:gfxdata="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A8IBA+1wAAAAcBAAAPAAAAAAAAAAEAIAAAACIAAABkcnMvZG93bnJldi54bWxQSwECFAAUAAAA&#10;CACHTuJAKwudREUDAACDCAAADgAAAAAAAAABACAAAAAmAQAAZHJzL2Uyb0RvYy54bWxQSwUGAAAA&#10;AAYABgBZAQAA3QYAAAAA&#10;">
              <o:lock v:ext="edit" aspectratio="f"/>
              <v:shape id="文本框 6" o:spid="_x0000_s1026" o:spt="202" type="#_x0000_t202" style="position:absolute;left:1401;top:880;height:641;width:3087;" filled="f" stroked="f" coordsize="21600,21600"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rPr>
                          <w:rFonts w:hint="default" w:ascii="微软雅黑" w:hAnsi="微软雅黑" w:eastAsia="微软雅黑" w:cs="微软雅黑"/>
                          <w:b/>
                          <w:bCs/>
                          <w:sz w:val="28"/>
                          <w:szCs w:val="36"/>
                          <w:lang w:val="en-US" w:eastAsia="zh-CN"/>
                        </w:rPr>
                      </w:pPr>
                      <w:r>
                        <w:rPr>
                          <w:rFonts w:hint="eastAsia" w:ascii="微软雅黑" w:hAnsi="微软雅黑" w:eastAsia="微软雅黑" w:cs="微软雅黑"/>
                          <w:b/>
                          <w:bCs/>
                          <w:sz w:val="28"/>
                          <w:szCs w:val="36"/>
                          <w:lang w:val="en-US" w:eastAsia="zh-CN"/>
                        </w:rPr>
                        <w:t>第四部分  2019年度部门决算报表</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3ew3QLwAAADb&#10;AAAADwAAAGRycy9kb3ducmV2LnhtbEWPQWvDMAyF74P+B6PCLmO1M7aSZnXLKCvs2rT0rMVqEhbL&#10;wfbS7t9Ph8FuT+jp03vr7c0PaqKY+sAWioUBRdwE13Nr4XTcP5agUkZ2OAQmCz+UYLuZ3a2xcuHK&#10;B5rq3CqBcKrQQpfzWGmdmo48pkUYiWV3CdFjljG22kW8CtwP+smYpfbYs3zocKRdR81X/e2Fclq9&#10;vej38rN4ftidyzgV9cHsrb2fF+YVVKZb/jf/XX84iS9hpYsI0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3sN0C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r>
      <w:rPr>
        <w:sz w:val="18"/>
      </w:rPr>
      <mc:AlternateContent>
        <mc:Choice Requires="wpg">
          <w:drawing>
            <wp:anchor distT="0" distB="0" distL="114300" distR="114300" simplePos="0" relativeHeight="251674624" behindDoc="0" locked="0" layoutInCell="1" allowOverlap="1">
              <wp:simplePos x="0" y="0"/>
              <wp:positionH relativeFrom="page">
                <wp:posOffset>0</wp:posOffset>
              </wp:positionH>
              <wp:positionV relativeFrom="topMargin">
                <wp:posOffset>682625</wp:posOffset>
              </wp:positionV>
              <wp:extent cx="7553960" cy="400050"/>
              <wp:effectExtent l="0" t="0" r="8890" b="0"/>
              <wp:wrapNone/>
              <wp:docPr id="240" name="组合 240"/>
              <wp:cNvGraphicFramePr/>
              <a:graphic xmlns:a="http://schemas.openxmlformats.org/drawingml/2006/main">
                <a:graphicData uri="http://schemas.microsoft.com/office/word/2010/wordprocessingGroup">
                  <wpg:wgp>
                    <wpg:cNvGrpSpPr/>
                    <wpg:grpSpPr>
                      <a:xfrm>
                        <a:off x="0" y="0"/>
                        <a:ext cx="7553960" cy="400050"/>
                        <a:chOff x="881" y="505"/>
                        <a:chExt cx="11930" cy="1179"/>
                      </a:xfrm>
                    </wpg:grpSpPr>
                    <wps:wsp>
                      <wps:cNvPr id="241"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2"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3"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0pt;margin-top:53.75pt;height:31.5pt;width:594.8pt;mso-position-horizontal-relative:page;mso-position-vertical-relative:page;z-index:251674624;mso-width-relative:page;mso-height-relative:page;" coordorigin="881,505" coordsize="11930,1179" o:gfxdata="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">
              <o:lock v:ext="edit" aspectratio="f"/>
              <v:rect id="矩形 2" o:spid="_x0000_s1026" o:spt="1" style="position:absolute;left:881;top:1538;height:146;width:11925;v-text-anchor:middle;" fillcolor="#FFD966 [1943]" filled="t" stroked="f" coordsize="21600,21600" o:gfxdata="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BtT0r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d0EF1r4AAADc&#10;AAAADwAAAGRycy9kb3ducmV2LnhtbEWP0YrCMBRE34X9h3AXfNPUIupWoyy7ij6pq/2AS3Nt6zY3&#10;pYlW/94Igo/DzJxhZoubqcSVGldaVjDoRyCIM6tLzhWkx1VvAsJ5ZI2VZVJwJweL+Udnhom2Lf/R&#10;9eBzESDsElRQeF8nUrqsIIOub2vi4J1sY9AH2eRSN9gGuKlkHEUjabDksFBgTT8FZf+Hi1Hwvd19&#10;rfbZJM2r47hNl+ff8XB9Vqr7OYimIDzd/Dv8am+0gngYw/NMO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0EF1r4A&#10;AADcAAAADwAAAAAAAAABACAAAAAiAAAAZHJzL2Rvd25yZXYueG1sUEsBAhQAFAAAAAgAh07iQDMv&#10;BZ47AAAAOQAAABAAAAAAAAAAAQAgAAAADQEAAGRycy9zaGFwZXhtbC54bWxQSwUGAAAAAAYABgBb&#10;AQAAtwM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sDJf70AAADc&#10;AAAADwAAAGRycy9kb3ducmV2LnhtbEWP3WoCMRSE7wXfIRyhdzVZbVVWo1ihUIo3/jzAYXPcrG5O&#10;1k262rdvCoKXw8x8wyxWd1eLjtpQedaQDRUI4sKbiksNx8Pn6wxEiMgGa8+k4ZcCrJb93gJz42+8&#10;o24fS5EgHHLUYGNscilDYclhGPqGOHkn3zqMSbalNC3eEtzVcqTURDqsOC1YbGhjqbjsf5yG9463&#10;l6tVDX7Ea2bX2fk7TM9avwwyNQcR6R6f4Uf7y2gYvY3h/0w6An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Ml/vQAA&#10;ANwAAAAPAAAAAAAAAAEAIAAAACIAAABkcnMvZG93bnJldi54bWxQSwECFAAUAAAACACHTuJAMy8F&#10;njsAAAA5AAAAEAAAAAAAAAABACAAAAAMAQAAZHJzL3NoYXBleG1sLnhtbFBLBQYAAAAABgAGAFsB&#10;AAC2Aw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r>
      <w:rPr>
        <w:sz w:val="18"/>
      </w:rPr>
      <mc:AlternateContent>
        <mc:Choice Requires="wpg">
          <w:drawing>
            <wp:anchor distT="0" distB="0" distL="114300" distR="114300" simplePos="0" relativeHeight="251675648" behindDoc="0" locked="0" layoutInCell="1" allowOverlap="1">
              <wp:simplePos x="0" y="0"/>
              <wp:positionH relativeFrom="page">
                <wp:posOffset>-27305</wp:posOffset>
              </wp:positionH>
              <wp:positionV relativeFrom="page">
                <wp:posOffset>598805</wp:posOffset>
              </wp:positionV>
              <wp:extent cx="2993390" cy="406400"/>
              <wp:effectExtent l="0" t="0" r="0" b="0"/>
              <wp:wrapNone/>
              <wp:docPr id="237" name="组合 237"/>
              <wp:cNvGraphicFramePr/>
              <a:graphic xmlns:a="http://schemas.openxmlformats.org/drawingml/2006/main">
                <a:graphicData uri="http://schemas.microsoft.com/office/word/2010/wordprocessingGroup">
                  <wpg:wgp>
                    <wpg:cNvGrpSpPr/>
                    <wpg:grpSpPr>
                      <a:xfrm>
                        <a:off x="0" y="0"/>
                        <a:ext cx="2993390" cy="406400"/>
                        <a:chOff x="1337" y="880"/>
                        <a:chExt cx="3150" cy="640"/>
                      </a:xfrm>
                    </wpg:grpSpPr>
                    <wps:wsp>
                      <wps:cNvPr id="238"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第一部分  部门概况</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9"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15pt;margin-top:47.15pt;height:32pt;width:235.7pt;mso-position-horizontal-relative:page;mso-position-vertical-relative:page;z-index:251675648;mso-width-relative:page;mso-height-relative:page;" coordorigin="1337,880" coordsize="3150,640"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">
              <o:lock v:ext="edit" aspectratio="f"/>
              <v:shape id="文本框 6" o:spid="_x0000_s1026" o:spt="202" type="#_x0000_t202" style="position:absolute;left:1401;top:880;height:641;width:3087;" filled="f" stroked="f" coordsize="21600,21600" o:gfxdata="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9apJvQAA&#10;ANw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rPr>
                          <w:rFonts w:hint="default"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第一部分  部门概况</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36EYfL0AAADc&#10;AAAADwAAAGRycy9kb3ducmV2LnhtbEWPQWvCQBSE74X+h+UVvJS6G21LTF2liIJXY+j5mX0modm3&#10;YXcb7b/vCkKPw8x8wyzXV9uLkXzoHGvIpgoEce1Mx42G6rh7yUGEiGywd0wafinAevX4sMTCuAsf&#10;aCxjIxKEQ4Ea2hiHQspQt2QxTN1AnLyz8xZjkr6RxuMlwW0vZ0q9S4sdp4UWB9q0VH+XPzZRqsXn&#10;m9zmp+z1efOV+zErD2qn9eQpUx8gIl3jf/je3hsNs/kCbmfSE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oRh8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r>
      <w:rPr>
        <w:sz w:val="18"/>
      </w:rPr>
      <mc:AlternateContent>
        <mc:Choice Requires="wpg">
          <w:drawing>
            <wp:anchor distT="0" distB="0" distL="114300" distR="114300" simplePos="0" relativeHeight="251669504" behindDoc="0" locked="0" layoutInCell="1" allowOverlap="1">
              <wp:simplePos x="0" y="0"/>
              <wp:positionH relativeFrom="page">
                <wp:posOffset>34925</wp:posOffset>
              </wp:positionH>
              <wp:positionV relativeFrom="topMargin">
                <wp:posOffset>596265</wp:posOffset>
              </wp:positionV>
              <wp:extent cx="7579995" cy="416560"/>
              <wp:effectExtent l="0" t="0" r="1905" b="2540"/>
              <wp:wrapNone/>
              <wp:docPr id="138" name="组合 138"/>
              <wp:cNvGraphicFramePr/>
              <a:graphic xmlns:a="http://schemas.openxmlformats.org/drawingml/2006/main">
                <a:graphicData uri="http://schemas.microsoft.com/office/word/2010/wordprocessingGroup">
                  <wpg:wgp>
                    <wpg:cNvGrpSpPr/>
                    <wpg:grpSpPr>
                      <a:xfrm>
                        <a:off x="0" y="0"/>
                        <a:ext cx="7579995" cy="416560"/>
                        <a:chOff x="881" y="505"/>
                        <a:chExt cx="11971" cy="1179"/>
                      </a:xfrm>
                    </wpg:grpSpPr>
                    <wps:wsp>
                      <wps:cNvPr id="139"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0"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1" name="任意多边形 4"/>
                      <wps:cNvSpPr/>
                      <wps:spPr>
                        <a:xfrm>
                          <a:off x="10467" y="505"/>
                          <a:ext cx="2385" cy="1107"/>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75pt;margin-top:46.95pt;height:32.8pt;width:596.85pt;mso-position-horizontal-relative:page;mso-position-vertical-relative:page;z-index:251669504;mso-width-relative:page;mso-height-relative:page;" coordorigin="881,505" coordsize="11971,1179" o:gfxdata="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">
              <o:lock v:ext="edit" aspectratio="f"/>
              <v:rect id="矩形 2" o:spid="_x0000_s1026" o:spt="1" style="position:absolute;left:881;top:1538;height:146;width:11925;v-text-anchor:middle;" fillcolor="#FFD966 [1943]" filled="t" stroked="f" coordsize="21600,21600" o:gfxdata="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OTdW8AAAA&#10;3A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M/pfRr8AAADc&#10;AAAADwAAAGRycy9kb3ducmV2LnhtbEWPzW7CQAyE75V4h5WRuJUNCBUILAjxo/bUFsgDWFmTBLLe&#10;KLsQ+vb1oVJvtmY883m5frpaPagNlWcDo2ECijj3tuLCQHY+vM5AhYhssfZMBn4owHrVe1lian3H&#10;R3qcYqEkhEOKBsoYm1TrkJfkMAx9QyzaxbcOo6xtoW2LnYS7Wo+T5E07rFgaSmxoW1J+O92dgc3n&#10;1/zwnc+yoj5Pu2x/3U0n71djBv1RsgAV6Rn/zX/XH1bwJ4Ivz8gEe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6X0a/&#10;AAAA3AAAAA8AAAAAAAAAAQAgAAAAIgAAAGRycy9kb3ducmV2LnhtbFBLAQIUABQAAAAIAIdO4kAz&#10;LwWeOwAAADkAAAAQAAAAAAAAAAEAIAAAAA4BAABkcnMvc2hhcGV4bWwueG1sUEsFBgAAAAAGAAYA&#10;WwEAALgDA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7;width:2385;v-text-anchor:middle;" fillcolor="#FFD966 [1943]" filled="t" stroked="f" coordsize="2619,1265" o:gfxdata="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e5PvugAAANwA&#10;AAAPAAAAAAAAAAEAIAAAACIAAABkcnMvZG93bnJldi54bWxQSwECFAAUAAAACACHTuJAMy8FnjsA&#10;AAA5AAAAEAAAAAAAAAABACAAAAAJAQAAZHJzL3NoYXBleG1sLnhtbFBLBQYAAAAABgAGAFsBAACz&#10;AwAAAAA=&#10;" path="m668,0l2619,10,2619,1265,0,1265,668,0xe">
                <v:path o:connectlocs="608,0;2385,8;2385,1107;0,1107;608,0" o:connectangles="0,0,0,0,0"/>
                <v:fill on="t" focussize="0,0"/>
                <v:stroke on="f" weight="1pt" miterlimit="8" joinstyle="miter"/>
                <v:imagedata o:title=""/>
                <o:lock v:ext="edit" aspectratio="f"/>
              </v:shape>
            </v:group>
          </w:pict>
        </mc:Fallback>
      </mc:AlternateContent>
    </w:r>
    <w:r>
      <w:rPr>
        <w:sz w:val="18"/>
      </w:rPr>
      <mc:AlternateContent>
        <mc:Choice Requires="wpg">
          <w:drawing>
            <wp:anchor distT="0" distB="0" distL="114300" distR="114300" simplePos="0" relativeHeight="251670528" behindDoc="0" locked="0" layoutInCell="1" allowOverlap="1">
              <wp:simplePos x="0" y="0"/>
              <wp:positionH relativeFrom="page">
                <wp:posOffset>24765</wp:posOffset>
              </wp:positionH>
              <wp:positionV relativeFrom="page">
                <wp:posOffset>598170</wp:posOffset>
              </wp:positionV>
              <wp:extent cx="2993390" cy="406400"/>
              <wp:effectExtent l="0" t="0" r="0" b="0"/>
              <wp:wrapNone/>
              <wp:docPr id="135" name="组合 135"/>
              <wp:cNvGraphicFramePr/>
              <a:graphic xmlns:a="http://schemas.openxmlformats.org/drawingml/2006/main">
                <a:graphicData uri="http://schemas.microsoft.com/office/word/2010/wordprocessingGroup">
                  <wpg:wgp>
                    <wpg:cNvGrpSpPr/>
                    <wpg:grpSpPr>
                      <a:xfrm>
                        <a:off x="0" y="0"/>
                        <a:ext cx="2993390" cy="406400"/>
                        <a:chOff x="1337" y="880"/>
                        <a:chExt cx="3150" cy="640"/>
                      </a:xfrm>
                    </wpg:grpSpPr>
                    <wps:wsp>
                      <wps:cNvPr id="136"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第二部分  部门决算情况说明</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7"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95pt;margin-top:47.1pt;height:32pt;width:235.7pt;mso-position-horizontal-relative:page;mso-position-vertical-relative:page;z-index:251670528;mso-width-relative:page;mso-height-relative:page;" coordorigin="1337,880" coordsize="3150,640" o:gfxdata="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AuHaInZAAAACAEAAA8AAAAAAAAAAQAgAAAAIgAAAGRycy9kb3ducmV2LnhtbFBLAQIU&#10;ABQAAAAIAIdO4kBdQwsVSAMAAIcIAAAOAAAAAAAAAAEAIAAAACgBAABkcnMvZTJvRG9jLnhtbFBL&#10;BQYAAAAABgAGAFkBAADiBgAAAAA=&#10;">
              <o:lock v:ext="edit" aspectratio="f"/>
              <v:shape id="文本框 6" o:spid="_x0000_s1026" o:spt="202" type="#_x0000_t202" style="position:absolute;left:1401;top:880;height:641;width:3087;" filled="f" stroked="f" coordsize="21600,21600" o:gfxdata="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D+ty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rPr>
                          <w:rFonts w:hint="default"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第二部分  部门决算情况说明</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GldI6b4AAADc&#10;AAAADwAAAGRycy9kb3ducmV2LnhtbEWPQW/CMAyF70j8h8hIXNBICmPrOgJCaEi70qGdvcZrqzVO&#10;lYTC/j2ZNImbrffe5+f19mo7MZAPrWMN2VyBIK6cabnWcPo4POQgQkQ22DkmDb8UYLsZj9ZYGHfh&#10;Iw1lrEWCcChQQxNjX0gZqoYshrnriZP27bzFmFZfS+PxkuC2kwulnqTFltOFBnvaN1T9lGebKKeX&#10;3Uq+5V/Z42z/mfshK4/qoPV0kqlXEJGu8W7+T7+bVH/5DH/PpAn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dI6b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ect>
            </v:group>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r>
      <w:rPr>
        <w:sz w:val="18"/>
      </w:rPr>
      <mc:AlternateContent>
        <mc:Choice Requires="wpg">
          <w:drawing>
            <wp:anchor distT="0" distB="0" distL="114300" distR="114300" simplePos="0" relativeHeight="251672576" behindDoc="0" locked="0" layoutInCell="1" allowOverlap="1">
              <wp:simplePos x="0" y="0"/>
              <wp:positionH relativeFrom="page">
                <wp:posOffset>-27305</wp:posOffset>
              </wp:positionH>
              <wp:positionV relativeFrom="page">
                <wp:posOffset>598805</wp:posOffset>
              </wp:positionV>
              <wp:extent cx="2993390" cy="406400"/>
              <wp:effectExtent l="0" t="0" r="0" b="0"/>
              <wp:wrapNone/>
              <wp:docPr id="180" name="组合 180"/>
              <wp:cNvGraphicFramePr/>
              <a:graphic xmlns:a="http://schemas.openxmlformats.org/drawingml/2006/main">
                <a:graphicData uri="http://schemas.microsoft.com/office/word/2010/wordprocessingGroup">
                  <wpg:wgp>
                    <wpg:cNvGrpSpPr/>
                    <wpg:grpSpPr>
                      <a:xfrm>
                        <a:off x="0" y="0"/>
                        <a:ext cx="2993390" cy="406400"/>
                        <a:chOff x="1337" y="880"/>
                        <a:chExt cx="3150" cy="640"/>
                      </a:xfrm>
                    </wpg:grpSpPr>
                    <wps:wsp>
                      <wps:cNvPr id="181"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微软雅黑" w:hAnsi="微软雅黑" w:eastAsia="微软雅黑" w:cs="微软雅黑"/>
                                <w:b/>
                                <w:bCs/>
                                <w:sz w:val="32"/>
                                <w:szCs w:val="40"/>
                                <w:lang w:val="en-US" w:eastAsia="zh-CN"/>
                              </w:rPr>
                            </w:pPr>
                          </w:p>
                          <w:p>
                            <w:pPr>
                              <w:rPr>
                                <w:rFonts w:hint="default" w:ascii="微软雅黑" w:hAnsi="微软雅黑" w:eastAsia="微软雅黑" w:cs="微软雅黑"/>
                                <w:b/>
                                <w:bCs/>
                                <w:sz w:val="32"/>
                                <w:szCs w:val="4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2"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15pt;margin-top:47.15pt;height:32pt;width:235.7pt;mso-position-horizontal-relative:page;mso-position-vertical-relative:page;z-index:251672576;mso-width-relative:page;mso-height-relative:page;" coordorigin="1337,880" coordsize="3150,640"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NFLiJHZAAAACQEAAA8AAAAAAAAAAQAgAAAAIgAAAGRycy9kb3ducmV2LnhtbFBLAQIU&#10;ABQAAAAIAIdO4kAtA+7hSAMAAIcIAAAOAAAAAAAAAAEAIAAAACgBAABkcnMvZTJvRG9jLnhtbFBL&#10;BQYAAAAABgAGAFkBAADiBgAAAAA=&#10;">
              <o:lock v:ext="edit" aspectratio="f"/>
              <v:shape id="文本框 6" o:spid="_x0000_s1026" o:spt="202" type="#_x0000_t202" style="position:absolute;left:1401;top:880;height:641;width:3087;" filled="f" stroked="f" coordsize="21600,21600" o:gfxdata="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q0+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rPr>
                          <w:rFonts w:hint="default" w:ascii="微软雅黑" w:hAnsi="微软雅黑" w:eastAsia="微软雅黑" w:cs="微软雅黑"/>
                          <w:b/>
                          <w:bCs/>
                          <w:sz w:val="32"/>
                          <w:szCs w:val="40"/>
                          <w:lang w:val="en-US" w:eastAsia="zh-CN"/>
                        </w:rPr>
                      </w:pPr>
                    </w:p>
                    <w:p>
                      <w:pPr>
                        <w:rPr>
                          <w:rFonts w:hint="default" w:ascii="微软雅黑" w:hAnsi="微软雅黑" w:eastAsia="微软雅黑" w:cs="微软雅黑"/>
                          <w:b/>
                          <w:bCs/>
                          <w:sz w:val="32"/>
                          <w:szCs w:val="40"/>
                          <w:lang w:val="en-US" w:eastAsia="zh-CN"/>
                        </w:rPr>
                      </w:pPr>
                    </w:p>
                  </w:txbxContent>
                </v:textbox>
              </v:shape>
              <v:rect id="矩形 7" o:spid="_x0000_s1026" o:spt="1" style="position:absolute;left:1337;top:1044;height:330;width:119;v-text-anchor:middle;" fillcolor="#000000 [3213]" filled="t" stroked="f" coordsize="21600,21600" o:gfxdata="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nyKW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222FFA"/>
    <w:multiLevelType w:val="singleLevel"/>
    <w:tmpl w:val="5F222FFA"/>
    <w:lvl w:ilvl="0" w:tentative="0">
      <w:start w:val="1"/>
      <w:numFmt w:val="decimal"/>
      <w:suff w:val="nothing"/>
      <w:lvlText w:val="（%1）"/>
      <w:lvlJc w:val="left"/>
    </w:lvl>
  </w:abstractNum>
  <w:abstractNum w:abstractNumId="1">
    <w:nsid w:val="5F462D94"/>
    <w:multiLevelType w:val="singleLevel"/>
    <w:tmpl w:val="5F462D94"/>
    <w:lvl w:ilvl="0" w:tentative="0">
      <w:start w:val="1"/>
      <w:numFmt w:val="chineseCounting"/>
      <w:suff w:val="nothing"/>
      <w:lvlText w:val="（%1）"/>
      <w:lvlJc w:val="left"/>
    </w:lvl>
  </w:abstractNum>
  <w:abstractNum w:abstractNumId="2">
    <w:nsid w:val="5F476119"/>
    <w:multiLevelType w:val="singleLevel"/>
    <w:tmpl w:val="5F476119"/>
    <w:lvl w:ilvl="0" w:tentative="0">
      <w:start w:val="1"/>
      <w:numFmt w:val="chineseCounting"/>
      <w:suff w:val="nothing"/>
      <w:lvlText w:val="（%1）"/>
      <w:lvlJc w:val="left"/>
    </w:lvl>
  </w:abstractNum>
  <w:abstractNum w:abstractNumId="3">
    <w:nsid w:val="60A61A6F"/>
    <w:multiLevelType w:val="singleLevel"/>
    <w:tmpl w:val="60A61A6F"/>
    <w:lvl w:ilvl="0" w:tentative="0">
      <w:start w:val="2"/>
      <w:numFmt w:val="chineseCounting"/>
      <w:suff w:val="nothing"/>
      <w:lvlText w:val="（%1）"/>
      <w:lvlJc w:val="left"/>
    </w:lvl>
  </w:abstractNum>
  <w:abstractNum w:abstractNumId="4">
    <w:nsid w:val="60A61BDC"/>
    <w:multiLevelType w:val="singleLevel"/>
    <w:tmpl w:val="60A61BDC"/>
    <w:lvl w:ilvl="0" w:tentative="0">
      <w:start w:val="4"/>
      <w:numFmt w:val="chineseCounting"/>
      <w:suff w:val="nothing"/>
      <w:lvlText w:val="（%1）"/>
      <w:lvlJc w:val="left"/>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AF1C96"/>
    <w:rsid w:val="0007063E"/>
    <w:rsid w:val="00073392"/>
    <w:rsid w:val="00073F4E"/>
    <w:rsid w:val="00086C89"/>
    <w:rsid w:val="000A39FB"/>
    <w:rsid w:val="00117746"/>
    <w:rsid w:val="00163F95"/>
    <w:rsid w:val="00180A9A"/>
    <w:rsid w:val="001829C0"/>
    <w:rsid w:val="00184809"/>
    <w:rsid w:val="00192112"/>
    <w:rsid w:val="001B0127"/>
    <w:rsid w:val="001C12D5"/>
    <w:rsid w:val="001C69F7"/>
    <w:rsid w:val="002650EC"/>
    <w:rsid w:val="002A6C46"/>
    <w:rsid w:val="002C19B5"/>
    <w:rsid w:val="003A4EE8"/>
    <w:rsid w:val="00442CC2"/>
    <w:rsid w:val="00446244"/>
    <w:rsid w:val="00473C20"/>
    <w:rsid w:val="004D61CB"/>
    <w:rsid w:val="005011D6"/>
    <w:rsid w:val="00503F2E"/>
    <w:rsid w:val="00552226"/>
    <w:rsid w:val="00566120"/>
    <w:rsid w:val="00582E6D"/>
    <w:rsid w:val="005954D5"/>
    <w:rsid w:val="005A53FA"/>
    <w:rsid w:val="005D1293"/>
    <w:rsid w:val="00644D5F"/>
    <w:rsid w:val="006727AD"/>
    <w:rsid w:val="00691425"/>
    <w:rsid w:val="006A516E"/>
    <w:rsid w:val="006B0830"/>
    <w:rsid w:val="00716E2B"/>
    <w:rsid w:val="00770F18"/>
    <w:rsid w:val="00773B74"/>
    <w:rsid w:val="0078290C"/>
    <w:rsid w:val="007C06CA"/>
    <w:rsid w:val="008163FB"/>
    <w:rsid w:val="0082605B"/>
    <w:rsid w:val="00855C36"/>
    <w:rsid w:val="00857DBE"/>
    <w:rsid w:val="008701BC"/>
    <w:rsid w:val="00883D92"/>
    <w:rsid w:val="008A5362"/>
    <w:rsid w:val="008F21F1"/>
    <w:rsid w:val="008F221B"/>
    <w:rsid w:val="008F5A2D"/>
    <w:rsid w:val="00921602"/>
    <w:rsid w:val="00957EA1"/>
    <w:rsid w:val="00966E5B"/>
    <w:rsid w:val="009B4EF0"/>
    <w:rsid w:val="009D271F"/>
    <w:rsid w:val="00A929C2"/>
    <w:rsid w:val="00AD097F"/>
    <w:rsid w:val="00B844F4"/>
    <w:rsid w:val="00BA06A1"/>
    <w:rsid w:val="00BA770A"/>
    <w:rsid w:val="00C054DE"/>
    <w:rsid w:val="00C679A9"/>
    <w:rsid w:val="00C7541C"/>
    <w:rsid w:val="00CC0FAA"/>
    <w:rsid w:val="00CD0736"/>
    <w:rsid w:val="00D1570F"/>
    <w:rsid w:val="00D32830"/>
    <w:rsid w:val="00DB7153"/>
    <w:rsid w:val="00DB7F05"/>
    <w:rsid w:val="00E028C3"/>
    <w:rsid w:val="00E14F77"/>
    <w:rsid w:val="00E3076B"/>
    <w:rsid w:val="00E36978"/>
    <w:rsid w:val="00E82A1E"/>
    <w:rsid w:val="00EC06F4"/>
    <w:rsid w:val="00EE4E36"/>
    <w:rsid w:val="00F665F4"/>
    <w:rsid w:val="00FD225F"/>
    <w:rsid w:val="0681728B"/>
    <w:rsid w:val="07CE11AE"/>
    <w:rsid w:val="0E492A66"/>
    <w:rsid w:val="0F696A34"/>
    <w:rsid w:val="167602FE"/>
    <w:rsid w:val="227E3586"/>
    <w:rsid w:val="28AA1AEF"/>
    <w:rsid w:val="2AA26D32"/>
    <w:rsid w:val="2D987759"/>
    <w:rsid w:val="2F3241A4"/>
    <w:rsid w:val="31C2036A"/>
    <w:rsid w:val="320D02A5"/>
    <w:rsid w:val="348E566F"/>
    <w:rsid w:val="34F96221"/>
    <w:rsid w:val="3A226944"/>
    <w:rsid w:val="3AEE6A48"/>
    <w:rsid w:val="3C1620AA"/>
    <w:rsid w:val="3D8F080F"/>
    <w:rsid w:val="41011C71"/>
    <w:rsid w:val="418D20A1"/>
    <w:rsid w:val="44CE1FA4"/>
    <w:rsid w:val="45690E76"/>
    <w:rsid w:val="456F360C"/>
    <w:rsid w:val="47CA7846"/>
    <w:rsid w:val="487F73ED"/>
    <w:rsid w:val="4A347EAE"/>
    <w:rsid w:val="4A625005"/>
    <w:rsid w:val="515C404F"/>
    <w:rsid w:val="52600405"/>
    <w:rsid w:val="529B4319"/>
    <w:rsid w:val="560243CA"/>
    <w:rsid w:val="56626BDF"/>
    <w:rsid w:val="57773DD6"/>
    <w:rsid w:val="578B79AB"/>
    <w:rsid w:val="5CCD3FD5"/>
    <w:rsid w:val="61FA5F9D"/>
    <w:rsid w:val="64564E99"/>
    <w:rsid w:val="64CD6910"/>
    <w:rsid w:val="6789158D"/>
    <w:rsid w:val="67D81BA4"/>
    <w:rsid w:val="6A0D6E61"/>
    <w:rsid w:val="6AAF1C96"/>
    <w:rsid w:val="6AC81752"/>
    <w:rsid w:val="6B3F0FA6"/>
    <w:rsid w:val="6C390ED0"/>
    <w:rsid w:val="6DAD0F2C"/>
    <w:rsid w:val="72C04F3E"/>
    <w:rsid w:val="73D250FD"/>
    <w:rsid w:val="75681757"/>
    <w:rsid w:val="75A346A8"/>
    <w:rsid w:val="771121FD"/>
    <w:rsid w:val="788F47CC"/>
    <w:rsid w:val="79B9382C"/>
    <w:rsid w:val="7B043B76"/>
    <w:rsid w:val="7C041A6A"/>
    <w:rsid w:val="7DE72E4F"/>
    <w:rsid w:val="7E327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1"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rPr>
      <w:rFonts w:ascii="仿宋_GB2312" w:hAnsi="仿宋_GB2312" w:eastAsia="仿宋_GB2312" w:cs="仿宋_GB2312"/>
      <w:sz w:val="32"/>
      <w:szCs w:val="32"/>
      <w:lang w:val="zh-CN" w:eastAsia="zh-CN" w:bidi="zh-CN"/>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asciiTheme="minorAscii" w:hAnsiTheme="minorAscii" w:eastAsiaTheme="minorEastAsia"/>
      <w:sz w:val="18"/>
      <w:szCs w:val="18"/>
    </w:rPr>
  </w:style>
  <w:style w:type="paragraph" w:styleId="7">
    <w:name w:val="Title"/>
    <w:basedOn w:val="1"/>
    <w:next w:val="1"/>
    <w:qFormat/>
    <w:uiPriority w:val="10"/>
    <w:pPr>
      <w:spacing w:before="240" w:after="60"/>
      <w:jc w:val="center"/>
      <w:outlineLvl w:val="0"/>
    </w:pPr>
    <w:rPr>
      <w:rFonts w:ascii="Cambria" w:hAnsi="Cambria" w:eastAsia="等线"/>
      <w:b/>
      <w:bCs/>
      <w:sz w:val="32"/>
      <w:szCs w:val="32"/>
    </w:rPr>
  </w:style>
  <w:style w:type="table" w:styleId="9">
    <w:name w:val="Table Grid"/>
    <w:qFormat/>
    <w:uiPriority w:val="1"/>
    <w:pPr>
      <w:spacing w:after="0" w:line="240" w:lineRule="auto"/>
    </w:pPr>
    <w:rPr>
      <w:kern w:val="0"/>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页眉 字符"/>
    <w:basedOn w:val="10"/>
    <w:link w:val="6"/>
    <w:qFormat/>
    <w:uiPriority w:val="99"/>
    <w:rPr>
      <w:rFonts w:asciiTheme="minorAscii" w:hAnsiTheme="minorAscii" w:eastAsiaTheme="minorEastAsia"/>
      <w:sz w:val="18"/>
      <w:szCs w:val="18"/>
    </w:rPr>
  </w:style>
  <w:style w:type="character" w:customStyle="1" w:styleId="12">
    <w:name w:val="页脚 字符"/>
    <w:basedOn w:val="10"/>
    <w:link w:val="5"/>
    <w:qFormat/>
    <w:uiPriority w:val="99"/>
    <w:rPr>
      <w:sz w:val="18"/>
      <w:szCs w:val="18"/>
    </w:rPr>
  </w:style>
  <w:style w:type="paragraph" w:customStyle="1" w:styleId="13">
    <w:name w:val="List Paragraph"/>
    <w:basedOn w:val="1"/>
    <w:qFormat/>
    <w:uiPriority w:val="1"/>
    <w:pPr>
      <w:spacing w:before="2"/>
      <w:ind w:left="119" w:right="434" w:firstLine="643"/>
      <w:jc w:val="both"/>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bmp"/><Relationship Id="rId23" Type="http://schemas.openxmlformats.org/officeDocument/2006/relationships/theme" Target="theme/theme1.xml"/><Relationship Id="rId22" Type="http://schemas.openxmlformats.org/officeDocument/2006/relationships/footer" Target="footer8.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1F299C-5D08-4D94-9343-26C73D8AA868}">
  <ds:schemaRefs/>
</ds:datastoreItem>
</file>

<file path=docProps/app.xml><?xml version="1.0" encoding="utf-8"?>
<Properties xmlns="http://schemas.openxmlformats.org/officeDocument/2006/extended-properties" xmlns:vt="http://schemas.openxmlformats.org/officeDocument/2006/docPropsVTypes">
  <Template>简约文档封面模板.docx</Template>
  <Pages>32</Pages>
  <Words>8183</Words>
  <Characters>9115</Characters>
  <Lines>1</Lines>
  <Paragraphs>1</Paragraphs>
  <TotalTime>12</TotalTime>
  <ScaleCrop>false</ScaleCrop>
  <LinksUpToDate>false</LinksUpToDate>
  <CharactersWithSpaces>9394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2020-07-29T09:42:00Z</dcterms:created>
  <dc:creator>王明新TIAD</dc:creator>
  <cp:lastModifiedBy>刘哲宇</cp:lastModifiedBy>
  <cp:lastPrinted>2020-07-30T02:37:00Z</cp:lastPrinted>
  <dcterms:modified xsi:type="dcterms:W3CDTF">2021-06-11T01:10:12Z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EB43DE29D5234F0A9AD15CFCF9813AA0</vt:lpwstr>
  </property>
</Properties>
</file>